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54A05" w14:textId="1DCC2CCC" w:rsidR="00856D1B" w:rsidRPr="00B177B0" w:rsidRDefault="00661EBF" w:rsidP="00661EBF">
      <w:pPr>
        <w:rPr>
          <w:rFonts w:ascii="Times New Roman" w:hAnsi="Times New Roman" w:cs="Times New Roman"/>
          <w:sz w:val="24"/>
          <w:szCs w:val="24"/>
        </w:rPr>
      </w:pPr>
      <w:r w:rsidRPr="00B177B0">
        <w:rPr>
          <w:rFonts w:ascii="Times New Roman" w:hAnsi="Times New Roman" w:cs="Times New Roman"/>
          <w:b/>
          <w:bCs/>
          <w:sz w:val="24"/>
          <w:szCs w:val="24"/>
        </w:rPr>
        <w:t>Vikas Behl</w:t>
      </w:r>
      <w:r w:rsidRPr="00B177B0">
        <w:rPr>
          <w:rFonts w:ascii="Times New Roman" w:hAnsi="Times New Roman" w:cs="Times New Roman"/>
          <w:sz w:val="24"/>
          <w:szCs w:val="24"/>
        </w:rPr>
        <w:br/>
        <w:t>Database Administrator/</w:t>
      </w:r>
      <w:r w:rsidR="003B3595" w:rsidRPr="00B177B0">
        <w:rPr>
          <w:rFonts w:ascii="Times New Roman" w:hAnsi="Times New Roman" w:cs="Times New Roman"/>
          <w:sz w:val="24"/>
          <w:szCs w:val="24"/>
        </w:rPr>
        <w:t xml:space="preserve"> </w:t>
      </w:r>
      <w:r w:rsidR="002D116B">
        <w:rPr>
          <w:rFonts w:ascii="Times New Roman" w:hAnsi="Times New Roman" w:cs="Times New Roman"/>
          <w:sz w:val="24"/>
          <w:szCs w:val="24"/>
        </w:rPr>
        <w:t>Developer</w:t>
      </w:r>
      <w:r w:rsidR="002D116B">
        <w:rPr>
          <w:rFonts w:ascii="Times New Roman" w:hAnsi="Times New Roman" w:cs="Times New Roman"/>
          <w:sz w:val="24"/>
          <w:szCs w:val="24"/>
        </w:rPr>
        <w:br/>
        <w:t xml:space="preserve">Email: </w:t>
      </w:r>
      <w:r w:rsidR="00255775" w:rsidRPr="00255775">
        <w:rPr>
          <w:rFonts w:ascii="Times New Roman" w:hAnsi="Times New Roman" w:cs="Times New Roman"/>
          <w:sz w:val="24"/>
          <w:szCs w:val="24"/>
        </w:rPr>
        <w:t>saipavan@nextgentechinc.com</w:t>
      </w:r>
      <w:r w:rsidRPr="00B177B0">
        <w:rPr>
          <w:rFonts w:ascii="Times New Roman" w:hAnsi="Times New Roman" w:cs="Times New Roman"/>
          <w:sz w:val="24"/>
          <w:szCs w:val="24"/>
        </w:rPr>
        <w:br/>
        <w:t>Phone:</w:t>
      </w:r>
      <w:r w:rsidR="005D326C">
        <w:rPr>
          <w:rFonts w:ascii="Times New Roman" w:hAnsi="Times New Roman" w:cs="Times New Roman"/>
          <w:sz w:val="24"/>
          <w:szCs w:val="24"/>
        </w:rPr>
        <w:t xml:space="preserve"> +1</w:t>
      </w:r>
      <w:r w:rsidRPr="00B177B0">
        <w:rPr>
          <w:rFonts w:ascii="Times New Roman" w:hAnsi="Times New Roman" w:cs="Times New Roman"/>
          <w:sz w:val="24"/>
          <w:szCs w:val="24"/>
        </w:rPr>
        <w:t xml:space="preserve"> </w:t>
      </w:r>
      <w:r w:rsidR="00255775" w:rsidRPr="00255775">
        <w:rPr>
          <w:rFonts w:ascii="Times New Roman" w:hAnsi="Times New Roman" w:cs="Times New Roman"/>
          <w:sz w:val="24"/>
          <w:szCs w:val="24"/>
        </w:rPr>
        <w:t>(669) 200-0639</w:t>
      </w:r>
    </w:p>
    <w:p w14:paraId="3DAE80CE" w14:textId="6862CABA" w:rsidR="00856D1B" w:rsidRPr="00B177B0" w:rsidRDefault="00856D1B" w:rsidP="00661EBF">
      <w:pPr>
        <w:rPr>
          <w:rFonts w:ascii="Times New Roman" w:hAnsi="Times New Roman" w:cs="Times New Roman"/>
          <w:sz w:val="24"/>
          <w:szCs w:val="24"/>
        </w:rPr>
      </w:pPr>
      <w:r w:rsidRPr="00B177B0">
        <w:rPr>
          <w:rFonts w:ascii="Times New Roman" w:hAnsi="Times New Roman" w:cs="Times New Roman"/>
          <w:sz w:val="24"/>
          <w:szCs w:val="24"/>
        </w:rPr>
        <w:t xml:space="preserve">Location: </w:t>
      </w:r>
      <w:r w:rsidR="00FD07E6">
        <w:rPr>
          <w:rFonts w:ascii="Times New Roman" w:hAnsi="Times New Roman" w:cs="Times New Roman"/>
          <w:sz w:val="24"/>
          <w:szCs w:val="24"/>
        </w:rPr>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2B2F4DD2"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with over 1</w:t>
      </w:r>
      <w:r w:rsidR="005D326C">
        <w:rPr>
          <w:rFonts w:ascii="Times New Roman" w:hAnsi="Times New Roman" w:cs="Times New Roman"/>
          <w:sz w:val="24"/>
          <w:szCs w:val="24"/>
        </w:rPr>
        <w:t>5+</w:t>
      </w:r>
      <w:r w:rsidRPr="00B177B0">
        <w:rPr>
          <w:rFonts w:ascii="Times New Roman" w:hAnsi="Times New Roman" w:cs="Times New Roman"/>
          <w:sz w:val="24"/>
          <w:szCs w:val="24"/>
        </w:rPr>
        <w:t xml:space="preserve">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0BF7F0F9" w:rsidR="00FD07E6" w:rsidRPr="00792A9D" w:rsidRDefault="004A3C16" w:rsidP="00792A9D">
      <w:pPr>
        <w:pStyle w:val="NoSpacing"/>
        <w:rPr>
          <w:rFonts w:ascii="Times New Roman" w:hAnsi="Times New Roman" w:cs="Times New Roman"/>
          <w:b/>
          <w:bCs/>
          <w:sz w:val="24"/>
          <w:szCs w:val="24"/>
        </w:rPr>
      </w:pPr>
      <w:r>
        <w:rPr>
          <w:rStyle w:val="whitespace-normal"/>
          <w:b/>
          <w:bCs/>
        </w:rPr>
        <w:t>Western Governors University</w:t>
      </w:r>
      <w:r>
        <w:t xml:space="preserve">  </w:t>
      </w:r>
      <w:r w:rsidR="00FD07E6" w:rsidRPr="00792A9D">
        <w:rPr>
          <w:rFonts w:ascii="Times New Roman" w:hAnsi="Times New Roman" w:cs="Times New Roman"/>
          <w:b/>
          <w:bCs/>
          <w:sz w:val="24"/>
          <w:szCs w:val="24"/>
        </w:rPr>
        <w:t xml:space="preserve">(WGU) </w:t>
      </w:r>
      <w:r w:rsidR="005D326C">
        <w:rPr>
          <w:rFonts w:ascii="Times New Roman" w:hAnsi="Times New Roman" w:cs="Times New Roman"/>
          <w:b/>
          <w:bCs/>
          <w:sz w:val="24"/>
          <w:szCs w:val="24"/>
        </w:rPr>
        <w:t>Utha</w:t>
      </w:r>
      <w:r w:rsidR="005D326C">
        <w:rPr>
          <w:rFonts w:ascii="Times New Roman" w:hAnsi="Times New Roman" w:cs="Times New Roman"/>
          <w:b/>
          <w:bCs/>
          <w:sz w:val="24"/>
          <w:szCs w:val="24"/>
        </w:rPr>
        <w:tab/>
      </w:r>
      <w:r w:rsidR="005D326C">
        <w:rPr>
          <w:rFonts w:ascii="Times New Roman" w:hAnsi="Times New Roman" w:cs="Times New Roman"/>
          <w:b/>
          <w:bCs/>
          <w:sz w:val="24"/>
          <w:szCs w:val="24"/>
        </w:rPr>
        <w:tab/>
      </w:r>
      <w:r w:rsidR="005D326C">
        <w:rPr>
          <w:rFonts w:ascii="Times New Roman" w:hAnsi="Times New Roman" w:cs="Times New Roman"/>
          <w:b/>
          <w:bCs/>
          <w:sz w:val="24"/>
          <w:szCs w:val="24"/>
        </w:rPr>
        <w:tab/>
      </w:r>
      <w:r w:rsidR="005D326C">
        <w:rPr>
          <w:rFonts w:ascii="Times New Roman" w:hAnsi="Times New Roman" w:cs="Times New Roman"/>
          <w:b/>
          <w:bCs/>
          <w:sz w:val="24"/>
          <w:szCs w:val="24"/>
        </w:rPr>
        <w:tab/>
      </w:r>
      <w:r w:rsidR="005D326C">
        <w:rPr>
          <w:rFonts w:ascii="Times New Roman" w:hAnsi="Times New Roman" w:cs="Times New Roman"/>
          <w:b/>
          <w:bCs/>
          <w:sz w:val="24"/>
          <w:szCs w:val="24"/>
        </w:rPr>
        <w:tab/>
      </w:r>
      <w:r w:rsidR="005D326C">
        <w:rPr>
          <w:rFonts w:ascii="Times New Roman" w:hAnsi="Times New Roman" w:cs="Times New Roman"/>
          <w:b/>
          <w:bCs/>
          <w:sz w:val="24"/>
          <w:szCs w:val="24"/>
        </w:rPr>
        <w:tab/>
      </w:r>
      <w:r w:rsidR="005D326C">
        <w:rPr>
          <w:rFonts w:ascii="Times New Roman" w:hAnsi="Times New Roman" w:cs="Times New Roman"/>
          <w:b/>
          <w:bCs/>
          <w:sz w:val="24"/>
          <w:szCs w:val="24"/>
        </w:rPr>
        <w:tab/>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Yugabyte,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lastRenderedPageBreak/>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manage SQL Server Always On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Automate backup validation, integrity checks, indexing, and statistics updates using PowerShell and dbatools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Automate health checks, backup validation, and maintenance tasks (indexing, statistics, integrity checks) using PowerShell and dbatools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Setup and administrating Always ON on Geo Cluster and Standalone Server,  also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ways on,  Qlik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Taking backups of Mysql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Strong knowledge of backup strategies, log shipping, AlwaysOn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/Alloy db).</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lastRenderedPageBreak/>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dbatools,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r w:rsidRPr="00B177B0">
        <w:rPr>
          <w:rFonts w:ascii="Times New Roman" w:hAnsi="Times New Roman" w:cs="Times New Roman"/>
          <w:b/>
          <w:bCs/>
          <w:sz w:val="24"/>
          <w:szCs w:val="24"/>
        </w:rPr>
        <w:t>Quiktrak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on Geo Cluster and Standalone Server,  also configured Distributed Aways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lastRenderedPageBreak/>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dbatools,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lastRenderedPageBreak/>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r w:rsidRPr="00892BEC">
        <w:rPr>
          <w:rFonts w:ascii="Times New Roman" w:hAnsi="Times New Roman" w:cs="Times New Roman"/>
          <w:b/>
          <w:bCs/>
          <w:sz w:val="24"/>
          <w:szCs w:val="24"/>
        </w:rPr>
        <w:t>Enom Inc. (Formerly RightSide)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Migrated and built Geo-cluster (giving HA and disaster recovery solution) in SQL 2012, SQL 2014/SQL 2016 and configured always on in sql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ssues with slow-running queries, and worked on PowerBI</w:t>
      </w:r>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lastRenderedPageBreak/>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With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JavaScripts,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Learning-MSCom (Microsoft Corp.) –Microsoft vendor</w:t>
      </w:r>
      <w:r w:rsidR="00661EBF" w:rsidRPr="00B177B0">
        <w:rPr>
          <w:rFonts w:ascii="Times New Roman" w:hAnsi="Times New Roman" w:cs="Times New Roman"/>
          <w:sz w:val="24"/>
          <w:szCs w:val="24"/>
        </w:rPr>
        <w:t xml:space="preserve"> </w:t>
      </w:r>
      <w:bookmarkStart w:id="0" w:name="_Hlk161576755"/>
    </w:p>
    <w:bookmarkEnd w:id="0"/>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lastRenderedPageBreak/>
        <w:t>Managed 100+ Production/QA+Dev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lastRenderedPageBreak/>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r w:rsidR="00C11FFE">
        <w:rPr>
          <w:color w:val="000000"/>
          <w:sz w:val="27"/>
          <w:szCs w:val="27"/>
        </w:rPr>
        <w:t>TBs</w:t>
      </w:r>
      <w:r>
        <w:rPr>
          <w:color w:val="000000"/>
          <w:sz w:val="27"/>
          <w:szCs w:val="27"/>
        </w:rPr>
        <w:t>.</w:t>
      </w:r>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lastRenderedPageBreak/>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279177">
    <w:abstractNumId w:val="24"/>
  </w:num>
  <w:num w:numId="2" w16cid:durableId="978806810">
    <w:abstractNumId w:val="25"/>
  </w:num>
  <w:num w:numId="3" w16cid:durableId="824707542">
    <w:abstractNumId w:val="9"/>
  </w:num>
  <w:num w:numId="4" w16cid:durableId="1622767005">
    <w:abstractNumId w:val="1"/>
  </w:num>
  <w:num w:numId="5" w16cid:durableId="967246098">
    <w:abstractNumId w:val="35"/>
  </w:num>
  <w:num w:numId="6" w16cid:durableId="1469274963">
    <w:abstractNumId w:val="34"/>
  </w:num>
  <w:num w:numId="7" w16cid:durableId="784932023">
    <w:abstractNumId w:val="46"/>
  </w:num>
  <w:num w:numId="8" w16cid:durableId="2055419724">
    <w:abstractNumId w:val="10"/>
  </w:num>
  <w:num w:numId="9" w16cid:durableId="1264024358">
    <w:abstractNumId w:val="39"/>
  </w:num>
  <w:num w:numId="10" w16cid:durableId="1348098974">
    <w:abstractNumId w:val="14"/>
  </w:num>
  <w:num w:numId="11" w16cid:durableId="1718818369">
    <w:abstractNumId w:val="17"/>
  </w:num>
  <w:num w:numId="12" w16cid:durableId="1137144891">
    <w:abstractNumId w:val="28"/>
  </w:num>
  <w:num w:numId="13" w16cid:durableId="1746293043">
    <w:abstractNumId w:val="27"/>
  </w:num>
  <w:num w:numId="14" w16cid:durableId="154608189">
    <w:abstractNumId w:val="37"/>
  </w:num>
  <w:num w:numId="15" w16cid:durableId="1033766106">
    <w:abstractNumId w:val="26"/>
  </w:num>
  <w:num w:numId="16" w16cid:durableId="1544945918">
    <w:abstractNumId w:val="12"/>
  </w:num>
  <w:num w:numId="17" w16cid:durableId="1563441456">
    <w:abstractNumId w:val="3"/>
  </w:num>
  <w:num w:numId="18" w16cid:durableId="615911429">
    <w:abstractNumId w:val="36"/>
  </w:num>
  <w:num w:numId="19" w16cid:durableId="1326127997">
    <w:abstractNumId w:val="33"/>
  </w:num>
  <w:num w:numId="20" w16cid:durableId="2058702615">
    <w:abstractNumId w:val="11"/>
  </w:num>
  <w:num w:numId="21" w16cid:durableId="927924703">
    <w:abstractNumId w:val="18"/>
  </w:num>
  <w:num w:numId="22" w16cid:durableId="262803068">
    <w:abstractNumId w:val="42"/>
  </w:num>
  <w:num w:numId="23" w16cid:durableId="2127699332">
    <w:abstractNumId w:val="23"/>
  </w:num>
  <w:num w:numId="24" w16cid:durableId="2113624348">
    <w:abstractNumId w:val="6"/>
  </w:num>
  <w:num w:numId="25" w16cid:durableId="324213987">
    <w:abstractNumId w:val="19"/>
  </w:num>
  <w:num w:numId="26" w16cid:durableId="2061051676">
    <w:abstractNumId w:val="40"/>
  </w:num>
  <w:num w:numId="27" w16cid:durableId="1946690276">
    <w:abstractNumId w:val="16"/>
  </w:num>
  <w:num w:numId="28" w16cid:durableId="227955828">
    <w:abstractNumId w:val="5"/>
  </w:num>
  <w:num w:numId="29" w16cid:durableId="834147738">
    <w:abstractNumId w:val="8"/>
  </w:num>
  <w:num w:numId="30" w16cid:durableId="392394499">
    <w:abstractNumId w:val="29"/>
  </w:num>
  <w:num w:numId="31" w16cid:durableId="1136951284">
    <w:abstractNumId w:val="31"/>
  </w:num>
  <w:num w:numId="32" w16cid:durableId="1198741555">
    <w:abstractNumId w:val="15"/>
  </w:num>
  <w:num w:numId="33" w16cid:durableId="128329634">
    <w:abstractNumId w:val="20"/>
  </w:num>
  <w:num w:numId="34" w16cid:durableId="692420263">
    <w:abstractNumId w:val="7"/>
  </w:num>
  <w:num w:numId="35" w16cid:durableId="1702168611">
    <w:abstractNumId w:val="41"/>
  </w:num>
  <w:num w:numId="36" w16cid:durableId="97606486">
    <w:abstractNumId w:val="2"/>
  </w:num>
  <w:num w:numId="37" w16cid:durableId="1002588516">
    <w:abstractNumId w:val="30"/>
  </w:num>
  <w:num w:numId="38" w16cid:durableId="1403715812">
    <w:abstractNumId w:val="0"/>
  </w:num>
  <w:num w:numId="39" w16cid:durableId="1903977120">
    <w:abstractNumId w:val="21"/>
  </w:num>
  <w:num w:numId="40" w16cid:durableId="1806463653">
    <w:abstractNumId w:val="4"/>
  </w:num>
  <w:num w:numId="41" w16cid:durableId="1562016349">
    <w:abstractNumId w:val="32"/>
  </w:num>
  <w:num w:numId="42" w16cid:durableId="983655925">
    <w:abstractNumId w:val="13"/>
  </w:num>
  <w:num w:numId="43" w16cid:durableId="1526796496">
    <w:abstractNumId w:val="22"/>
  </w:num>
  <w:num w:numId="44" w16cid:durableId="471677781">
    <w:abstractNumId w:val="44"/>
  </w:num>
  <w:num w:numId="45" w16cid:durableId="1939101668">
    <w:abstractNumId w:val="43"/>
  </w:num>
  <w:num w:numId="46" w16cid:durableId="223106295">
    <w:abstractNumId w:val="45"/>
  </w:num>
  <w:num w:numId="47" w16cid:durableId="131819479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2471"/>
    <w:rsid w:val="000649AD"/>
    <w:rsid w:val="00064E12"/>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55775"/>
    <w:rsid w:val="00264BB5"/>
    <w:rsid w:val="0027018A"/>
    <w:rsid w:val="002B462F"/>
    <w:rsid w:val="002C5096"/>
    <w:rsid w:val="002D116B"/>
    <w:rsid w:val="002D4E6F"/>
    <w:rsid w:val="002E56F9"/>
    <w:rsid w:val="002F77BC"/>
    <w:rsid w:val="003079E9"/>
    <w:rsid w:val="00310E72"/>
    <w:rsid w:val="003131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4235C"/>
    <w:rsid w:val="004529B0"/>
    <w:rsid w:val="00464E0A"/>
    <w:rsid w:val="00474DC3"/>
    <w:rsid w:val="004A3C16"/>
    <w:rsid w:val="004A7D35"/>
    <w:rsid w:val="004C1F68"/>
    <w:rsid w:val="004D4136"/>
    <w:rsid w:val="004F29EE"/>
    <w:rsid w:val="00516193"/>
    <w:rsid w:val="00526A99"/>
    <w:rsid w:val="00535E8D"/>
    <w:rsid w:val="00547501"/>
    <w:rsid w:val="00552E27"/>
    <w:rsid w:val="005666CA"/>
    <w:rsid w:val="00593CB4"/>
    <w:rsid w:val="005A4BB8"/>
    <w:rsid w:val="005C2413"/>
    <w:rsid w:val="005D326C"/>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33AC1"/>
    <w:rsid w:val="00742AF1"/>
    <w:rsid w:val="00745969"/>
    <w:rsid w:val="00747928"/>
    <w:rsid w:val="0075694E"/>
    <w:rsid w:val="007648A4"/>
    <w:rsid w:val="00792870"/>
    <w:rsid w:val="00792A9D"/>
    <w:rsid w:val="007936F9"/>
    <w:rsid w:val="00797DCA"/>
    <w:rsid w:val="007A6EB4"/>
    <w:rsid w:val="007D0A62"/>
    <w:rsid w:val="007D2B0F"/>
    <w:rsid w:val="007F304D"/>
    <w:rsid w:val="008026BF"/>
    <w:rsid w:val="008046F1"/>
    <w:rsid w:val="0081758C"/>
    <w:rsid w:val="0082290D"/>
    <w:rsid w:val="008264A2"/>
    <w:rsid w:val="00844C10"/>
    <w:rsid w:val="00856D1B"/>
    <w:rsid w:val="00871380"/>
    <w:rsid w:val="00871ED6"/>
    <w:rsid w:val="00872ED6"/>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457D9"/>
    <w:rsid w:val="00A7604B"/>
    <w:rsid w:val="00A9750B"/>
    <w:rsid w:val="00AB7D94"/>
    <w:rsid w:val="00AC2B0A"/>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8401E"/>
    <w:rsid w:val="00EB6D8E"/>
    <w:rsid w:val="00EC547E"/>
    <w:rsid w:val="00EE7801"/>
    <w:rsid w:val="00F3438B"/>
    <w:rsid w:val="00F364A9"/>
    <w:rsid w:val="00F42413"/>
    <w:rsid w:val="00F63567"/>
    <w:rsid w:val="00F66D78"/>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55775"/>
    <w:rPr>
      <w:color w:val="0563C1" w:themeColor="hyperlink"/>
      <w:u w:val="single"/>
    </w:rPr>
  </w:style>
  <w:style w:type="character" w:styleId="UnresolvedMention">
    <w:name w:val="Unresolved Mention"/>
    <w:basedOn w:val="DefaultParagraphFont"/>
    <w:uiPriority w:val="99"/>
    <w:semiHidden/>
    <w:unhideWhenUsed/>
    <w:rsid w:val="00255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4794</TotalTime>
  <Pages>10</Pages>
  <Words>3729</Words>
  <Characters>21261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Saipavan</cp:lastModifiedBy>
  <cp:revision>140</cp:revision>
  <dcterms:created xsi:type="dcterms:W3CDTF">2024-03-19T00:46:00Z</dcterms:created>
  <dcterms:modified xsi:type="dcterms:W3CDTF">2026-09-04T19:54:00Z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