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34E3799" w14:textId="77777777" w:rsidR="00A323DA" w:rsidRPr="00755F4D" w:rsidRDefault="00E8360A" w:rsidP="00CE7E15">
      <w:pPr>
        <w:spacing w:after="0" w:line="240" w:lineRule="auto"/>
        <w:jc w:val="both"/>
        <w:rPr>
          <w:rFonts w:eastAsia="Calibri" w:cstheme="minorHAnsi"/>
          <w:b/>
          <w:bCs/>
          <w:sz w:val="22"/>
          <w:szCs w:val="22"/>
          <w:lang w:val="pt-BR"/>
        </w:rPr>
      </w:pPr>
      <w:r w:rsidRPr="00755F4D">
        <w:rPr>
          <w:rFonts w:eastAsia="Calibri" w:cstheme="minorHAnsi"/>
          <w:b/>
          <w:bCs/>
          <w:sz w:val="22"/>
          <w:szCs w:val="22"/>
          <w:lang w:val="pt-BR"/>
        </w:rPr>
        <w:t>Venkata Murali Mohana Rao Cheepu</w:t>
      </w:r>
      <w:bookmarkStart w:id="0" w:name="_i7d5hs3z52gw" w:colFirst="0" w:colLast="0"/>
      <w:bookmarkEnd w:id="0"/>
    </w:p>
    <w:p w14:paraId="075D88D5" w14:textId="6E01D079" w:rsidR="00E011C4" w:rsidRPr="00714596" w:rsidRDefault="001919EF" w:rsidP="00CE7E15">
      <w:pPr>
        <w:pStyle w:val="NoSpacing"/>
        <w:jc w:val="both"/>
        <w:rPr>
          <w:rFonts w:cstheme="minorHAnsi"/>
          <w:b/>
          <w:bCs/>
          <w:sz w:val="22"/>
          <w:szCs w:val="22"/>
          <w:lang w:val="pt-BR"/>
        </w:rPr>
      </w:pPr>
      <w:r w:rsidRPr="00714596">
        <w:rPr>
          <w:rFonts w:cstheme="minorHAnsi"/>
          <w:b/>
          <w:bCs/>
          <w:sz w:val="22"/>
          <w:szCs w:val="22"/>
          <w:lang w:val="pt-BR"/>
        </w:rPr>
        <w:t xml:space="preserve">Phone: </w:t>
      </w:r>
      <w:r w:rsidR="00A323DA" w:rsidRPr="00714596">
        <w:rPr>
          <w:rFonts w:eastAsia="Calibri" w:cstheme="minorHAnsi"/>
          <w:b/>
          <w:bCs/>
          <w:sz w:val="22"/>
          <w:szCs w:val="22"/>
          <w:lang w:val="pt-BR"/>
        </w:rPr>
        <w:t>+1 (510) 870 - 7920</w:t>
      </w:r>
    </w:p>
    <w:p w14:paraId="01E6254C" w14:textId="64678F0D" w:rsidR="00E011C4" w:rsidRPr="00714596" w:rsidRDefault="001919EF" w:rsidP="00CE7E15">
      <w:pPr>
        <w:spacing w:after="0" w:line="240" w:lineRule="auto"/>
        <w:jc w:val="both"/>
        <w:rPr>
          <w:rFonts w:eastAsia="Calibri" w:cstheme="minorHAnsi"/>
          <w:b/>
          <w:bCs/>
          <w:sz w:val="22"/>
          <w:szCs w:val="22"/>
          <w:lang w:val="en-IN"/>
        </w:rPr>
      </w:pPr>
      <w:r w:rsidRPr="00714596">
        <w:rPr>
          <w:rFonts w:cstheme="minorHAnsi"/>
          <w:b/>
          <w:bCs/>
          <w:sz w:val="22"/>
          <w:szCs w:val="22"/>
        </w:rPr>
        <w:t>Email:</w:t>
      </w:r>
      <w:r w:rsidR="00A323DA" w:rsidRPr="00714596">
        <w:rPr>
          <w:rFonts w:cstheme="minorHAnsi"/>
          <w:b/>
          <w:bCs/>
          <w:sz w:val="22"/>
          <w:szCs w:val="22"/>
        </w:rPr>
        <w:t xml:space="preserve"> </w:t>
      </w:r>
      <w:hyperlink r:id="rId9" w:history="1">
        <w:r w:rsidR="00C3455D" w:rsidRPr="00222CC3">
          <w:rPr>
            <w:rStyle w:val="Hyperlink"/>
            <w:rFonts w:cstheme="minorHAnsi"/>
            <w:b/>
            <w:bCs/>
            <w:sz w:val="22"/>
            <w:szCs w:val="22"/>
          </w:rPr>
          <w:t>muralich466@gmail.com</w:t>
        </w:r>
      </w:hyperlink>
    </w:p>
    <w:p w14:paraId="699F0F14" w14:textId="156A4D3C" w:rsidR="00677418" w:rsidRPr="00755F4D" w:rsidRDefault="002F59C3" w:rsidP="00CE7E15">
      <w:pPr>
        <w:pStyle w:val="NoSpacing"/>
        <w:pBdr>
          <w:bottom w:val="single" w:sz="4" w:space="1" w:color="auto"/>
        </w:pBdr>
        <w:jc w:val="both"/>
        <w:rPr>
          <w:rFonts w:cstheme="minorHAnsi"/>
          <w:sz w:val="22"/>
          <w:szCs w:val="22"/>
        </w:rPr>
      </w:pPr>
      <w:r w:rsidRPr="00755F4D">
        <w:rPr>
          <w:rFonts w:cstheme="minorHAnsi"/>
          <w:b/>
          <w:bCs/>
          <w:sz w:val="22"/>
          <w:szCs w:val="22"/>
        </w:rPr>
        <w:t>LinkedIn:</w:t>
      </w:r>
      <w:r w:rsidR="0058284A" w:rsidRPr="00755F4D">
        <w:rPr>
          <w:rFonts w:cstheme="minorHAnsi"/>
          <w:b/>
          <w:bCs/>
          <w:sz w:val="22"/>
          <w:szCs w:val="22"/>
        </w:rPr>
        <w:t xml:space="preserve"> </w:t>
      </w:r>
      <w:hyperlink r:id="rId10" w:history="1">
        <w:r w:rsidR="00C8748F" w:rsidRPr="00755F4D">
          <w:rPr>
            <w:rStyle w:val="Hyperlink"/>
            <w:rFonts w:cstheme="minorHAnsi"/>
            <w:b/>
            <w:bCs/>
            <w:sz w:val="22"/>
            <w:szCs w:val="22"/>
          </w:rPr>
          <w:t>linkedin.com/in/murali-mohan9632</w:t>
        </w:r>
      </w:hyperlink>
    </w:p>
    <w:p w14:paraId="57D8EFA7" w14:textId="77777777" w:rsidR="00677418" w:rsidRPr="00755F4D" w:rsidRDefault="00677418" w:rsidP="00CE7E15">
      <w:pPr>
        <w:spacing w:after="0" w:line="240" w:lineRule="auto"/>
        <w:jc w:val="both"/>
        <w:rPr>
          <w:rFonts w:cstheme="minorHAnsi"/>
          <w:b/>
          <w:bCs/>
          <w:sz w:val="22"/>
          <w:szCs w:val="22"/>
          <w:u w:val="single"/>
        </w:rPr>
      </w:pPr>
    </w:p>
    <w:p w14:paraId="0D47E5C8" w14:textId="161251CD" w:rsidR="002F59C3" w:rsidRPr="00755F4D" w:rsidRDefault="002F59C3" w:rsidP="00CE7E15">
      <w:pPr>
        <w:spacing w:after="0" w:line="240" w:lineRule="auto"/>
        <w:jc w:val="both"/>
        <w:rPr>
          <w:rFonts w:cstheme="minorHAnsi"/>
          <w:b/>
          <w:bCs/>
          <w:sz w:val="22"/>
          <w:szCs w:val="22"/>
          <w:u w:val="single"/>
        </w:rPr>
      </w:pPr>
      <w:r w:rsidRPr="00755F4D">
        <w:rPr>
          <w:rFonts w:cstheme="minorHAnsi"/>
          <w:b/>
          <w:bCs/>
          <w:sz w:val="22"/>
          <w:szCs w:val="22"/>
          <w:u w:val="single"/>
        </w:rPr>
        <w:t>PROFESSIONAL SUMMARY:</w:t>
      </w:r>
    </w:p>
    <w:p w14:paraId="12A946E5" w14:textId="68191206"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Senior </w:t>
      </w:r>
      <w:r w:rsidRPr="00755F4D">
        <w:rPr>
          <w:rFonts w:cstheme="minorHAnsi"/>
          <w:b/>
          <w:bCs/>
          <w:sz w:val="22"/>
          <w:szCs w:val="22"/>
          <w:lang w:val="en-IN"/>
        </w:rPr>
        <w:t>Java Full Stack Developer</w:t>
      </w:r>
      <w:r w:rsidRPr="00755F4D">
        <w:rPr>
          <w:rFonts w:cstheme="minorHAnsi"/>
          <w:sz w:val="22"/>
          <w:szCs w:val="22"/>
          <w:lang w:val="en-IN"/>
        </w:rPr>
        <w:t xml:space="preserve"> with 18+ years of experience designing and building scalable, high-performance enterprise applications using </w:t>
      </w:r>
      <w:r w:rsidRPr="00755F4D">
        <w:rPr>
          <w:rFonts w:cstheme="minorHAnsi"/>
          <w:b/>
          <w:bCs/>
          <w:sz w:val="22"/>
          <w:szCs w:val="22"/>
          <w:lang w:val="en-IN"/>
        </w:rPr>
        <w:t>Java, Spring Boot, Microservices, Angular, and React</w:t>
      </w:r>
      <w:r w:rsidRPr="00755F4D">
        <w:rPr>
          <w:rFonts w:cstheme="minorHAnsi"/>
          <w:sz w:val="22"/>
          <w:szCs w:val="22"/>
          <w:lang w:val="en-IN"/>
        </w:rPr>
        <w:t xml:space="preserve"> across distributed environments. </w:t>
      </w:r>
    </w:p>
    <w:p w14:paraId="4E69074D" w14:textId="28996616" w:rsidR="000C7451" w:rsidRPr="00D42CF3" w:rsidRDefault="00D42CF3">
      <w:pPr>
        <w:pStyle w:val="ListParagraph"/>
        <w:numPr>
          <w:ilvl w:val="0"/>
          <w:numId w:val="13"/>
        </w:numPr>
        <w:spacing w:after="0" w:line="240" w:lineRule="auto"/>
        <w:jc w:val="both"/>
        <w:rPr>
          <w:rFonts w:cstheme="minorHAnsi"/>
          <w:sz w:val="22"/>
          <w:szCs w:val="22"/>
          <w:lang w:val="en-IN"/>
        </w:rPr>
      </w:pPr>
      <w:r>
        <w:rPr>
          <w:rFonts w:cstheme="minorHAnsi"/>
          <w:sz w:val="22"/>
          <w:szCs w:val="22"/>
        </w:rPr>
        <w:t>J</w:t>
      </w:r>
      <w:r w:rsidRPr="00D42CF3">
        <w:rPr>
          <w:rFonts w:cstheme="minorHAnsi"/>
          <w:sz w:val="22"/>
          <w:szCs w:val="22"/>
        </w:rPr>
        <w:t>ava 17, Spring Boot, Microservices, Kafka, Docker, Kubernetes, OpenShift, ARO, AKS, Azure DevOps, GitHub Actions, Terraform, CI/CD, REST APIs, Event</w:t>
      </w:r>
      <w:r w:rsidRPr="00D42CF3">
        <w:rPr>
          <w:rFonts w:cstheme="minorHAnsi"/>
          <w:sz w:val="22"/>
          <w:szCs w:val="22"/>
        </w:rPr>
        <w:noBreakHyphen/>
        <w:t>Driven Architecture, OAuth2, SSO, MongoDB, DynamoDB, Cassandra, AI Code Review Agents, Cloud Architecture, Performance Tuning</w:t>
      </w:r>
      <w:r w:rsidRPr="00D42CF3">
        <w:rPr>
          <w:rFonts w:cstheme="minorHAnsi"/>
          <w:sz w:val="22"/>
          <w:szCs w:val="22"/>
          <w:lang w:val="en-IN"/>
        </w:rPr>
        <w:t xml:space="preserve"> </w:t>
      </w:r>
    </w:p>
    <w:p w14:paraId="2D1BF830" w14:textId="0B67C5EA" w:rsidR="00EC6263" w:rsidRPr="00EC6263" w:rsidRDefault="00EC6263">
      <w:pPr>
        <w:pStyle w:val="ListParagraph"/>
        <w:numPr>
          <w:ilvl w:val="0"/>
          <w:numId w:val="13"/>
        </w:numPr>
        <w:spacing w:after="0" w:line="240" w:lineRule="auto"/>
        <w:jc w:val="both"/>
        <w:rPr>
          <w:rFonts w:cstheme="minorHAnsi"/>
          <w:sz w:val="22"/>
          <w:szCs w:val="22"/>
          <w:lang w:val="en-IN"/>
        </w:rPr>
      </w:pPr>
      <w:r w:rsidRPr="00EC6263">
        <w:rPr>
          <w:rFonts w:cstheme="minorHAnsi"/>
          <w:sz w:val="22"/>
          <w:szCs w:val="22"/>
          <w:lang w:val="en-IN"/>
        </w:rPr>
        <w:t xml:space="preserve">Experience in </w:t>
      </w:r>
      <w:r w:rsidRPr="00EC6263">
        <w:rPr>
          <w:rFonts w:cstheme="minorHAnsi"/>
          <w:b/>
          <w:bCs/>
          <w:sz w:val="22"/>
          <w:szCs w:val="22"/>
          <w:lang w:val="en-IN"/>
        </w:rPr>
        <w:t>AI tools i.e CoPilot and Claude</w:t>
      </w:r>
      <w:r w:rsidRPr="00EC6263">
        <w:rPr>
          <w:rFonts w:cstheme="minorHAnsi"/>
          <w:sz w:val="22"/>
          <w:szCs w:val="22"/>
          <w:lang w:val="en-IN"/>
        </w:rPr>
        <w:t xml:space="preserve">.  </w:t>
      </w:r>
    </w:p>
    <w:p w14:paraId="0AF609CE" w14:textId="77777777" w:rsidR="00C02240" w:rsidRPr="00C02240" w:rsidRDefault="00C02240">
      <w:pPr>
        <w:pStyle w:val="ListParagraph"/>
        <w:numPr>
          <w:ilvl w:val="0"/>
          <w:numId w:val="13"/>
        </w:numPr>
        <w:spacing w:before="100" w:beforeAutospacing="1" w:after="100" w:afterAutospacing="1" w:line="240" w:lineRule="auto"/>
        <w:rPr>
          <w:rFonts w:eastAsia="Times New Roman" w:cstheme="minorHAnsi"/>
          <w:sz w:val="22"/>
          <w:szCs w:val="22"/>
        </w:rPr>
      </w:pPr>
      <w:r w:rsidRPr="00C02240">
        <w:rPr>
          <w:rFonts w:eastAsia="Times New Roman" w:cstheme="minorHAnsi"/>
          <w:sz w:val="22"/>
          <w:szCs w:val="22"/>
        </w:rPr>
        <w:t xml:space="preserve">Built </w:t>
      </w:r>
      <w:r w:rsidRPr="00C02240">
        <w:rPr>
          <w:rFonts w:eastAsia="Times New Roman" w:cstheme="minorHAnsi"/>
          <w:b/>
          <w:bCs/>
          <w:sz w:val="22"/>
          <w:szCs w:val="22"/>
        </w:rPr>
        <w:t>containerized CI/CD workflows</w:t>
      </w:r>
      <w:r w:rsidRPr="00C02240">
        <w:rPr>
          <w:rFonts w:eastAsia="Times New Roman" w:cstheme="minorHAnsi"/>
          <w:sz w:val="22"/>
          <w:szCs w:val="22"/>
        </w:rPr>
        <w:t xml:space="preserve"> using Docker, ACR, and Azure DevOps pipelines to deploy microservices to AKS/ARO with zero</w:t>
      </w:r>
      <w:r w:rsidRPr="00C02240">
        <w:rPr>
          <w:rFonts w:eastAsia="Times New Roman" w:cstheme="minorHAnsi"/>
          <w:sz w:val="22"/>
          <w:szCs w:val="22"/>
        </w:rPr>
        <w:noBreakHyphen/>
        <w:t>downtime rollouts.</w:t>
      </w:r>
    </w:p>
    <w:p w14:paraId="1BE2D0CC" w14:textId="77777777" w:rsidR="00C02240" w:rsidRDefault="00C02240">
      <w:pPr>
        <w:pStyle w:val="ListParagraph"/>
        <w:numPr>
          <w:ilvl w:val="0"/>
          <w:numId w:val="13"/>
        </w:numPr>
        <w:spacing w:before="100" w:beforeAutospacing="1" w:after="100" w:afterAutospacing="1" w:line="240" w:lineRule="auto"/>
        <w:rPr>
          <w:rFonts w:eastAsia="Times New Roman" w:cstheme="minorHAnsi"/>
          <w:sz w:val="22"/>
          <w:szCs w:val="22"/>
        </w:rPr>
      </w:pPr>
      <w:r w:rsidRPr="00C02240">
        <w:rPr>
          <w:rFonts w:eastAsia="Times New Roman" w:cstheme="minorHAnsi"/>
          <w:sz w:val="22"/>
          <w:szCs w:val="22"/>
        </w:rPr>
        <w:t xml:space="preserve">Configured </w:t>
      </w:r>
      <w:r w:rsidRPr="00C02240">
        <w:rPr>
          <w:rFonts w:eastAsia="Times New Roman" w:cstheme="minorHAnsi"/>
          <w:b/>
          <w:bCs/>
          <w:sz w:val="22"/>
          <w:szCs w:val="22"/>
        </w:rPr>
        <w:t>service connections, variable groups, key vault integration</w:t>
      </w:r>
      <w:r w:rsidRPr="00C02240">
        <w:rPr>
          <w:rFonts w:eastAsia="Times New Roman" w:cstheme="minorHAnsi"/>
          <w:sz w:val="22"/>
          <w:szCs w:val="22"/>
        </w:rPr>
        <w:t>, and secure secrets management for enterprise</w:t>
      </w:r>
      <w:r w:rsidRPr="00C02240">
        <w:rPr>
          <w:rFonts w:eastAsia="Times New Roman" w:cstheme="minorHAnsi"/>
          <w:sz w:val="22"/>
          <w:szCs w:val="22"/>
        </w:rPr>
        <w:noBreakHyphen/>
        <w:t>grade pipeline security.</w:t>
      </w:r>
    </w:p>
    <w:p w14:paraId="61821B6C" w14:textId="4E4CDAC9" w:rsidR="00C02240" w:rsidRPr="00C02240" w:rsidRDefault="00C02240">
      <w:pPr>
        <w:pStyle w:val="ListParagraph"/>
        <w:numPr>
          <w:ilvl w:val="0"/>
          <w:numId w:val="13"/>
        </w:numPr>
        <w:spacing w:before="100" w:beforeAutospacing="1" w:after="0" w:afterAutospacing="1" w:line="240" w:lineRule="auto"/>
        <w:jc w:val="both"/>
        <w:rPr>
          <w:rFonts w:cstheme="minorHAnsi"/>
          <w:sz w:val="22"/>
          <w:szCs w:val="22"/>
          <w:lang w:val="en-IN"/>
        </w:rPr>
      </w:pPr>
      <w:r w:rsidRPr="00C02240">
        <w:rPr>
          <w:rFonts w:eastAsia="Times New Roman" w:cstheme="minorHAnsi"/>
          <w:sz w:val="22"/>
          <w:szCs w:val="22"/>
        </w:rPr>
        <w:t xml:space="preserve">Implemented </w:t>
      </w:r>
      <w:r w:rsidRPr="00C02240">
        <w:rPr>
          <w:rFonts w:eastAsia="Times New Roman" w:cstheme="minorHAnsi"/>
          <w:b/>
          <w:bCs/>
          <w:sz w:val="22"/>
          <w:szCs w:val="22"/>
        </w:rPr>
        <w:t>Blue</w:t>
      </w:r>
      <w:r w:rsidRPr="00C02240">
        <w:rPr>
          <w:rFonts w:eastAsia="Times New Roman" w:cstheme="minorHAnsi"/>
          <w:b/>
          <w:bCs/>
          <w:sz w:val="22"/>
          <w:szCs w:val="22"/>
        </w:rPr>
        <w:noBreakHyphen/>
        <w:t>Green and Canary deployments</w:t>
      </w:r>
      <w:r w:rsidRPr="00C02240">
        <w:rPr>
          <w:rFonts w:eastAsia="Times New Roman" w:cstheme="minorHAnsi"/>
          <w:sz w:val="22"/>
          <w:szCs w:val="22"/>
        </w:rPr>
        <w:t xml:space="preserve"> using Azure DevOps + Kubernetes (AKS/ARO) with automated rollback strategies.</w:t>
      </w:r>
    </w:p>
    <w:p w14:paraId="688345E5" w14:textId="3E3E6734"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Hands-on experience in designing and implementing RESTful APIs using </w:t>
      </w:r>
      <w:r w:rsidRPr="00755F4D">
        <w:rPr>
          <w:rFonts w:cstheme="minorHAnsi"/>
          <w:b/>
          <w:bCs/>
          <w:sz w:val="22"/>
          <w:szCs w:val="22"/>
          <w:lang w:val="en-IN"/>
        </w:rPr>
        <w:t>Spring Boot and Microservices</w:t>
      </w:r>
      <w:r w:rsidRPr="00755F4D">
        <w:rPr>
          <w:rFonts w:cstheme="minorHAnsi"/>
          <w:sz w:val="22"/>
          <w:szCs w:val="22"/>
          <w:lang w:val="en-IN"/>
        </w:rPr>
        <w:t xml:space="preserve">, ensuring secure, scalable, and efficient service communication. </w:t>
      </w:r>
    </w:p>
    <w:p w14:paraId="0F1D51C3" w14:textId="4EE876C9"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Experience implementing </w:t>
      </w:r>
      <w:r w:rsidRPr="00755F4D">
        <w:rPr>
          <w:rFonts w:cstheme="minorHAnsi"/>
          <w:b/>
          <w:bCs/>
          <w:sz w:val="22"/>
          <w:szCs w:val="22"/>
          <w:lang w:val="en-IN"/>
        </w:rPr>
        <w:t>event-driven architecture using Apache Kafka</w:t>
      </w:r>
      <w:r w:rsidRPr="00755F4D">
        <w:rPr>
          <w:rFonts w:cstheme="minorHAnsi"/>
          <w:sz w:val="22"/>
          <w:szCs w:val="22"/>
          <w:lang w:val="en-IN"/>
        </w:rPr>
        <w:t xml:space="preserve">, enabling real-time data processing and asynchronous communication between distributed systems. </w:t>
      </w:r>
    </w:p>
    <w:p w14:paraId="72D66B12" w14:textId="28962902"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Skilled in containerization using </w:t>
      </w:r>
      <w:r w:rsidRPr="00755F4D">
        <w:rPr>
          <w:rFonts w:cstheme="minorHAnsi"/>
          <w:b/>
          <w:bCs/>
          <w:sz w:val="22"/>
          <w:szCs w:val="22"/>
          <w:lang w:val="en-IN"/>
        </w:rPr>
        <w:t>Docker</w:t>
      </w:r>
      <w:r w:rsidRPr="00755F4D">
        <w:rPr>
          <w:rFonts w:cstheme="minorHAnsi"/>
          <w:sz w:val="22"/>
          <w:szCs w:val="22"/>
          <w:lang w:val="en-IN"/>
        </w:rPr>
        <w:t xml:space="preserve"> and orchestration with </w:t>
      </w:r>
      <w:r w:rsidRPr="00755F4D">
        <w:rPr>
          <w:rFonts w:cstheme="minorHAnsi"/>
          <w:b/>
          <w:bCs/>
          <w:sz w:val="22"/>
          <w:szCs w:val="22"/>
          <w:lang w:val="en-IN"/>
        </w:rPr>
        <w:t>Kubernetes</w:t>
      </w:r>
      <w:r w:rsidRPr="00755F4D">
        <w:rPr>
          <w:rFonts w:cstheme="minorHAnsi"/>
          <w:sz w:val="22"/>
          <w:szCs w:val="22"/>
          <w:lang w:val="en-IN"/>
        </w:rPr>
        <w:t xml:space="preserve">, ensuring efficient deployment, scalability, and management of applications. </w:t>
      </w:r>
    </w:p>
    <w:p w14:paraId="26D68B73" w14:textId="082FF2C4"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Strong experience working with cloud platforms</w:t>
      </w:r>
      <w:r w:rsidR="008F0DB2">
        <w:rPr>
          <w:rFonts w:cstheme="minorHAnsi"/>
          <w:sz w:val="22"/>
          <w:szCs w:val="22"/>
          <w:lang w:val="en-IN"/>
        </w:rPr>
        <w:t>,</w:t>
      </w:r>
      <w:r w:rsidRPr="00755F4D">
        <w:rPr>
          <w:rFonts w:cstheme="minorHAnsi"/>
          <w:sz w:val="22"/>
          <w:szCs w:val="22"/>
          <w:lang w:val="en-IN"/>
        </w:rPr>
        <w:t xml:space="preserve"> including </w:t>
      </w:r>
      <w:r w:rsidRPr="00755F4D">
        <w:rPr>
          <w:rFonts w:cstheme="minorHAnsi"/>
          <w:b/>
          <w:bCs/>
          <w:sz w:val="22"/>
          <w:szCs w:val="22"/>
          <w:lang w:val="en-IN"/>
        </w:rPr>
        <w:t>AWS</w:t>
      </w:r>
      <w:r w:rsidR="00830BDA">
        <w:rPr>
          <w:rFonts w:cstheme="minorHAnsi"/>
          <w:b/>
          <w:bCs/>
          <w:sz w:val="22"/>
          <w:szCs w:val="22"/>
          <w:lang w:val="en-IN"/>
        </w:rPr>
        <w:t xml:space="preserve"> </w:t>
      </w:r>
      <w:r w:rsidRPr="00755F4D">
        <w:rPr>
          <w:rFonts w:cstheme="minorHAnsi"/>
          <w:b/>
          <w:bCs/>
          <w:sz w:val="22"/>
          <w:szCs w:val="22"/>
          <w:lang w:val="en-IN"/>
        </w:rPr>
        <w:t>and Azure</w:t>
      </w:r>
      <w:r w:rsidRPr="00755F4D">
        <w:rPr>
          <w:rFonts w:cstheme="minorHAnsi"/>
          <w:sz w:val="22"/>
          <w:szCs w:val="22"/>
          <w:lang w:val="en-IN"/>
        </w:rPr>
        <w:t xml:space="preserve">, deploying and managing scalable applications with high availability and fault tolerance. </w:t>
      </w:r>
    </w:p>
    <w:p w14:paraId="0FB082A3" w14:textId="40CB2802"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Proficient in modern frontend technologies including </w:t>
      </w:r>
      <w:r w:rsidRPr="00755F4D">
        <w:rPr>
          <w:rFonts w:cstheme="minorHAnsi"/>
          <w:b/>
          <w:bCs/>
          <w:sz w:val="22"/>
          <w:szCs w:val="22"/>
          <w:lang w:val="en-IN"/>
        </w:rPr>
        <w:t>Angular, React, HTML5, CSS3, and JavaScript</w:t>
      </w:r>
      <w:r w:rsidRPr="00755F4D">
        <w:rPr>
          <w:rFonts w:cstheme="minorHAnsi"/>
          <w:sz w:val="22"/>
          <w:szCs w:val="22"/>
          <w:lang w:val="en-IN"/>
        </w:rPr>
        <w:t xml:space="preserve">, delivering dynamic and high-performance user interfaces. </w:t>
      </w:r>
    </w:p>
    <w:p w14:paraId="0190621D" w14:textId="3371F263"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Extensive experience implementing </w:t>
      </w:r>
      <w:r w:rsidRPr="00755F4D">
        <w:rPr>
          <w:rFonts w:cstheme="minorHAnsi"/>
          <w:b/>
          <w:bCs/>
          <w:sz w:val="22"/>
          <w:szCs w:val="22"/>
          <w:lang w:val="en-IN"/>
        </w:rPr>
        <w:t>CI/CD pipelines using Jenkins and Git</w:t>
      </w:r>
      <w:r w:rsidRPr="00755F4D">
        <w:rPr>
          <w:rFonts w:cstheme="minorHAnsi"/>
          <w:sz w:val="22"/>
          <w:szCs w:val="22"/>
          <w:lang w:val="en-IN"/>
        </w:rPr>
        <w:t xml:space="preserve">, automating build, testing, and deployment processes to improve delivery efficiency. </w:t>
      </w:r>
    </w:p>
    <w:p w14:paraId="676A6205" w14:textId="63CFE258"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Proficient in working with relational and NoSQL databases, including </w:t>
      </w:r>
      <w:r w:rsidRPr="00755F4D">
        <w:rPr>
          <w:rFonts w:cstheme="minorHAnsi"/>
          <w:b/>
          <w:bCs/>
          <w:sz w:val="22"/>
          <w:szCs w:val="22"/>
          <w:lang w:val="en-IN"/>
        </w:rPr>
        <w:t>SQL (Oracle, MySQL)</w:t>
      </w:r>
      <w:r w:rsidRPr="00755F4D">
        <w:rPr>
          <w:rFonts w:cstheme="minorHAnsi"/>
          <w:sz w:val="22"/>
          <w:szCs w:val="22"/>
          <w:lang w:val="en-IN"/>
        </w:rPr>
        <w:t xml:space="preserve"> and </w:t>
      </w:r>
      <w:r w:rsidRPr="00755F4D">
        <w:rPr>
          <w:rFonts w:cstheme="minorHAnsi"/>
          <w:b/>
          <w:bCs/>
          <w:sz w:val="22"/>
          <w:szCs w:val="22"/>
          <w:lang w:val="en-IN"/>
        </w:rPr>
        <w:t>MongoDB/DynamoDB</w:t>
      </w:r>
      <w:r w:rsidRPr="00755F4D">
        <w:rPr>
          <w:rFonts w:cstheme="minorHAnsi"/>
          <w:sz w:val="22"/>
          <w:szCs w:val="22"/>
          <w:lang w:val="en-IN"/>
        </w:rPr>
        <w:t xml:space="preserve">, for efficient data </w:t>
      </w:r>
      <w:r w:rsidR="008F0DB2">
        <w:rPr>
          <w:rFonts w:cstheme="minorHAnsi"/>
          <w:sz w:val="22"/>
          <w:szCs w:val="22"/>
          <w:lang w:val="en-IN"/>
        </w:rPr>
        <w:t>modelling</w:t>
      </w:r>
      <w:r w:rsidRPr="00755F4D">
        <w:rPr>
          <w:rFonts w:cstheme="minorHAnsi"/>
          <w:sz w:val="22"/>
          <w:szCs w:val="22"/>
          <w:lang w:val="en-IN"/>
        </w:rPr>
        <w:t xml:space="preserve"> and storage. </w:t>
      </w:r>
    </w:p>
    <w:p w14:paraId="773F58A1" w14:textId="43DDBD05"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Strong experience in monitoring, logging, and observability using </w:t>
      </w:r>
      <w:r w:rsidRPr="00755F4D">
        <w:rPr>
          <w:rFonts w:cstheme="minorHAnsi"/>
          <w:b/>
          <w:bCs/>
          <w:sz w:val="22"/>
          <w:szCs w:val="22"/>
          <w:lang w:val="en-IN"/>
        </w:rPr>
        <w:t>Splunk, Dynatrace, and AWS CloudWatch</w:t>
      </w:r>
      <w:r w:rsidRPr="00755F4D">
        <w:rPr>
          <w:rFonts w:cstheme="minorHAnsi"/>
          <w:sz w:val="22"/>
          <w:szCs w:val="22"/>
          <w:lang w:val="en-IN"/>
        </w:rPr>
        <w:t xml:space="preserve"> to ensure system reliability and performance. </w:t>
      </w:r>
    </w:p>
    <w:p w14:paraId="543815EB" w14:textId="41039803"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Expertise in performance tuning and </w:t>
      </w:r>
      <w:r w:rsidR="008F0DB2">
        <w:rPr>
          <w:rFonts w:cstheme="minorHAnsi"/>
          <w:sz w:val="22"/>
          <w:szCs w:val="22"/>
          <w:lang w:val="en-IN"/>
        </w:rPr>
        <w:t>optimisation</w:t>
      </w:r>
      <w:r w:rsidRPr="00755F4D">
        <w:rPr>
          <w:rFonts w:cstheme="minorHAnsi"/>
          <w:sz w:val="22"/>
          <w:szCs w:val="22"/>
          <w:lang w:val="en-IN"/>
        </w:rPr>
        <w:t xml:space="preserve"> of </w:t>
      </w:r>
      <w:r w:rsidRPr="00755F4D">
        <w:rPr>
          <w:rFonts w:cstheme="minorHAnsi"/>
          <w:b/>
          <w:bCs/>
          <w:sz w:val="22"/>
          <w:szCs w:val="22"/>
          <w:lang w:val="en-IN"/>
        </w:rPr>
        <w:t>Java applications</w:t>
      </w:r>
      <w:r w:rsidRPr="00755F4D">
        <w:rPr>
          <w:rFonts w:cstheme="minorHAnsi"/>
          <w:sz w:val="22"/>
          <w:szCs w:val="22"/>
          <w:lang w:val="en-IN"/>
        </w:rPr>
        <w:t xml:space="preserve">, improving system throughput, reducing latency, and enhancing scalability. </w:t>
      </w:r>
    </w:p>
    <w:p w14:paraId="06ADB4E9" w14:textId="17C033ED"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Hands-on experience implementing application security using </w:t>
      </w:r>
      <w:r w:rsidRPr="00755F4D">
        <w:rPr>
          <w:rFonts w:cstheme="minorHAnsi"/>
          <w:b/>
          <w:bCs/>
          <w:sz w:val="22"/>
          <w:szCs w:val="22"/>
          <w:lang w:val="en-IN"/>
        </w:rPr>
        <w:t>OAuth 2.0, IAM, and SSO</w:t>
      </w:r>
      <w:r w:rsidRPr="00755F4D">
        <w:rPr>
          <w:rFonts w:cstheme="minorHAnsi"/>
          <w:sz w:val="22"/>
          <w:szCs w:val="22"/>
          <w:lang w:val="en-IN"/>
        </w:rPr>
        <w:t xml:space="preserve">, ensuring secure authentication and </w:t>
      </w:r>
      <w:r w:rsidR="008F0DB2">
        <w:rPr>
          <w:rFonts w:cstheme="minorHAnsi"/>
          <w:sz w:val="22"/>
          <w:szCs w:val="22"/>
          <w:lang w:val="en-IN"/>
        </w:rPr>
        <w:t>authorisation</w:t>
      </w:r>
      <w:r w:rsidRPr="00755F4D">
        <w:rPr>
          <w:rFonts w:cstheme="minorHAnsi"/>
          <w:sz w:val="22"/>
          <w:szCs w:val="22"/>
          <w:lang w:val="en-IN"/>
        </w:rPr>
        <w:t xml:space="preserve"> mechanisms. </w:t>
      </w:r>
    </w:p>
    <w:p w14:paraId="51020EA2" w14:textId="65C0C3E6"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Experience designing fault-tolerant and resilient systems using retry mechanisms, circuit breakers, and recovery strategies in distributed architectures. </w:t>
      </w:r>
    </w:p>
    <w:p w14:paraId="56F83B56" w14:textId="7D4BF3F3" w:rsidR="000C7451" w:rsidRPr="00755F4D" w:rsidRDefault="00C02240">
      <w:pPr>
        <w:pStyle w:val="ListParagraph"/>
        <w:numPr>
          <w:ilvl w:val="0"/>
          <w:numId w:val="13"/>
        </w:numPr>
        <w:spacing w:after="0" w:line="240" w:lineRule="auto"/>
        <w:jc w:val="both"/>
        <w:rPr>
          <w:rFonts w:cstheme="minorHAnsi"/>
          <w:sz w:val="22"/>
          <w:szCs w:val="22"/>
          <w:lang w:val="en-IN"/>
        </w:rPr>
      </w:pPr>
      <w:r>
        <w:rPr>
          <w:rFonts w:cstheme="minorHAnsi"/>
          <w:sz w:val="22"/>
          <w:szCs w:val="22"/>
          <w:lang w:val="en-IN"/>
        </w:rPr>
        <w:t>Experince</w:t>
      </w:r>
      <w:r w:rsidR="000C7451" w:rsidRPr="00755F4D">
        <w:rPr>
          <w:rFonts w:cstheme="minorHAnsi"/>
          <w:sz w:val="22"/>
          <w:szCs w:val="22"/>
          <w:lang w:val="en-IN"/>
        </w:rPr>
        <w:t xml:space="preserve"> in deploying and managing applications on </w:t>
      </w:r>
      <w:r w:rsidR="000C7451" w:rsidRPr="00755F4D">
        <w:rPr>
          <w:rFonts w:cstheme="minorHAnsi"/>
          <w:b/>
          <w:bCs/>
          <w:sz w:val="22"/>
          <w:szCs w:val="22"/>
          <w:lang w:val="en-IN"/>
        </w:rPr>
        <w:t>Kubernetes clusters</w:t>
      </w:r>
      <w:r w:rsidR="000C7451" w:rsidRPr="00755F4D">
        <w:rPr>
          <w:rFonts w:cstheme="minorHAnsi"/>
          <w:sz w:val="22"/>
          <w:szCs w:val="22"/>
          <w:lang w:val="en-IN"/>
        </w:rPr>
        <w:t xml:space="preserve"> across cloud environments, ensuring scalability and high availability. </w:t>
      </w:r>
    </w:p>
    <w:p w14:paraId="0C092DF5" w14:textId="3DFF3C21"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Strong understanding of </w:t>
      </w:r>
      <w:r w:rsidRPr="00755F4D">
        <w:rPr>
          <w:rFonts w:cstheme="minorHAnsi"/>
          <w:b/>
          <w:bCs/>
          <w:sz w:val="22"/>
          <w:szCs w:val="22"/>
          <w:lang w:val="en-IN"/>
        </w:rPr>
        <w:t>DevOps practices, CI/CD methodologies, Jenkins, and Git</w:t>
      </w:r>
      <w:r w:rsidRPr="00755F4D">
        <w:rPr>
          <w:rFonts w:cstheme="minorHAnsi"/>
          <w:sz w:val="22"/>
          <w:szCs w:val="22"/>
          <w:lang w:val="en-IN"/>
        </w:rPr>
        <w:t xml:space="preserve">, enabling continuous integration and delivery of applications. </w:t>
      </w:r>
    </w:p>
    <w:p w14:paraId="201F01A2" w14:textId="2558DC30"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Experience working in </w:t>
      </w:r>
      <w:r w:rsidRPr="00755F4D">
        <w:rPr>
          <w:rFonts w:cstheme="minorHAnsi"/>
          <w:b/>
          <w:bCs/>
          <w:sz w:val="22"/>
          <w:szCs w:val="22"/>
          <w:lang w:val="en-IN"/>
        </w:rPr>
        <w:t>Agile (Scrum) environments</w:t>
      </w:r>
      <w:r w:rsidRPr="00755F4D">
        <w:rPr>
          <w:rFonts w:cstheme="minorHAnsi"/>
          <w:sz w:val="22"/>
          <w:szCs w:val="22"/>
          <w:lang w:val="en-IN"/>
        </w:rPr>
        <w:t xml:space="preserve">, collaborating with cross-functional teams to deliver high-quality </w:t>
      </w:r>
      <w:r w:rsidR="008F0DB2">
        <w:rPr>
          <w:rFonts w:cstheme="minorHAnsi"/>
          <w:sz w:val="22"/>
          <w:szCs w:val="22"/>
          <w:lang w:val="en-IN"/>
        </w:rPr>
        <w:t>full-stack</w:t>
      </w:r>
      <w:r w:rsidRPr="00755F4D">
        <w:rPr>
          <w:rFonts w:cstheme="minorHAnsi"/>
          <w:sz w:val="22"/>
          <w:szCs w:val="22"/>
          <w:lang w:val="en-IN"/>
        </w:rPr>
        <w:t xml:space="preserve"> solutions. </w:t>
      </w:r>
    </w:p>
    <w:p w14:paraId="608E5514" w14:textId="33E3CBBC"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Proficient in writing unit and integration tests using </w:t>
      </w:r>
      <w:r w:rsidRPr="00755F4D">
        <w:rPr>
          <w:rFonts w:cstheme="minorHAnsi"/>
          <w:b/>
          <w:bCs/>
          <w:sz w:val="22"/>
          <w:szCs w:val="22"/>
          <w:lang w:val="en-IN"/>
        </w:rPr>
        <w:t>JUnit and Mockito</w:t>
      </w:r>
      <w:r w:rsidRPr="00755F4D">
        <w:rPr>
          <w:rFonts w:cstheme="minorHAnsi"/>
          <w:sz w:val="22"/>
          <w:szCs w:val="22"/>
          <w:lang w:val="en-IN"/>
        </w:rPr>
        <w:t xml:space="preserve">, ensuring code quality, reliability, and maintainability. </w:t>
      </w:r>
    </w:p>
    <w:p w14:paraId="4F62C711" w14:textId="35300CB3"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Strong experience in production support, troubleshooting, and root cause analysis of distributed systems in cloud and Microservices environments. </w:t>
      </w:r>
    </w:p>
    <w:p w14:paraId="38932F62" w14:textId="77777777" w:rsidR="00B73A9D" w:rsidRPr="00755F4D" w:rsidRDefault="00B73A9D" w:rsidP="00CE7E15">
      <w:pPr>
        <w:spacing w:after="0" w:line="240" w:lineRule="auto"/>
        <w:jc w:val="both"/>
        <w:rPr>
          <w:rFonts w:cstheme="minorHAnsi"/>
          <w:b/>
          <w:bCs/>
          <w:sz w:val="22"/>
          <w:szCs w:val="22"/>
        </w:rPr>
      </w:pPr>
    </w:p>
    <w:p w14:paraId="75354438" w14:textId="7070C35B" w:rsidR="004F5129" w:rsidRPr="00755F4D" w:rsidRDefault="002F59C3" w:rsidP="00CE7E15">
      <w:pPr>
        <w:spacing w:after="0" w:line="240" w:lineRule="auto"/>
        <w:jc w:val="both"/>
        <w:rPr>
          <w:rFonts w:cstheme="minorHAnsi"/>
          <w:b/>
          <w:bCs/>
          <w:sz w:val="22"/>
          <w:szCs w:val="22"/>
          <w:u w:val="single"/>
        </w:rPr>
      </w:pPr>
      <w:r w:rsidRPr="00755F4D">
        <w:rPr>
          <w:rFonts w:cstheme="minorHAnsi"/>
          <w:b/>
          <w:bCs/>
          <w:sz w:val="22"/>
          <w:szCs w:val="22"/>
          <w:u w:val="single"/>
        </w:rPr>
        <w:t>TECHNICAL SKILLS:</w:t>
      </w:r>
    </w:p>
    <w:tbl>
      <w:tblPr>
        <w:tblStyle w:val="TableGrid"/>
        <w:tblW w:w="0" w:type="auto"/>
        <w:tblLook w:val="04A0" w:firstRow="1" w:lastRow="0" w:firstColumn="1" w:lastColumn="0" w:noHBand="0" w:noVBand="1"/>
      </w:tblPr>
      <w:tblGrid>
        <w:gridCol w:w="2972"/>
        <w:gridCol w:w="7818"/>
      </w:tblGrid>
      <w:tr w:rsidR="00376A96" w:rsidRPr="00755F4D" w14:paraId="75A99366" w14:textId="77777777" w:rsidTr="00376A96">
        <w:tc>
          <w:tcPr>
            <w:tcW w:w="2972" w:type="dxa"/>
          </w:tcPr>
          <w:p w14:paraId="684EB4AA" w14:textId="77777777" w:rsidR="00376A96" w:rsidRPr="00755F4D" w:rsidRDefault="00376A96" w:rsidP="00CE7E15">
            <w:pPr>
              <w:jc w:val="both"/>
              <w:rPr>
                <w:rFonts w:cstheme="minorHAnsi"/>
                <w:b/>
                <w:bCs/>
              </w:rPr>
            </w:pPr>
            <w:r w:rsidRPr="00755F4D">
              <w:rPr>
                <w:rFonts w:cstheme="minorHAnsi"/>
                <w:b/>
                <w:bCs/>
              </w:rPr>
              <w:lastRenderedPageBreak/>
              <w:t>Programming Languages</w:t>
            </w:r>
          </w:p>
        </w:tc>
        <w:tc>
          <w:tcPr>
            <w:tcW w:w="7818" w:type="dxa"/>
          </w:tcPr>
          <w:p w14:paraId="2E75BB92" w14:textId="302D97F4" w:rsidR="00376A96" w:rsidRPr="00755F4D" w:rsidRDefault="00376A96" w:rsidP="00CE7E15">
            <w:pPr>
              <w:jc w:val="both"/>
              <w:rPr>
                <w:rFonts w:cstheme="minorHAnsi"/>
              </w:rPr>
            </w:pPr>
            <w:r w:rsidRPr="00755F4D">
              <w:rPr>
                <w:rFonts w:cstheme="minorHAnsi"/>
              </w:rPr>
              <w:t>Java, Python, SQL, JavaScript</w:t>
            </w:r>
          </w:p>
        </w:tc>
      </w:tr>
      <w:tr w:rsidR="00376A96" w:rsidRPr="00755F4D" w14:paraId="624017E8" w14:textId="77777777" w:rsidTr="00376A96">
        <w:tc>
          <w:tcPr>
            <w:tcW w:w="2972" w:type="dxa"/>
          </w:tcPr>
          <w:p w14:paraId="05889536" w14:textId="77777777" w:rsidR="00376A96" w:rsidRPr="00755F4D" w:rsidRDefault="00376A96" w:rsidP="00CE7E15">
            <w:pPr>
              <w:jc w:val="both"/>
              <w:rPr>
                <w:rFonts w:cstheme="minorHAnsi"/>
                <w:b/>
                <w:bCs/>
              </w:rPr>
            </w:pPr>
            <w:r w:rsidRPr="00755F4D">
              <w:rPr>
                <w:rFonts w:cstheme="minorHAnsi"/>
                <w:b/>
                <w:bCs/>
              </w:rPr>
              <w:t>Frameworks &amp; Libraries</w:t>
            </w:r>
          </w:p>
        </w:tc>
        <w:tc>
          <w:tcPr>
            <w:tcW w:w="7818" w:type="dxa"/>
          </w:tcPr>
          <w:p w14:paraId="63D0F47C" w14:textId="602B2FC0" w:rsidR="00376A96" w:rsidRPr="00755F4D" w:rsidRDefault="00376A96" w:rsidP="00CE7E15">
            <w:pPr>
              <w:jc w:val="both"/>
              <w:rPr>
                <w:rFonts w:cstheme="minorHAnsi"/>
              </w:rPr>
            </w:pPr>
            <w:r w:rsidRPr="00755F4D">
              <w:rPr>
                <w:rFonts w:cstheme="minorHAnsi"/>
              </w:rPr>
              <w:t>Spring, Spring Boot, Spring MVC, Spring Integration, Hibernate, JPA, Angular, React</w:t>
            </w:r>
          </w:p>
        </w:tc>
      </w:tr>
      <w:tr w:rsidR="00376A96" w:rsidRPr="00755F4D" w14:paraId="6240EF9E" w14:textId="77777777" w:rsidTr="00376A96">
        <w:tc>
          <w:tcPr>
            <w:tcW w:w="2972" w:type="dxa"/>
          </w:tcPr>
          <w:p w14:paraId="4FE1F779" w14:textId="77777777" w:rsidR="00376A96" w:rsidRPr="00755F4D" w:rsidRDefault="00376A96" w:rsidP="00CE7E15">
            <w:pPr>
              <w:jc w:val="both"/>
              <w:rPr>
                <w:rFonts w:cstheme="minorHAnsi"/>
                <w:b/>
                <w:bCs/>
              </w:rPr>
            </w:pPr>
            <w:r w:rsidRPr="00755F4D">
              <w:rPr>
                <w:rFonts w:cstheme="minorHAnsi"/>
                <w:b/>
                <w:bCs/>
              </w:rPr>
              <w:t>Microservices &amp; Messaging</w:t>
            </w:r>
          </w:p>
        </w:tc>
        <w:tc>
          <w:tcPr>
            <w:tcW w:w="7818" w:type="dxa"/>
          </w:tcPr>
          <w:p w14:paraId="2ADFAEC8" w14:textId="1E4AA1CB" w:rsidR="00376A96" w:rsidRPr="00755F4D" w:rsidRDefault="00376A96" w:rsidP="00CE7E15">
            <w:pPr>
              <w:jc w:val="both"/>
              <w:rPr>
                <w:rFonts w:cstheme="minorHAnsi"/>
              </w:rPr>
            </w:pPr>
            <w:r w:rsidRPr="00755F4D">
              <w:rPr>
                <w:rFonts w:cstheme="minorHAnsi"/>
              </w:rPr>
              <w:t>Microservices Architecture, Apache Kafka, JMS, ActiveMQ, RESTful Web Services</w:t>
            </w:r>
          </w:p>
        </w:tc>
      </w:tr>
      <w:tr w:rsidR="00376A96" w:rsidRPr="00755F4D" w14:paraId="3DCA9AD6" w14:textId="77777777" w:rsidTr="00376A96">
        <w:tc>
          <w:tcPr>
            <w:tcW w:w="2972" w:type="dxa"/>
          </w:tcPr>
          <w:p w14:paraId="70356CBE" w14:textId="77777777" w:rsidR="00376A96" w:rsidRPr="00755F4D" w:rsidRDefault="00376A96" w:rsidP="00CE7E15">
            <w:pPr>
              <w:jc w:val="both"/>
              <w:rPr>
                <w:rFonts w:cstheme="minorHAnsi"/>
                <w:b/>
                <w:bCs/>
              </w:rPr>
            </w:pPr>
            <w:r w:rsidRPr="00755F4D">
              <w:rPr>
                <w:rFonts w:cstheme="minorHAnsi"/>
                <w:b/>
                <w:bCs/>
              </w:rPr>
              <w:t>Frontend Technologies</w:t>
            </w:r>
          </w:p>
        </w:tc>
        <w:tc>
          <w:tcPr>
            <w:tcW w:w="7818" w:type="dxa"/>
          </w:tcPr>
          <w:p w14:paraId="4C99A7E3" w14:textId="19D5131B" w:rsidR="00376A96" w:rsidRPr="00755F4D" w:rsidRDefault="00376A96" w:rsidP="00CE7E15">
            <w:pPr>
              <w:jc w:val="both"/>
              <w:rPr>
                <w:rFonts w:cstheme="minorHAnsi"/>
              </w:rPr>
            </w:pPr>
            <w:r w:rsidRPr="00755F4D">
              <w:rPr>
                <w:rFonts w:cstheme="minorHAnsi"/>
              </w:rPr>
              <w:t>Angular, React, HTML5, CSS3, JavaScript, TypeScript</w:t>
            </w:r>
          </w:p>
        </w:tc>
      </w:tr>
      <w:tr w:rsidR="00376A96" w:rsidRPr="00755F4D" w14:paraId="1D722993" w14:textId="77777777" w:rsidTr="00376A96">
        <w:tc>
          <w:tcPr>
            <w:tcW w:w="2972" w:type="dxa"/>
          </w:tcPr>
          <w:p w14:paraId="20A2E8BF" w14:textId="77777777" w:rsidR="00376A96" w:rsidRPr="00755F4D" w:rsidRDefault="00376A96" w:rsidP="00CE7E15">
            <w:pPr>
              <w:jc w:val="both"/>
              <w:rPr>
                <w:rFonts w:cstheme="minorHAnsi"/>
                <w:b/>
                <w:bCs/>
              </w:rPr>
            </w:pPr>
            <w:r w:rsidRPr="00755F4D">
              <w:rPr>
                <w:rFonts w:cstheme="minorHAnsi"/>
                <w:b/>
                <w:bCs/>
              </w:rPr>
              <w:t>Databases</w:t>
            </w:r>
          </w:p>
        </w:tc>
        <w:tc>
          <w:tcPr>
            <w:tcW w:w="7818" w:type="dxa"/>
          </w:tcPr>
          <w:p w14:paraId="24C7BB88" w14:textId="76F7C1DC" w:rsidR="00376A96" w:rsidRPr="00755F4D" w:rsidRDefault="00376A96" w:rsidP="00CE7E15">
            <w:pPr>
              <w:jc w:val="both"/>
              <w:rPr>
                <w:rFonts w:cstheme="minorHAnsi"/>
              </w:rPr>
            </w:pPr>
            <w:r w:rsidRPr="00755F4D">
              <w:rPr>
                <w:rFonts w:cstheme="minorHAnsi"/>
              </w:rPr>
              <w:t>Oracle, MySQL, MS SQL Server, MongoDB, DynamoDB, Cassandra</w:t>
            </w:r>
          </w:p>
        </w:tc>
      </w:tr>
      <w:tr w:rsidR="00376A96" w:rsidRPr="00755F4D" w14:paraId="42A77502" w14:textId="77777777" w:rsidTr="00376A96">
        <w:tc>
          <w:tcPr>
            <w:tcW w:w="2972" w:type="dxa"/>
          </w:tcPr>
          <w:p w14:paraId="3FB1A5B9" w14:textId="77777777" w:rsidR="00376A96" w:rsidRPr="00755F4D" w:rsidRDefault="00376A96" w:rsidP="00CE7E15">
            <w:pPr>
              <w:jc w:val="both"/>
              <w:rPr>
                <w:rFonts w:cstheme="minorHAnsi"/>
                <w:b/>
                <w:bCs/>
              </w:rPr>
            </w:pPr>
            <w:r w:rsidRPr="00755F4D">
              <w:rPr>
                <w:rFonts w:cstheme="minorHAnsi"/>
                <w:b/>
                <w:bCs/>
              </w:rPr>
              <w:t>Cloud Platforms</w:t>
            </w:r>
          </w:p>
        </w:tc>
        <w:tc>
          <w:tcPr>
            <w:tcW w:w="7818" w:type="dxa"/>
          </w:tcPr>
          <w:p w14:paraId="1D2F8253" w14:textId="64D2684A" w:rsidR="00376A96" w:rsidRPr="00755F4D" w:rsidRDefault="00376A96" w:rsidP="00CE7E15">
            <w:pPr>
              <w:jc w:val="both"/>
              <w:rPr>
                <w:rFonts w:cstheme="minorHAnsi"/>
              </w:rPr>
            </w:pPr>
            <w:r w:rsidRPr="00755F4D">
              <w:rPr>
                <w:rFonts w:cstheme="minorHAnsi"/>
              </w:rPr>
              <w:t>AWS (CloudWatch, IAM), Azure (Active Directory, Blob Storage, Auto Scaling)</w:t>
            </w:r>
          </w:p>
        </w:tc>
      </w:tr>
      <w:tr w:rsidR="00376A96" w:rsidRPr="00755F4D" w14:paraId="214C9703" w14:textId="77777777" w:rsidTr="00376A96">
        <w:tc>
          <w:tcPr>
            <w:tcW w:w="2972" w:type="dxa"/>
          </w:tcPr>
          <w:p w14:paraId="2D4092D0" w14:textId="77777777" w:rsidR="00376A96" w:rsidRPr="00755F4D" w:rsidRDefault="00376A96" w:rsidP="00CE7E15">
            <w:pPr>
              <w:jc w:val="both"/>
              <w:rPr>
                <w:rFonts w:cstheme="minorHAnsi"/>
                <w:b/>
                <w:bCs/>
              </w:rPr>
            </w:pPr>
            <w:r w:rsidRPr="00755F4D">
              <w:rPr>
                <w:rFonts w:cstheme="minorHAnsi"/>
                <w:b/>
                <w:bCs/>
              </w:rPr>
              <w:t>DevOps &amp; CI/CD</w:t>
            </w:r>
          </w:p>
        </w:tc>
        <w:tc>
          <w:tcPr>
            <w:tcW w:w="7818" w:type="dxa"/>
          </w:tcPr>
          <w:p w14:paraId="214CFB2C" w14:textId="5CF602B3" w:rsidR="00376A96" w:rsidRPr="00755F4D" w:rsidRDefault="00376A96" w:rsidP="00CE7E15">
            <w:pPr>
              <w:jc w:val="both"/>
              <w:rPr>
                <w:rFonts w:cstheme="minorHAnsi"/>
              </w:rPr>
            </w:pPr>
            <w:r w:rsidRPr="00755F4D">
              <w:rPr>
                <w:rFonts w:cstheme="minorHAnsi"/>
              </w:rPr>
              <w:t>Jenkins, Git, Docker, Kubernetes, Ansible, Autosys</w:t>
            </w:r>
          </w:p>
        </w:tc>
      </w:tr>
      <w:tr w:rsidR="00376A96" w:rsidRPr="00755F4D" w14:paraId="1C2D2D29" w14:textId="77777777" w:rsidTr="00376A96">
        <w:tc>
          <w:tcPr>
            <w:tcW w:w="2972" w:type="dxa"/>
          </w:tcPr>
          <w:p w14:paraId="124A0145" w14:textId="77777777" w:rsidR="00376A96" w:rsidRPr="00755F4D" w:rsidRDefault="00376A96" w:rsidP="00CE7E15">
            <w:pPr>
              <w:jc w:val="both"/>
              <w:rPr>
                <w:rFonts w:cstheme="minorHAnsi"/>
                <w:b/>
                <w:bCs/>
              </w:rPr>
            </w:pPr>
            <w:r w:rsidRPr="00755F4D">
              <w:rPr>
                <w:rFonts w:cstheme="minorHAnsi"/>
                <w:b/>
                <w:bCs/>
              </w:rPr>
              <w:t>Monitoring &amp; Logging</w:t>
            </w:r>
          </w:p>
        </w:tc>
        <w:tc>
          <w:tcPr>
            <w:tcW w:w="7818" w:type="dxa"/>
          </w:tcPr>
          <w:p w14:paraId="3C1F69DE" w14:textId="2EBE7E0A" w:rsidR="00376A96" w:rsidRPr="00755F4D" w:rsidRDefault="00376A96" w:rsidP="00CE7E15">
            <w:pPr>
              <w:jc w:val="both"/>
              <w:rPr>
                <w:rFonts w:cstheme="minorHAnsi"/>
              </w:rPr>
            </w:pPr>
            <w:r w:rsidRPr="00755F4D">
              <w:rPr>
                <w:rFonts w:cstheme="minorHAnsi"/>
              </w:rPr>
              <w:t>Splunk, Dynatrace, Log4J, AWS CloudWatch</w:t>
            </w:r>
          </w:p>
        </w:tc>
      </w:tr>
      <w:tr w:rsidR="00376A96" w:rsidRPr="00755F4D" w14:paraId="64FAD89D" w14:textId="77777777" w:rsidTr="00376A96">
        <w:tc>
          <w:tcPr>
            <w:tcW w:w="2972" w:type="dxa"/>
          </w:tcPr>
          <w:p w14:paraId="0C2A4AA0" w14:textId="77777777" w:rsidR="00376A96" w:rsidRPr="00755F4D" w:rsidRDefault="00376A96" w:rsidP="00CE7E15">
            <w:pPr>
              <w:jc w:val="both"/>
              <w:rPr>
                <w:rFonts w:cstheme="minorHAnsi"/>
                <w:b/>
                <w:bCs/>
              </w:rPr>
            </w:pPr>
            <w:r w:rsidRPr="00755F4D">
              <w:rPr>
                <w:rFonts w:cstheme="minorHAnsi"/>
                <w:b/>
                <w:bCs/>
              </w:rPr>
              <w:t>Testing &amp; QA</w:t>
            </w:r>
          </w:p>
        </w:tc>
        <w:tc>
          <w:tcPr>
            <w:tcW w:w="7818" w:type="dxa"/>
          </w:tcPr>
          <w:p w14:paraId="4D7D8F9A" w14:textId="47875B18" w:rsidR="00376A96" w:rsidRPr="00755F4D" w:rsidRDefault="00376A96" w:rsidP="00CE7E15">
            <w:pPr>
              <w:jc w:val="both"/>
              <w:rPr>
                <w:rFonts w:cstheme="minorHAnsi"/>
              </w:rPr>
            </w:pPr>
            <w:r w:rsidRPr="00755F4D">
              <w:rPr>
                <w:rFonts w:cstheme="minorHAnsi"/>
              </w:rPr>
              <w:t>JUnit, Mockito, Cucumber, JMeter, SoapUI</w:t>
            </w:r>
          </w:p>
        </w:tc>
      </w:tr>
      <w:tr w:rsidR="00376A96" w:rsidRPr="00755F4D" w14:paraId="18DD816D" w14:textId="77777777" w:rsidTr="00376A96">
        <w:tc>
          <w:tcPr>
            <w:tcW w:w="2972" w:type="dxa"/>
          </w:tcPr>
          <w:p w14:paraId="0654FECB" w14:textId="77777777" w:rsidR="00376A96" w:rsidRPr="00755F4D" w:rsidRDefault="00376A96" w:rsidP="00CE7E15">
            <w:pPr>
              <w:jc w:val="both"/>
              <w:rPr>
                <w:rFonts w:cstheme="minorHAnsi"/>
                <w:b/>
                <w:bCs/>
              </w:rPr>
            </w:pPr>
            <w:r w:rsidRPr="00755F4D">
              <w:rPr>
                <w:rFonts w:cstheme="minorHAnsi"/>
                <w:b/>
                <w:bCs/>
              </w:rPr>
              <w:t>Security &amp; IAM</w:t>
            </w:r>
          </w:p>
        </w:tc>
        <w:tc>
          <w:tcPr>
            <w:tcW w:w="7818" w:type="dxa"/>
          </w:tcPr>
          <w:p w14:paraId="05BF599D" w14:textId="041C2A17" w:rsidR="00376A96" w:rsidRPr="00755F4D" w:rsidRDefault="00376A96" w:rsidP="00CE7E15">
            <w:pPr>
              <w:jc w:val="both"/>
              <w:rPr>
                <w:rFonts w:cstheme="minorHAnsi"/>
              </w:rPr>
            </w:pPr>
            <w:r w:rsidRPr="00755F4D">
              <w:rPr>
                <w:rFonts w:cstheme="minorHAnsi"/>
              </w:rPr>
              <w:t>OAuth 2.0, SSO, IAM, OAM, OIM, WebGate</w:t>
            </w:r>
          </w:p>
        </w:tc>
      </w:tr>
      <w:tr w:rsidR="00376A96" w:rsidRPr="00755F4D" w14:paraId="6B8D7B09" w14:textId="77777777" w:rsidTr="00376A96">
        <w:tc>
          <w:tcPr>
            <w:tcW w:w="2972" w:type="dxa"/>
          </w:tcPr>
          <w:p w14:paraId="04BAFE94" w14:textId="77777777" w:rsidR="00376A96" w:rsidRPr="00755F4D" w:rsidRDefault="00376A96" w:rsidP="00CE7E15">
            <w:pPr>
              <w:jc w:val="both"/>
              <w:rPr>
                <w:rFonts w:cstheme="minorHAnsi"/>
                <w:b/>
                <w:bCs/>
              </w:rPr>
            </w:pPr>
            <w:r w:rsidRPr="00755F4D">
              <w:rPr>
                <w:rFonts w:cstheme="minorHAnsi"/>
                <w:b/>
                <w:bCs/>
              </w:rPr>
              <w:t>Tools &amp; Technologies</w:t>
            </w:r>
          </w:p>
        </w:tc>
        <w:tc>
          <w:tcPr>
            <w:tcW w:w="7818" w:type="dxa"/>
          </w:tcPr>
          <w:p w14:paraId="14C52E4A" w14:textId="574EC659" w:rsidR="00376A96" w:rsidRPr="00755F4D" w:rsidRDefault="00376A96" w:rsidP="00CE7E15">
            <w:pPr>
              <w:jc w:val="both"/>
              <w:rPr>
                <w:rFonts w:cstheme="minorHAnsi"/>
              </w:rPr>
            </w:pPr>
            <w:r w:rsidRPr="00755F4D">
              <w:rPr>
                <w:rFonts w:cstheme="minorHAnsi"/>
              </w:rPr>
              <w:t>Maven, JBoss, WebLogic, Apache Tomcat, Nginx, ServiceNow, Jira, Rally</w:t>
            </w:r>
          </w:p>
        </w:tc>
      </w:tr>
      <w:tr w:rsidR="00376A96" w:rsidRPr="00755F4D" w14:paraId="2DE53EDF" w14:textId="77777777" w:rsidTr="00376A96">
        <w:tc>
          <w:tcPr>
            <w:tcW w:w="2972" w:type="dxa"/>
          </w:tcPr>
          <w:p w14:paraId="2DB60447" w14:textId="77777777" w:rsidR="00376A96" w:rsidRPr="00755F4D" w:rsidRDefault="00376A96" w:rsidP="00CE7E15">
            <w:pPr>
              <w:jc w:val="both"/>
              <w:rPr>
                <w:rFonts w:cstheme="minorHAnsi"/>
                <w:b/>
                <w:bCs/>
              </w:rPr>
            </w:pPr>
            <w:r w:rsidRPr="00755F4D">
              <w:rPr>
                <w:rFonts w:cstheme="minorHAnsi"/>
                <w:b/>
                <w:bCs/>
              </w:rPr>
              <w:t>Architecture &amp; Design</w:t>
            </w:r>
          </w:p>
        </w:tc>
        <w:tc>
          <w:tcPr>
            <w:tcW w:w="7818" w:type="dxa"/>
          </w:tcPr>
          <w:p w14:paraId="3ACEE2F2" w14:textId="2F263937" w:rsidR="00376A96" w:rsidRPr="00755F4D" w:rsidRDefault="00376A96" w:rsidP="00CE7E15">
            <w:pPr>
              <w:jc w:val="both"/>
              <w:rPr>
                <w:rFonts w:cstheme="minorHAnsi"/>
              </w:rPr>
            </w:pPr>
            <w:r w:rsidRPr="00755F4D">
              <w:rPr>
                <w:rFonts w:cstheme="minorHAnsi"/>
              </w:rPr>
              <w:t>Microservices, Event-Driven Architecture, REST APIs, SOA, Design Patterns (MVC, DAO, DTO)</w:t>
            </w:r>
          </w:p>
        </w:tc>
      </w:tr>
      <w:tr w:rsidR="00376A96" w:rsidRPr="00755F4D" w14:paraId="089ADDA3" w14:textId="77777777" w:rsidTr="00376A96">
        <w:tc>
          <w:tcPr>
            <w:tcW w:w="2972" w:type="dxa"/>
          </w:tcPr>
          <w:p w14:paraId="4EA9CC80" w14:textId="77777777" w:rsidR="00376A96" w:rsidRPr="00755F4D" w:rsidRDefault="00376A96" w:rsidP="00CE7E15">
            <w:pPr>
              <w:jc w:val="both"/>
              <w:rPr>
                <w:rFonts w:cstheme="minorHAnsi"/>
                <w:b/>
                <w:bCs/>
              </w:rPr>
            </w:pPr>
            <w:r w:rsidRPr="00755F4D">
              <w:rPr>
                <w:rFonts w:cstheme="minorHAnsi"/>
                <w:b/>
                <w:bCs/>
              </w:rPr>
              <w:t>Methodologies</w:t>
            </w:r>
          </w:p>
        </w:tc>
        <w:tc>
          <w:tcPr>
            <w:tcW w:w="7818" w:type="dxa"/>
          </w:tcPr>
          <w:p w14:paraId="63171C05" w14:textId="686DCC98" w:rsidR="00376A96" w:rsidRPr="00755F4D" w:rsidRDefault="00376A96" w:rsidP="00CE7E15">
            <w:pPr>
              <w:jc w:val="both"/>
              <w:rPr>
                <w:rFonts w:cstheme="minorHAnsi"/>
              </w:rPr>
            </w:pPr>
            <w:r w:rsidRPr="00755F4D">
              <w:rPr>
                <w:rFonts w:cstheme="minorHAnsi"/>
              </w:rPr>
              <w:t>Agile (Scrum), SDLC</w:t>
            </w:r>
          </w:p>
        </w:tc>
      </w:tr>
    </w:tbl>
    <w:p w14:paraId="23E72F63" w14:textId="77777777" w:rsidR="000A261E" w:rsidRPr="00755F4D" w:rsidRDefault="000A261E" w:rsidP="00CE7E15">
      <w:pPr>
        <w:spacing w:after="0" w:line="240" w:lineRule="auto"/>
        <w:jc w:val="both"/>
        <w:rPr>
          <w:rFonts w:cstheme="minorHAnsi"/>
          <w:b/>
          <w:bCs/>
          <w:sz w:val="22"/>
          <w:szCs w:val="22"/>
          <w:u w:val="single"/>
        </w:rPr>
      </w:pPr>
    </w:p>
    <w:p w14:paraId="3D9045C6" w14:textId="1DF8D388" w:rsidR="00C6792D" w:rsidRPr="005E4BEB" w:rsidRDefault="000A261E" w:rsidP="00CE7E15">
      <w:pPr>
        <w:spacing w:after="0" w:line="240" w:lineRule="auto"/>
        <w:jc w:val="both"/>
        <w:rPr>
          <w:rFonts w:cstheme="minorHAnsi"/>
          <w:b/>
          <w:bCs/>
          <w:sz w:val="22"/>
          <w:szCs w:val="22"/>
          <w:u w:val="single"/>
        </w:rPr>
      </w:pPr>
      <w:r w:rsidRPr="00755F4D">
        <w:rPr>
          <w:rFonts w:cstheme="minorHAnsi"/>
          <w:b/>
          <w:bCs/>
          <w:sz w:val="22"/>
          <w:szCs w:val="22"/>
          <w:u w:val="single"/>
        </w:rPr>
        <w:t>PROFESSIONAL EXPERIENCE:</w:t>
      </w:r>
    </w:p>
    <w:p w14:paraId="5F22F93E" w14:textId="5C123667" w:rsidR="00F810F2" w:rsidRDefault="00755F4D" w:rsidP="00BE7D8B">
      <w:pPr>
        <w:spacing w:after="0" w:line="240" w:lineRule="auto"/>
        <w:jc w:val="both"/>
        <w:rPr>
          <w:rFonts w:eastAsia="Calibri" w:cstheme="minorHAnsi"/>
          <w:b/>
          <w:bCs/>
          <w:sz w:val="22"/>
          <w:szCs w:val="22"/>
        </w:rPr>
      </w:pPr>
      <w:r w:rsidRPr="00F810F2">
        <w:rPr>
          <w:rFonts w:eastAsia="Calibri" w:cstheme="minorHAnsi"/>
          <w:b/>
          <w:bCs/>
          <w:sz w:val="22"/>
          <w:szCs w:val="22"/>
        </w:rPr>
        <w:t xml:space="preserve">Bank Of America, </w:t>
      </w:r>
      <w:r w:rsidR="00BE7D8B">
        <w:rPr>
          <w:rFonts w:eastAsia="Calibri" w:cstheme="minorHAnsi"/>
          <w:b/>
          <w:bCs/>
          <w:sz w:val="22"/>
          <w:szCs w:val="22"/>
        </w:rPr>
        <w:t>NJ</w:t>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Pr="00F810F2">
        <w:rPr>
          <w:rFonts w:eastAsia="Calibri" w:cstheme="minorHAnsi"/>
          <w:b/>
          <w:bCs/>
          <w:sz w:val="22"/>
          <w:szCs w:val="22"/>
        </w:rPr>
        <w:t xml:space="preserve">Oct 2024 – </w:t>
      </w:r>
      <w:r w:rsidR="00EC6263">
        <w:rPr>
          <w:rFonts w:eastAsia="Calibri" w:cstheme="minorHAnsi"/>
          <w:b/>
          <w:bCs/>
          <w:sz w:val="22"/>
          <w:szCs w:val="22"/>
        </w:rPr>
        <w:t>June 2026</w:t>
      </w:r>
    </w:p>
    <w:p w14:paraId="0A9B5955" w14:textId="67DBC2D6" w:rsidR="00755F4D" w:rsidRPr="00F810F2" w:rsidRDefault="00755F4D" w:rsidP="00BE7D8B">
      <w:pPr>
        <w:spacing w:after="0" w:line="240" w:lineRule="auto"/>
        <w:jc w:val="both"/>
        <w:rPr>
          <w:rFonts w:eastAsia="Calibri" w:cstheme="minorHAnsi"/>
          <w:b/>
          <w:bCs/>
          <w:sz w:val="22"/>
          <w:szCs w:val="22"/>
        </w:rPr>
      </w:pPr>
      <w:r w:rsidRPr="00F810F2">
        <w:rPr>
          <w:rFonts w:eastAsia="Calibri" w:cstheme="minorHAnsi"/>
          <w:b/>
          <w:bCs/>
          <w:sz w:val="22"/>
          <w:szCs w:val="22"/>
        </w:rPr>
        <w:t xml:space="preserve">Role: Java </w:t>
      </w:r>
      <w:r w:rsidR="00392CAA">
        <w:rPr>
          <w:rFonts w:eastAsia="Calibri" w:cstheme="minorHAnsi"/>
          <w:b/>
          <w:bCs/>
          <w:sz w:val="22"/>
          <w:szCs w:val="22"/>
        </w:rPr>
        <w:t xml:space="preserve">Full Stack </w:t>
      </w:r>
      <w:r w:rsidRPr="00F810F2">
        <w:rPr>
          <w:rFonts w:eastAsia="Calibri" w:cstheme="minorHAnsi"/>
          <w:b/>
          <w:bCs/>
          <w:sz w:val="22"/>
          <w:szCs w:val="22"/>
        </w:rPr>
        <w:t>Developer.</w:t>
      </w:r>
    </w:p>
    <w:p w14:paraId="18264FB1" w14:textId="77777777" w:rsidR="00755F4D" w:rsidRPr="00755F4D" w:rsidRDefault="00755F4D" w:rsidP="00CE7E15">
      <w:pPr>
        <w:pBdr>
          <w:top w:val="nil"/>
          <w:left w:val="nil"/>
          <w:bottom w:val="nil"/>
          <w:right w:val="nil"/>
          <w:between w:val="nil"/>
        </w:pBdr>
        <w:spacing w:after="0" w:line="240" w:lineRule="auto"/>
        <w:jc w:val="both"/>
        <w:rPr>
          <w:rFonts w:eastAsia="Calibri" w:cstheme="minorHAnsi"/>
          <w:b/>
          <w:bCs/>
          <w:color w:val="000000"/>
          <w:sz w:val="22"/>
          <w:szCs w:val="22"/>
        </w:rPr>
      </w:pPr>
      <w:r w:rsidRPr="00755F4D">
        <w:rPr>
          <w:rFonts w:eastAsia="Calibri" w:cstheme="minorHAnsi"/>
          <w:b/>
          <w:bCs/>
          <w:color w:val="000000"/>
          <w:sz w:val="22"/>
          <w:szCs w:val="22"/>
        </w:rPr>
        <w:t>Responsibilities:</w:t>
      </w:r>
    </w:p>
    <w:p w14:paraId="52E84C7C" w14:textId="5948D940" w:rsidR="008913C8" w:rsidRP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Designed and developed highly scalable </w:t>
      </w:r>
      <w:r w:rsidRPr="008913C8">
        <w:rPr>
          <w:rFonts w:eastAsia="Calibri" w:cstheme="minorHAnsi"/>
          <w:b/>
          <w:bCs/>
          <w:color w:val="000000"/>
          <w:sz w:val="22"/>
          <w:szCs w:val="22"/>
          <w:lang w:val="en-IN"/>
        </w:rPr>
        <w:t>Java Spring Boot Microservices</w:t>
      </w:r>
      <w:r w:rsidRPr="008913C8">
        <w:rPr>
          <w:rFonts w:eastAsia="Calibri" w:cstheme="minorHAnsi"/>
          <w:color w:val="000000"/>
          <w:sz w:val="22"/>
          <w:szCs w:val="22"/>
          <w:lang w:val="en-IN"/>
        </w:rPr>
        <w:t xml:space="preserve"> to support Visa Stop Payment and Chargeback processing, ensuring high availability and performance in a large-scale banking environment. </w:t>
      </w:r>
    </w:p>
    <w:p w14:paraId="34CB086A" w14:textId="44D444AA" w:rsidR="008913C8" w:rsidRP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Built and enhanced secure RESTful APIs using </w:t>
      </w:r>
      <w:r w:rsidRPr="008913C8">
        <w:rPr>
          <w:rFonts w:eastAsia="Calibri" w:cstheme="minorHAnsi"/>
          <w:b/>
          <w:bCs/>
          <w:color w:val="000000"/>
          <w:sz w:val="22"/>
          <w:szCs w:val="22"/>
          <w:lang w:val="en-IN"/>
        </w:rPr>
        <w:t>Java and Spring Boot Microservices</w:t>
      </w:r>
      <w:r w:rsidRPr="008913C8">
        <w:rPr>
          <w:rFonts w:eastAsia="Calibri" w:cstheme="minorHAnsi"/>
          <w:color w:val="000000"/>
          <w:sz w:val="22"/>
          <w:szCs w:val="22"/>
          <w:lang w:val="en-IN"/>
        </w:rPr>
        <w:t xml:space="preserve">, enabling seamless integration between upstream request systems and downstream processing services. </w:t>
      </w:r>
    </w:p>
    <w:p w14:paraId="6C0E9C67" w14:textId="573AE8E0" w:rsidR="008913C8" w:rsidRP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Implemented </w:t>
      </w:r>
      <w:r w:rsidRPr="008913C8">
        <w:rPr>
          <w:rFonts w:eastAsia="Calibri" w:cstheme="minorHAnsi"/>
          <w:b/>
          <w:bCs/>
          <w:color w:val="000000"/>
          <w:sz w:val="22"/>
          <w:szCs w:val="22"/>
          <w:lang w:val="en-IN"/>
        </w:rPr>
        <w:t>Apache Kafka with Spring Boot Microservices</w:t>
      </w:r>
      <w:r w:rsidRPr="008913C8">
        <w:rPr>
          <w:rFonts w:eastAsia="Calibri" w:cstheme="minorHAnsi"/>
          <w:color w:val="000000"/>
          <w:sz w:val="22"/>
          <w:szCs w:val="22"/>
          <w:lang w:val="en-IN"/>
        </w:rPr>
        <w:t xml:space="preserve"> to establish an event-driven architecture, improving system throughput and enabling reliable asynchronous transaction processing. </w:t>
      </w:r>
    </w:p>
    <w:p w14:paraId="079309B7" w14:textId="7AFC91E5" w:rsid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Developed responsive and user-friendly UI components using </w:t>
      </w:r>
      <w:r w:rsidRPr="008913C8">
        <w:rPr>
          <w:rFonts w:eastAsia="Calibri" w:cstheme="minorHAnsi"/>
          <w:b/>
          <w:bCs/>
          <w:color w:val="000000"/>
          <w:sz w:val="22"/>
          <w:szCs w:val="22"/>
          <w:lang w:val="en-IN"/>
        </w:rPr>
        <w:t>Angular</w:t>
      </w:r>
      <w:r w:rsidRPr="008913C8">
        <w:rPr>
          <w:rFonts w:eastAsia="Calibri" w:cstheme="minorHAnsi"/>
          <w:color w:val="000000"/>
          <w:sz w:val="22"/>
          <w:szCs w:val="22"/>
          <w:lang w:val="en-IN"/>
        </w:rPr>
        <w:t xml:space="preserve">, integrating them with backend </w:t>
      </w:r>
      <w:r w:rsidRPr="008913C8">
        <w:rPr>
          <w:rFonts w:eastAsia="Calibri" w:cstheme="minorHAnsi"/>
          <w:b/>
          <w:bCs/>
          <w:color w:val="000000"/>
          <w:sz w:val="22"/>
          <w:szCs w:val="22"/>
          <w:lang w:val="en-IN"/>
        </w:rPr>
        <w:t>Java Spring Boot Microservices APIs</w:t>
      </w:r>
      <w:r w:rsidRPr="008913C8">
        <w:rPr>
          <w:rFonts w:eastAsia="Calibri" w:cstheme="minorHAnsi"/>
          <w:color w:val="000000"/>
          <w:sz w:val="22"/>
          <w:szCs w:val="22"/>
          <w:lang w:val="en-IN"/>
        </w:rPr>
        <w:t xml:space="preserve"> for real-time transaction search and claims status tracking. </w:t>
      </w:r>
    </w:p>
    <w:p w14:paraId="15C468C5" w14:textId="31AE43D4" w:rsidR="008F1D4F" w:rsidRPr="00C02240" w:rsidRDefault="008F1D4F">
      <w:pPr>
        <w:pStyle w:val="ListParagraph"/>
        <w:numPr>
          <w:ilvl w:val="0"/>
          <w:numId w:val="13"/>
        </w:numPr>
        <w:spacing w:before="100" w:beforeAutospacing="1" w:after="100" w:afterAutospacing="1" w:line="240" w:lineRule="auto"/>
        <w:rPr>
          <w:rFonts w:eastAsia="Times New Roman" w:cstheme="minorHAnsi"/>
          <w:sz w:val="22"/>
          <w:szCs w:val="22"/>
        </w:rPr>
      </w:pPr>
      <w:r w:rsidRPr="00C02240">
        <w:rPr>
          <w:rFonts w:eastAsia="Times New Roman" w:cstheme="minorHAnsi"/>
          <w:sz w:val="22"/>
          <w:szCs w:val="22"/>
        </w:rPr>
        <w:t xml:space="preserve">Built a </w:t>
      </w:r>
      <w:r w:rsidRPr="00C02240">
        <w:rPr>
          <w:rFonts w:eastAsia="Times New Roman" w:cstheme="minorHAnsi"/>
          <w:b/>
          <w:bCs/>
          <w:sz w:val="22"/>
          <w:szCs w:val="22"/>
        </w:rPr>
        <w:t>custom AI-powered Code Review Agent</w:t>
      </w:r>
      <w:r w:rsidRPr="00C02240">
        <w:rPr>
          <w:rFonts w:eastAsia="Times New Roman" w:cstheme="minorHAnsi"/>
          <w:sz w:val="22"/>
          <w:szCs w:val="22"/>
        </w:rPr>
        <w:t xml:space="preserve"> using GitHub Copilot and LLM workflows to automatically analyze pull requests for code quality, performance issues, and architectural deviations.</w:t>
      </w:r>
    </w:p>
    <w:p w14:paraId="2F659ABB" w14:textId="41EF8A9D" w:rsidR="008F1D4F" w:rsidRPr="00C02240" w:rsidRDefault="008F1D4F">
      <w:pPr>
        <w:pStyle w:val="ListParagraph"/>
        <w:numPr>
          <w:ilvl w:val="0"/>
          <w:numId w:val="13"/>
        </w:numPr>
        <w:spacing w:before="100" w:beforeAutospacing="1" w:after="0" w:afterAutospacing="1" w:line="240" w:lineRule="auto"/>
        <w:jc w:val="both"/>
        <w:rPr>
          <w:rFonts w:eastAsia="Calibri" w:cstheme="minorHAnsi"/>
          <w:color w:val="000000"/>
          <w:sz w:val="22"/>
          <w:szCs w:val="22"/>
          <w:lang w:val="en-IN"/>
        </w:rPr>
      </w:pPr>
      <w:r w:rsidRPr="00C02240">
        <w:rPr>
          <w:rFonts w:eastAsia="Times New Roman" w:cstheme="minorHAnsi"/>
          <w:sz w:val="22"/>
          <w:szCs w:val="22"/>
        </w:rPr>
        <w:t xml:space="preserve">Developed an </w:t>
      </w:r>
      <w:r w:rsidRPr="00C02240">
        <w:rPr>
          <w:rFonts w:eastAsia="Times New Roman" w:cstheme="minorHAnsi"/>
          <w:b/>
          <w:bCs/>
          <w:sz w:val="22"/>
          <w:szCs w:val="22"/>
        </w:rPr>
        <w:t>AI-driven Security Vulnerability Detection Agent</w:t>
      </w:r>
      <w:r w:rsidRPr="00C02240">
        <w:rPr>
          <w:rFonts w:eastAsia="Times New Roman" w:cstheme="minorHAnsi"/>
          <w:sz w:val="22"/>
          <w:szCs w:val="22"/>
        </w:rPr>
        <w:t xml:space="preserve"> capable of identifying insecure patterns (SQL injection, XSS, SSRF, insecure deserialization, weak crypto, missing validations) across Java/Spring Boot microservices.</w:t>
      </w:r>
    </w:p>
    <w:p w14:paraId="269DC3D9" w14:textId="79F354D3" w:rsidR="008913C8" w:rsidRP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Designed and implemented a robust </w:t>
      </w:r>
      <w:r w:rsidRPr="008913C8">
        <w:rPr>
          <w:rFonts w:eastAsia="Calibri" w:cstheme="minorHAnsi"/>
          <w:b/>
          <w:bCs/>
          <w:color w:val="000000"/>
          <w:sz w:val="22"/>
          <w:szCs w:val="22"/>
          <w:lang w:val="en-IN"/>
        </w:rPr>
        <w:t>Store-and-Forward (SAF) mechanism using Kafka and Microservices</w:t>
      </w:r>
      <w:r w:rsidRPr="008913C8">
        <w:rPr>
          <w:rFonts w:eastAsia="Calibri" w:cstheme="minorHAnsi"/>
          <w:color w:val="000000"/>
          <w:sz w:val="22"/>
          <w:szCs w:val="22"/>
          <w:lang w:val="en-IN"/>
        </w:rPr>
        <w:t xml:space="preserve">, ensuring message durability and preventing data loss during system or network failures. </w:t>
      </w:r>
    </w:p>
    <w:p w14:paraId="0D6F1D3F" w14:textId="3BE1F49C" w:rsidR="008913C8" w:rsidRP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Built </w:t>
      </w:r>
      <w:r w:rsidRPr="008913C8">
        <w:rPr>
          <w:rFonts w:eastAsia="Calibri" w:cstheme="minorHAnsi"/>
          <w:b/>
          <w:bCs/>
          <w:color w:val="000000"/>
          <w:sz w:val="22"/>
          <w:szCs w:val="22"/>
          <w:lang w:val="en-IN"/>
        </w:rPr>
        <w:t>Spring Integration pipelines within Microservices architecture</w:t>
      </w:r>
      <w:r w:rsidRPr="008913C8">
        <w:rPr>
          <w:rFonts w:eastAsia="Calibri" w:cstheme="minorHAnsi"/>
          <w:color w:val="000000"/>
          <w:sz w:val="22"/>
          <w:szCs w:val="22"/>
          <w:lang w:val="en-IN"/>
        </w:rPr>
        <w:t xml:space="preserve"> to intelligently route and process Fraud and Non-Fraud claims based on business rules and conditions. </w:t>
      </w:r>
    </w:p>
    <w:p w14:paraId="7AC1C350" w14:textId="59EE4920" w:rsid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Implemented secure API communication using </w:t>
      </w:r>
      <w:r w:rsidRPr="008913C8">
        <w:rPr>
          <w:rFonts w:eastAsia="Calibri" w:cstheme="minorHAnsi"/>
          <w:b/>
          <w:bCs/>
          <w:color w:val="000000"/>
          <w:sz w:val="22"/>
          <w:szCs w:val="22"/>
          <w:lang w:val="en-IN"/>
        </w:rPr>
        <w:t xml:space="preserve">Java, Spring Boot, encryption, and </w:t>
      </w:r>
      <w:r w:rsidR="008F0DB2">
        <w:rPr>
          <w:rFonts w:eastAsia="Calibri" w:cstheme="minorHAnsi"/>
          <w:b/>
          <w:bCs/>
          <w:color w:val="000000"/>
          <w:sz w:val="22"/>
          <w:szCs w:val="22"/>
          <w:lang w:val="en-IN"/>
        </w:rPr>
        <w:t>tokenisation</w:t>
      </w:r>
      <w:r w:rsidRPr="008913C8">
        <w:rPr>
          <w:rFonts w:eastAsia="Calibri" w:cstheme="minorHAnsi"/>
          <w:b/>
          <w:bCs/>
          <w:color w:val="000000"/>
          <w:sz w:val="22"/>
          <w:szCs w:val="22"/>
          <w:lang w:val="en-IN"/>
        </w:rPr>
        <w:t xml:space="preserve"> (X-Pay tokens)</w:t>
      </w:r>
      <w:r w:rsidRPr="008913C8">
        <w:rPr>
          <w:rFonts w:eastAsia="Calibri" w:cstheme="minorHAnsi"/>
          <w:color w:val="000000"/>
          <w:sz w:val="22"/>
          <w:szCs w:val="22"/>
          <w:lang w:val="en-IN"/>
        </w:rPr>
        <w:t xml:space="preserve"> to safeguard sensitive Visa transaction data. </w:t>
      </w:r>
    </w:p>
    <w:p w14:paraId="7860A936" w14:textId="0770125E" w:rsidR="00C27C76" w:rsidRPr="00C27C76" w:rsidRDefault="00C27C76">
      <w:pPr>
        <w:numPr>
          <w:ilvl w:val="0"/>
          <w:numId w:val="13"/>
        </w:numPr>
        <w:spacing w:before="100" w:beforeAutospacing="1" w:after="100" w:afterAutospacing="1" w:line="240" w:lineRule="auto"/>
        <w:rPr>
          <w:rFonts w:eastAsia="Times New Roman" w:cstheme="minorHAnsi"/>
          <w:sz w:val="22"/>
          <w:szCs w:val="22"/>
        </w:rPr>
      </w:pPr>
      <w:r w:rsidRPr="00C27C76">
        <w:rPr>
          <w:rFonts w:eastAsia="Times New Roman" w:cstheme="minorHAnsi"/>
          <w:sz w:val="22"/>
          <w:szCs w:val="22"/>
        </w:rPr>
        <w:t xml:space="preserve">Automated test generation and refactoring using Copilot, improving development speed by </w:t>
      </w:r>
      <w:r w:rsidRPr="00C27C76">
        <w:rPr>
          <w:rFonts w:eastAsia="Times New Roman" w:cstheme="minorHAnsi"/>
          <w:b/>
          <w:bCs/>
          <w:sz w:val="22"/>
          <w:szCs w:val="22"/>
        </w:rPr>
        <w:t>30–40%</w:t>
      </w:r>
      <w:r w:rsidRPr="00C27C76">
        <w:rPr>
          <w:rFonts w:eastAsia="Times New Roman" w:cstheme="minorHAnsi"/>
          <w:sz w:val="22"/>
          <w:szCs w:val="22"/>
        </w:rPr>
        <w:t>.</w:t>
      </w:r>
    </w:p>
    <w:p w14:paraId="766ED490" w14:textId="756BD2D5" w:rsidR="008913C8" w:rsidRP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Developed high-performance multi-threaded services using </w:t>
      </w:r>
      <w:r w:rsidRPr="008913C8">
        <w:rPr>
          <w:rFonts w:eastAsia="Calibri" w:cstheme="minorHAnsi"/>
          <w:b/>
          <w:bCs/>
          <w:color w:val="000000"/>
          <w:sz w:val="22"/>
          <w:szCs w:val="22"/>
          <w:lang w:val="en-IN"/>
        </w:rPr>
        <w:t>Spring Boot WebClient</w:t>
      </w:r>
      <w:r w:rsidRPr="008913C8">
        <w:rPr>
          <w:rFonts w:eastAsia="Calibri" w:cstheme="minorHAnsi"/>
          <w:color w:val="000000"/>
          <w:sz w:val="22"/>
          <w:szCs w:val="22"/>
          <w:lang w:val="en-IN"/>
        </w:rPr>
        <w:t xml:space="preserve">, </w:t>
      </w:r>
      <w:r w:rsidR="008F0DB2">
        <w:rPr>
          <w:rFonts w:eastAsia="Calibri" w:cstheme="minorHAnsi"/>
          <w:color w:val="000000"/>
          <w:sz w:val="22"/>
          <w:szCs w:val="22"/>
          <w:lang w:val="en-IN"/>
        </w:rPr>
        <w:t>optimising</w:t>
      </w:r>
      <w:r w:rsidRPr="008913C8">
        <w:rPr>
          <w:rFonts w:eastAsia="Calibri" w:cstheme="minorHAnsi"/>
          <w:color w:val="000000"/>
          <w:sz w:val="22"/>
          <w:szCs w:val="22"/>
          <w:lang w:val="en-IN"/>
        </w:rPr>
        <w:t xml:space="preserve"> external API calls and reducing response latency. </w:t>
      </w:r>
    </w:p>
    <w:p w14:paraId="683E87C1" w14:textId="77777777" w:rsidR="00750945"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Designed and implemented a custom </w:t>
      </w:r>
      <w:r w:rsidRPr="008913C8">
        <w:rPr>
          <w:rFonts w:eastAsia="Calibri" w:cstheme="minorHAnsi"/>
          <w:b/>
          <w:bCs/>
          <w:color w:val="000000"/>
          <w:sz w:val="22"/>
          <w:szCs w:val="22"/>
          <w:lang w:val="en-IN"/>
        </w:rPr>
        <w:t xml:space="preserve">Retry Framework </w:t>
      </w:r>
      <w:r w:rsidRPr="008913C8">
        <w:rPr>
          <w:rFonts w:eastAsia="Calibri" w:cstheme="minorHAnsi"/>
          <w:color w:val="000000"/>
          <w:sz w:val="22"/>
          <w:szCs w:val="22"/>
          <w:lang w:val="en-IN"/>
        </w:rPr>
        <w:t xml:space="preserve">, </w:t>
      </w:r>
      <w:r w:rsidR="008F0DB2">
        <w:rPr>
          <w:rFonts w:eastAsia="Calibri" w:cstheme="minorHAnsi"/>
          <w:color w:val="000000"/>
          <w:sz w:val="22"/>
          <w:szCs w:val="22"/>
          <w:lang w:val="en-IN"/>
        </w:rPr>
        <w:t>utilising</w:t>
      </w:r>
      <w:r w:rsidRPr="008913C8">
        <w:rPr>
          <w:rFonts w:eastAsia="Calibri" w:cstheme="minorHAnsi"/>
          <w:color w:val="000000"/>
          <w:sz w:val="22"/>
          <w:szCs w:val="22"/>
          <w:lang w:val="en-IN"/>
        </w:rPr>
        <w:t xml:space="preserve"> checkpoint-based recovery to resume failed transactions without data inconsistency.</w:t>
      </w:r>
    </w:p>
    <w:p w14:paraId="14DD85F0" w14:textId="2524C394" w:rsidR="008913C8" w:rsidRPr="008913C8" w:rsidRDefault="00750945">
      <w:pPr>
        <w:pStyle w:val="ListParagraph"/>
        <w:numPr>
          <w:ilvl w:val="0"/>
          <w:numId w:val="13"/>
        </w:numPr>
        <w:spacing w:after="0" w:line="240" w:lineRule="auto"/>
        <w:jc w:val="both"/>
        <w:rPr>
          <w:rFonts w:eastAsia="Calibri" w:cstheme="minorHAnsi"/>
          <w:color w:val="000000"/>
          <w:sz w:val="22"/>
          <w:szCs w:val="22"/>
          <w:lang w:val="en-IN"/>
        </w:rPr>
      </w:pPr>
      <w:r w:rsidRPr="00750945">
        <w:rPr>
          <w:rFonts w:eastAsia="Calibri" w:cstheme="minorHAnsi"/>
          <w:color w:val="000000"/>
          <w:sz w:val="22"/>
          <w:szCs w:val="22"/>
        </w:rPr>
        <w:t xml:space="preserve">Increased microservice throughput </w:t>
      </w:r>
      <w:r>
        <w:rPr>
          <w:rFonts w:eastAsia="Calibri" w:cstheme="minorHAnsi"/>
          <w:color w:val="000000"/>
          <w:sz w:val="22"/>
          <w:szCs w:val="22"/>
        </w:rPr>
        <w:t>by using direct channel instead of querychannel.</w:t>
      </w:r>
      <w:r w:rsidR="008913C8" w:rsidRPr="008913C8">
        <w:rPr>
          <w:rFonts w:eastAsia="Calibri" w:cstheme="minorHAnsi"/>
          <w:color w:val="000000"/>
          <w:sz w:val="22"/>
          <w:szCs w:val="22"/>
          <w:lang w:val="en-IN"/>
        </w:rPr>
        <w:t xml:space="preserve"> </w:t>
      </w:r>
    </w:p>
    <w:p w14:paraId="1167F1C7" w14:textId="0B8580D7" w:rsidR="008913C8" w:rsidRP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Automated batch processing workflows using </w:t>
      </w:r>
      <w:r w:rsidRPr="008913C8">
        <w:rPr>
          <w:rFonts w:eastAsia="Calibri" w:cstheme="minorHAnsi"/>
          <w:b/>
          <w:bCs/>
          <w:color w:val="000000"/>
          <w:sz w:val="22"/>
          <w:szCs w:val="22"/>
          <w:lang w:val="en-IN"/>
        </w:rPr>
        <w:t>Autosys integrated</w:t>
      </w:r>
      <w:r w:rsidRPr="008913C8">
        <w:rPr>
          <w:rFonts w:eastAsia="Calibri" w:cstheme="minorHAnsi"/>
          <w:color w:val="000000"/>
          <w:sz w:val="22"/>
          <w:szCs w:val="22"/>
          <w:lang w:val="en-IN"/>
        </w:rPr>
        <w:t xml:space="preserve">, scheduling retry jobs and ensuring eventual consistency of failed transactions. </w:t>
      </w:r>
    </w:p>
    <w:p w14:paraId="5BB30B80" w14:textId="1BAC6956" w:rsidR="008913C8" w:rsidRP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Implemented advanced </w:t>
      </w:r>
      <w:r w:rsidRPr="008913C8">
        <w:rPr>
          <w:rFonts w:eastAsia="Calibri" w:cstheme="minorHAnsi"/>
          <w:b/>
          <w:bCs/>
          <w:color w:val="000000"/>
          <w:sz w:val="22"/>
          <w:szCs w:val="22"/>
          <w:lang w:val="en-IN"/>
        </w:rPr>
        <w:t>exception handling mechanisms</w:t>
      </w:r>
      <w:r w:rsidRPr="008913C8">
        <w:rPr>
          <w:rFonts w:eastAsia="Calibri" w:cstheme="minorHAnsi"/>
          <w:color w:val="000000"/>
          <w:sz w:val="22"/>
          <w:szCs w:val="22"/>
          <w:lang w:val="en-IN"/>
        </w:rPr>
        <w:t xml:space="preserve">, including intelligent retry strategies for transient failures and robust error management. </w:t>
      </w:r>
    </w:p>
    <w:p w14:paraId="7ECD0DC8" w14:textId="6A8845F4" w:rsidR="008913C8" w:rsidRP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Developed backend services for </w:t>
      </w:r>
      <w:r w:rsidRPr="008913C8">
        <w:rPr>
          <w:rFonts w:eastAsia="Calibri" w:cstheme="minorHAnsi"/>
          <w:b/>
          <w:bCs/>
          <w:color w:val="000000"/>
          <w:sz w:val="22"/>
          <w:szCs w:val="22"/>
          <w:lang w:val="en-IN"/>
        </w:rPr>
        <w:t>Chargeback and Reverse Chargeback APIs using Java and Spring Boot Microservices</w:t>
      </w:r>
      <w:r w:rsidRPr="008913C8">
        <w:rPr>
          <w:rFonts w:eastAsia="Calibri" w:cstheme="minorHAnsi"/>
          <w:color w:val="000000"/>
          <w:sz w:val="22"/>
          <w:szCs w:val="22"/>
          <w:lang w:val="en-IN"/>
        </w:rPr>
        <w:t xml:space="preserve">, supporting Mastercard transaction workflows. </w:t>
      </w:r>
    </w:p>
    <w:p w14:paraId="2B0D152A" w14:textId="380FCE41" w:rsidR="006B13FE" w:rsidRPr="006B13FE" w:rsidRDefault="008913C8">
      <w:pPr>
        <w:pStyle w:val="ListParagraph"/>
        <w:numPr>
          <w:ilvl w:val="0"/>
          <w:numId w:val="13"/>
        </w:numPr>
        <w:spacing w:after="0" w:line="240" w:lineRule="auto"/>
        <w:jc w:val="both"/>
        <w:rPr>
          <w:rFonts w:eastAsia="Calibri" w:cstheme="minorHAnsi"/>
          <w:color w:val="000000"/>
          <w:sz w:val="22"/>
          <w:szCs w:val="22"/>
          <w:lang w:val="en-IN"/>
        </w:rPr>
      </w:pPr>
      <w:r w:rsidRPr="006B13FE">
        <w:rPr>
          <w:rFonts w:eastAsia="Calibri" w:cstheme="minorHAnsi"/>
          <w:color w:val="000000"/>
          <w:sz w:val="22"/>
          <w:szCs w:val="22"/>
          <w:lang w:val="en-IN"/>
        </w:rPr>
        <w:t xml:space="preserve">Validated and processed incoming request payloads using </w:t>
      </w:r>
      <w:r w:rsidRPr="006B13FE">
        <w:rPr>
          <w:rFonts w:eastAsia="Calibri" w:cstheme="minorHAnsi"/>
          <w:b/>
          <w:bCs/>
          <w:color w:val="000000"/>
          <w:sz w:val="22"/>
          <w:szCs w:val="22"/>
          <w:lang w:val="en-IN"/>
        </w:rPr>
        <w:t>Java-based Microservices</w:t>
      </w:r>
      <w:r w:rsidRPr="006B13FE">
        <w:rPr>
          <w:rFonts w:eastAsia="Calibri" w:cstheme="minorHAnsi"/>
          <w:color w:val="000000"/>
          <w:sz w:val="22"/>
          <w:szCs w:val="22"/>
          <w:lang w:val="en-IN"/>
        </w:rPr>
        <w:t xml:space="preserve">, ensuring strict adherence to business rules and mandatory data validations. </w:t>
      </w:r>
    </w:p>
    <w:p w14:paraId="672A3732" w14:textId="77777777" w:rsidR="006B13FE" w:rsidRPr="008913C8" w:rsidRDefault="006B13FE" w:rsidP="006B13FE">
      <w:pPr>
        <w:pStyle w:val="ListParagraph"/>
        <w:spacing w:after="0" w:line="240" w:lineRule="auto"/>
        <w:ind w:left="360"/>
        <w:jc w:val="both"/>
        <w:rPr>
          <w:rFonts w:eastAsia="Calibri" w:cstheme="minorHAnsi"/>
          <w:color w:val="000000"/>
          <w:sz w:val="22"/>
          <w:szCs w:val="22"/>
          <w:lang w:val="en-IN"/>
        </w:rPr>
      </w:pPr>
    </w:p>
    <w:p w14:paraId="191B604D" w14:textId="1FAA1879" w:rsidR="00916D02" w:rsidRPr="004037CA" w:rsidRDefault="00F810F2" w:rsidP="00CE7E15">
      <w:pPr>
        <w:spacing w:after="0"/>
        <w:jc w:val="both"/>
        <w:rPr>
          <w:rFonts w:eastAsia="Calibri" w:cstheme="minorHAnsi"/>
          <w:sz w:val="22"/>
          <w:szCs w:val="22"/>
          <w:lang w:val="en-IN"/>
        </w:rPr>
      </w:pPr>
      <w:r w:rsidRPr="00F810F2">
        <w:rPr>
          <w:rFonts w:eastAsia="Calibri" w:cstheme="minorHAnsi"/>
          <w:b/>
          <w:bCs/>
          <w:sz w:val="22"/>
          <w:szCs w:val="22"/>
          <w:u w:val="single"/>
        </w:rPr>
        <w:lastRenderedPageBreak/>
        <w:t xml:space="preserve">Environment: </w:t>
      </w:r>
      <w:r w:rsidRPr="00F810F2">
        <w:rPr>
          <w:rFonts w:eastAsia="Calibri" w:cstheme="minorHAnsi"/>
          <w:sz w:val="22"/>
          <w:szCs w:val="22"/>
        </w:rPr>
        <w:t xml:space="preserve"> </w:t>
      </w:r>
      <w:r w:rsidR="004037CA" w:rsidRPr="004037CA">
        <w:rPr>
          <w:rFonts w:eastAsia="Calibri" w:cstheme="minorHAnsi"/>
          <w:sz w:val="22"/>
          <w:szCs w:val="22"/>
          <w:lang w:val="en-IN"/>
        </w:rPr>
        <w:t>Java 17, Spring Boot, Spring Framework, Spring Integration, Microservices Architecture, REST APIs, Apache Kafka, Angular, React, HTML5, CSS3, JavaScript, Cassandra, Autosys, Docker, Kubernetes, Jenkins, Git, Maven, JUnit, Mockito, JBoss, Ansible, Splunk, Dynatrace, AWS (CloudWatch, IAM), Agile (Scrum)</w:t>
      </w:r>
    </w:p>
    <w:p w14:paraId="29097D39" w14:textId="77777777" w:rsidR="00F810F2" w:rsidRPr="00916D02" w:rsidRDefault="00F810F2" w:rsidP="00CE7E15">
      <w:pPr>
        <w:pBdr>
          <w:top w:val="nil"/>
          <w:left w:val="nil"/>
          <w:bottom w:val="nil"/>
          <w:right w:val="nil"/>
          <w:between w:val="nil"/>
        </w:pBdr>
        <w:tabs>
          <w:tab w:val="left" w:pos="426"/>
        </w:tabs>
        <w:spacing w:after="0" w:line="240" w:lineRule="auto"/>
        <w:jc w:val="both"/>
        <w:rPr>
          <w:rFonts w:cstheme="minorHAnsi"/>
          <w:color w:val="000000"/>
          <w:sz w:val="22"/>
          <w:szCs w:val="22"/>
        </w:rPr>
      </w:pPr>
    </w:p>
    <w:p w14:paraId="38EF8ACD" w14:textId="7E6AEB0B" w:rsidR="00755F4D" w:rsidRPr="00916D02" w:rsidRDefault="00755F4D" w:rsidP="00CE7E15">
      <w:pPr>
        <w:spacing w:after="0" w:line="240" w:lineRule="auto"/>
        <w:jc w:val="both"/>
        <w:rPr>
          <w:rFonts w:eastAsia="Calibri" w:cstheme="minorHAnsi"/>
          <w:b/>
          <w:bCs/>
          <w:sz w:val="22"/>
          <w:szCs w:val="22"/>
        </w:rPr>
      </w:pPr>
      <w:r w:rsidRPr="00916D02">
        <w:rPr>
          <w:rFonts w:eastAsia="Calibri" w:cstheme="minorHAnsi"/>
          <w:b/>
          <w:bCs/>
          <w:sz w:val="22"/>
          <w:szCs w:val="22"/>
        </w:rPr>
        <w:t xml:space="preserve">Wells Fargo, </w:t>
      </w:r>
      <w:r w:rsidR="00BE7D8B">
        <w:rPr>
          <w:rFonts w:eastAsia="Calibri" w:cstheme="minorHAnsi"/>
          <w:b/>
          <w:bCs/>
          <w:sz w:val="22"/>
          <w:szCs w:val="22"/>
        </w:rPr>
        <w:t>NJ</w:t>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Pr="00916D02">
        <w:rPr>
          <w:rFonts w:eastAsia="Calibri" w:cstheme="minorHAnsi"/>
          <w:b/>
          <w:bCs/>
          <w:sz w:val="22"/>
          <w:szCs w:val="22"/>
        </w:rPr>
        <w:t>Nov 2022 – Oct 2024</w:t>
      </w:r>
    </w:p>
    <w:p w14:paraId="75FB4DC5" w14:textId="49C6895D" w:rsidR="00755F4D" w:rsidRPr="00916D02" w:rsidRDefault="00755F4D" w:rsidP="00CE7E15">
      <w:pPr>
        <w:spacing w:after="0" w:line="240" w:lineRule="auto"/>
        <w:jc w:val="both"/>
        <w:rPr>
          <w:rFonts w:eastAsia="Calibri" w:cstheme="minorHAnsi"/>
          <w:b/>
          <w:bCs/>
          <w:sz w:val="22"/>
          <w:szCs w:val="22"/>
        </w:rPr>
      </w:pPr>
      <w:r w:rsidRPr="00916D02">
        <w:rPr>
          <w:rFonts w:eastAsia="Calibri" w:cstheme="minorHAnsi"/>
          <w:b/>
          <w:bCs/>
          <w:sz w:val="22"/>
          <w:szCs w:val="22"/>
        </w:rPr>
        <w:t>Role: Java</w:t>
      </w:r>
      <w:r w:rsidR="00046480">
        <w:rPr>
          <w:rFonts w:eastAsia="Calibri" w:cstheme="minorHAnsi"/>
          <w:b/>
          <w:bCs/>
          <w:sz w:val="22"/>
          <w:szCs w:val="22"/>
        </w:rPr>
        <w:t xml:space="preserve"> Full Stack</w:t>
      </w:r>
      <w:r w:rsidRPr="00916D02">
        <w:rPr>
          <w:rFonts w:eastAsia="Calibri" w:cstheme="minorHAnsi"/>
          <w:b/>
          <w:bCs/>
          <w:sz w:val="22"/>
          <w:szCs w:val="22"/>
        </w:rPr>
        <w:t xml:space="preserve"> Developer.</w:t>
      </w:r>
    </w:p>
    <w:p w14:paraId="76495AC4" w14:textId="77777777" w:rsidR="00755F4D" w:rsidRPr="00755F4D" w:rsidRDefault="00755F4D" w:rsidP="00CE7E15">
      <w:pPr>
        <w:pBdr>
          <w:top w:val="nil"/>
          <w:left w:val="nil"/>
          <w:bottom w:val="nil"/>
          <w:right w:val="nil"/>
          <w:between w:val="nil"/>
        </w:pBdr>
        <w:spacing w:after="0" w:line="240" w:lineRule="auto"/>
        <w:jc w:val="both"/>
        <w:rPr>
          <w:rFonts w:eastAsia="Calibri" w:cstheme="minorHAnsi"/>
          <w:b/>
          <w:bCs/>
          <w:color w:val="000000"/>
          <w:sz w:val="22"/>
          <w:szCs w:val="22"/>
        </w:rPr>
      </w:pPr>
      <w:r w:rsidRPr="00755F4D">
        <w:rPr>
          <w:rFonts w:eastAsia="Calibri" w:cstheme="minorHAnsi"/>
          <w:b/>
          <w:bCs/>
          <w:color w:val="000000"/>
          <w:sz w:val="22"/>
          <w:szCs w:val="22"/>
        </w:rPr>
        <w:t>Responsibilities:</w:t>
      </w:r>
    </w:p>
    <w:p w14:paraId="76FE2571" w14:textId="20DFDF99"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Designed and developed scalable </w:t>
      </w:r>
      <w:r w:rsidRPr="00343783">
        <w:rPr>
          <w:rFonts w:eastAsia="Calibri" w:cstheme="minorHAnsi"/>
          <w:b/>
          <w:bCs/>
          <w:color w:val="000000"/>
          <w:sz w:val="22"/>
          <w:szCs w:val="22"/>
          <w:lang w:val="en-IN"/>
        </w:rPr>
        <w:t>Java Spring Boot Microservices</w:t>
      </w:r>
      <w:r w:rsidRPr="00343783">
        <w:rPr>
          <w:rFonts w:eastAsia="Calibri" w:cstheme="minorHAnsi"/>
          <w:color w:val="000000"/>
          <w:sz w:val="22"/>
          <w:szCs w:val="22"/>
          <w:lang w:val="en-IN"/>
        </w:rPr>
        <w:t xml:space="preserve"> to support enterprise banking applications, ensuring high availability and performance across distributed systems. </w:t>
      </w:r>
    </w:p>
    <w:p w14:paraId="0EEF5850" w14:textId="2786F9DF"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Built and enhanced RESTful APIs using </w:t>
      </w:r>
      <w:r w:rsidRPr="00343783">
        <w:rPr>
          <w:rFonts w:eastAsia="Calibri" w:cstheme="minorHAnsi"/>
          <w:b/>
          <w:bCs/>
          <w:color w:val="000000"/>
          <w:sz w:val="22"/>
          <w:szCs w:val="22"/>
          <w:lang w:val="en-IN"/>
        </w:rPr>
        <w:t>Java and Spring Boot Microservices</w:t>
      </w:r>
      <w:r w:rsidRPr="00343783">
        <w:rPr>
          <w:rFonts w:eastAsia="Calibri" w:cstheme="minorHAnsi"/>
          <w:color w:val="000000"/>
          <w:sz w:val="22"/>
          <w:szCs w:val="22"/>
          <w:lang w:val="en-IN"/>
        </w:rPr>
        <w:t xml:space="preserve">, enabling secure integration between frontend applications and backend services. </w:t>
      </w:r>
    </w:p>
    <w:p w14:paraId="0F44B584" w14:textId="76080D13" w:rsidR="00CA4759" w:rsidRPr="00CA4759" w:rsidRDefault="00CA4759">
      <w:pPr>
        <w:pStyle w:val="ListParagraph"/>
        <w:numPr>
          <w:ilvl w:val="0"/>
          <w:numId w:val="13"/>
        </w:numPr>
        <w:spacing w:before="100" w:beforeAutospacing="1" w:after="100" w:afterAutospacing="1" w:line="240" w:lineRule="auto"/>
        <w:rPr>
          <w:rFonts w:eastAsia="Calibri" w:cstheme="minorHAnsi"/>
          <w:color w:val="000000"/>
          <w:sz w:val="22"/>
          <w:szCs w:val="22"/>
          <w:lang w:val="en-IN"/>
        </w:rPr>
      </w:pPr>
      <w:r w:rsidRPr="00CA4759">
        <w:rPr>
          <w:rFonts w:eastAsia="Calibri" w:cstheme="minorHAnsi"/>
          <w:color w:val="000000"/>
          <w:sz w:val="22"/>
          <w:szCs w:val="22"/>
          <w:lang w:val="en-IN"/>
        </w:rPr>
        <w:t xml:space="preserve">Automated cluster operations using oc </w:t>
      </w:r>
      <w:r w:rsidRPr="00AA5F17">
        <w:rPr>
          <w:rFonts w:eastAsia="Calibri" w:cstheme="minorHAnsi"/>
          <w:b/>
          <w:bCs/>
          <w:color w:val="000000"/>
          <w:sz w:val="22"/>
          <w:szCs w:val="22"/>
          <w:lang w:val="en-IN"/>
        </w:rPr>
        <w:t>CLI</w:t>
      </w:r>
      <w:r w:rsidRPr="00CA4759">
        <w:rPr>
          <w:rFonts w:eastAsia="Calibri" w:cstheme="minorHAnsi"/>
          <w:color w:val="000000"/>
          <w:sz w:val="22"/>
          <w:szCs w:val="22"/>
          <w:lang w:val="en-IN"/>
        </w:rPr>
        <w:t xml:space="preserve">, </w:t>
      </w:r>
      <w:r w:rsidRPr="00AA5F17">
        <w:rPr>
          <w:rFonts w:eastAsia="Calibri" w:cstheme="minorHAnsi"/>
          <w:b/>
          <w:bCs/>
          <w:color w:val="000000"/>
          <w:sz w:val="22"/>
          <w:szCs w:val="22"/>
          <w:lang w:val="en-IN"/>
        </w:rPr>
        <w:t>Helm</w:t>
      </w:r>
      <w:r w:rsidRPr="00CA4759">
        <w:rPr>
          <w:rFonts w:eastAsia="Calibri" w:cstheme="minorHAnsi"/>
          <w:color w:val="000000"/>
          <w:sz w:val="22"/>
          <w:szCs w:val="22"/>
          <w:lang w:val="en-IN"/>
        </w:rPr>
        <w:t>, and Terraform.</w:t>
      </w:r>
    </w:p>
    <w:p w14:paraId="3631245F" w14:textId="3280682C"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Implemented </w:t>
      </w:r>
      <w:r w:rsidRPr="00CA4759">
        <w:rPr>
          <w:rFonts w:eastAsia="Calibri" w:cstheme="minorHAnsi"/>
          <w:color w:val="000000"/>
          <w:sz w:val="22"/>
          <w:szCs w:val="22"/>
          <w:lang w:val="en-IN"/>
        </w:rPr>
        <w:t>Microservices architecture using Java and Spring Boot</w:t>
      </w:r>
      <w:r w:rsidRPr="00343783">
        <w:rPr>
          <w:rFonts w:eastAsia="Calibri" w:cstheme="minorHAnsi"/>
          <w:color w:val="000000"/>
          <w:sz w:val="22"/>
          <w:szCs w:val="22"/>
          <w:lang w:val="en-IN"/>
        </w:rPr>
        <w:t xml:space="preserve">, improving system modularity, scalability, and maintainability. </w:t>
      </w:r>
    </w:p>
    <w:p w14:paraId="164D1945" w14:textId="26DF5537"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Deployed and managed </w:t>
      </w:r>
      <w:r w:rsidRPr="00AA5F17">
        <w:rPr>
          <w:rFonts w:eastAsia="Calibri" w:cstheme="minorHAnsi"/>
          <w:color w:val="000000"/>
          <w:sz w:val="22"/>
          <w:szCs w:val="22"/>
          <w:lang w:val="en-IN"/>
        </w:rPr>
        <w:t>Dockerized Java Microservices on Kubernetes clusters</w:t>
      </w:r>
      <w:r w:rsidRPr="00343783">
        <w:rPr>
          <w:rFonts w:eastAsia="Calibri" w:cstheme="minorHAnsi"/>
          <w:color w:val="000000"/>
          <w:sz w:val="22"/>
          <w:szCs w:val="22"/>
          <w:lang w:val="en-IN"/>
        </w:rPr>
        <w:t xml:space="preserve">, ensuring efficient container orchestration and resource </w:t>
      </w:r>
      <w:r w:rsidR="005927F6">
        <w:rPr>
          <w:rFonts w:eastAsia="Calibri" w:cstheme="minorHAnsi"/>
          <w:color w:val="000000"/>
          <w:sz w:val="22"/>
          <w:szCs w:val="22"/>
          <w:lang w:val="en-IN"/>
        </w:rPr>
        <w:t>utilisation</w:t>
      </w:r>
      <w:r w:rsidRPr="00343783">
        <w:rPr>
          <w:rFonts w:eastAsia="Calibri" w:cstheme="minorHAnsi"/>
          <w:color w:val="000000"/>
          <w:sz w:val="22"/>
          <w:szCs w:val="22"/>
          <w:lang w:val="en-IN"/>
        </w:rPr>
        <w:t xml:space="preserve">. </w:t>
      </w:r>
    </w:p>
    <w:p w14:paraId="26CF2DDB" w14:textId="5ED8DF69"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Leveraged </w:t>
      </w:r>
      <w:r w:rsidRPr="00343783">
        <w:rPr>
          <w:rFonts w:eastAsia="Calibri" w:cstheme="minorHAnsi"/>
          <w:b/>
          <w:bCs/>
          <w:color w:val="000000"/>
          <w:sz w:val="22"/>
          <w:szCs w:val="22"/>
          <w:lang w:val="en-IN"/>
        </w:rPr>
        <w:t>AWS cloud services</w:t>
      </w:r>
      <w:r w:rsidRPr="00343783">
        <w:rPr>
          <w:rFonts w:eastAsia="Calibri" w:cstheme="minorHAnsi"/>
          <w:color w:val="000000"/>
          <w:sz w:val="22"/>
          <w:szCs w:val="22"/>
          <w:lang w:val="en-IN"/>
        </w:rPr>
        <w:t xml:space="preserve">, including monitoring and infrastructure components, to deploy and manage </w:t>
      </w:r>
      <w:r w:rsidRPr="00343783">
        <w:rPr>
          <w:rFonts w:eastAsia="Calibri" w:cstheme="minorHAnsi"/>
          <w:b/>
          <w:bCs/>
          <w:color w:val="000000"/>
          <w:sz w:val="22"/>
          <w:szCs w:val="22"/>
          <w:lang w:val="en-IN"/>
        </w:rPr>
        <w:t>Spring Boot Microservices applications</w:t>
      </w:r>
      <w:r w:rsidRPr="00343783">
        <w:rPr>
          <w:rFonts w:eastAsia="Calibri" w:cstheme="minorHAnsi"/>
          <w:color w:val="000000"/>
          <w:sz w:val="22"/>
          <w:szCs w:val="22"/>
          <w:lang w:val="en-IN"/>
        </w:rPr>
        <w:t xml:space="preserve">. </w:t>
      </w:r>
    </w:p>
    <w:p w14:paraId="751EF077" w14:textId="039B1FFE"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Implemented </w:t>
      </w:r>
      <w:r w:rsidR="00DF41DA">
        <w:rPr>
          <w:rFonts w:eastAsia="Calibri" w:cstheme="minorHAnsi"/>
          <w:b/>
          <w:bCs/>
          <w:color w:val="000000"/>
          <w:sz w:val="22"/>
          <w:szCs w:val="22"/>
          <w:lang w:val="en-IN"/>
        </w:rPr>
        <w:t>kafka</w:t>
      </w:r>
      <w:r w:rsidRPr="00343783">
        <w:rPr>
          <w:rFonts w:eastAsia="Calibri" w:cstheme="minorHAnsi"/>
          <w:color w:val="000000"/>
          <w:sz w:val="22"/>
          <w:szCs w:val="22"/>
          <w:lang w:val="en-IN"/>
        </w:rPr>
        <w:t xml:space="preserve">, enabling event-driven processing and asynchronous communication. </w:t>
      </w:r>
    </w:p>
    <w:p w14:paraId="3EFBF121" w14:textId="6DF495DA"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Built </w:t>
      </w:r>
      <w:r w:rsidR="005927F6">
        <w:rPr>
          <w:rFonts w:eastAsia="Calibri" w:cstheme="minorHAnsi"/>
          <w:color w:val="000000"/>
          <w:sz w:val="22"/>
          <w:szCs w:val="22"/>
          <w:lang w:val="en-IN"/>
        </w:rPr>
        <w:t>full-stack</w:t>
      </w:r>
      <w:r w:rsidRPr="00343783">
        <w:rPr>
          <w:rFonts w:eastAsia="Calibri" w:cstheme="minorHAnsi"/>
          <w:color w:val="000000"/>
          <w:sz w:val="22"/>
          <w:szCs w:val="22"/>
          <w:lang w:val="en-IN"/>
        </w:rPr>
        <w:t xml:space="preserve"> solutions by integrating </w:t>
      </w:r>
      <w:r w:rsidRPr="00343783">
        <w:rPr>
          <w:rFonts w:eastAsia="Calibri" w:cstheme="minorHAnsi"/>
          <w:b/>
          <w:bCs/>
          <w:color w:val="000000"/>
          <w:sz w:val="22"/>
          <w:szCs w:val="22"/>
          <w:lang w:val="en-IN"/>
        </w:rPr>
        <w:t>Angular and React frontends with Java Spring Boot Microservices</w:t>
      </w:r>
      <w:r w:rsidRPr="00343783">
        <w:rPr>
          <w:rFonts w:eastAsia="Calibri" w:cstheme="minorHAnsi"/>
          <w:color w:val="000000"/>
          <w:sz w:val="22"/>
          <w:szCs w:val="22"/>
          <w:lang w:val="en-IN"/>
        </w:rPr>
        <w:t xml:space="preserve">, ensuring seamless data flow and user experience. </w:t>
      </w:r>
    </w:p>
    <w:p w14:paraId="625E480B" w14:textId="04EDF93D"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Designed and implemented </w:t>
      </w:r>
      <w:r w:rsidRPr="00343783">
        <w:rPr>
          <w:rFonts w:eastAsia="Calibri" w:cstheme="minorHAnsi"/>
          <w:b/>
          <w:bCs/>
          <w:color w:val="000000"/>
          <w:sz w:val="22"/>
          <w:szCs w:val="22"/>
          <w:lang w:val="en-IN"/>
        </w:rPr>
        <w:t>CI/CD pipelines using Jenkins and Git</w:t>
      </w:r>
      <w:r w:rsidRPr="00343783">
        <w:rPr>
          <w:rFonts w:eastAsia="Calibri" w:cstheme="minorHAnsi"/>
          <w:color w:val="000000"/>
          <w:sz w:val="22"/>
          <w:szCs w:val="22"/>
          <w:lang w:val="en-IN"/>
        </w:rPr>
        <w:t xml:space="preserve">, automating build, test, and deployment of </w:t>
      </w:r>
      <w:r w:rsidRPr="00343783">
        <w:rPr>
          <w:rFonts w:eastAsia="Calibri" w:cstheme="minorHAnsi"/>
          <w:b/>
          <w:bCs/>
          <w:color w:val="000000"/>
          <w:sz w:val="22"/>
          <w:szCs w:val="22"/>
          <w:lang w:val="en-IN"/>
        </w:rPr>
        <w:t>Microservices applications</w:t>
      </w:r>
      <w:r w:rsidRPr="00343783">
        <w:rPr>
          <w:rFonts w:eastAsia="Calibri" w:cstheme="minorHAnsi"/>
          <w:color w:val="000000"/>
          <w:sz w:val="22"/>
          <w:szCs w:val="22"/>
          <w:lang w:val="en-IN"/>
        </w:rPr>
        <w:t xml:space="preserve">. </w:t>
      </w:r>
    </w:p>
    <w:p w14:paraId="55FEABA8" w14:textId="40E6FD8D"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Monitored system performance using tools like </w:t>
      </w:r>
      <w:r w:rsidRPr="00343783">
        <w:rPr>
          <w:rFonts w:eastAsia="Calibri" w:cstheme="minorHAnsi"/>
          <w:b/>
          <w:bCs/>
          <w:color w:val="000000"/>
          <w:sz w:val="22"/>
          <w:szCs w:val="22"/>
          <w:lang w:val="en-IN"/>
        </w:rPr>
        <w:t>Splunk, Grafana, and AWS monitoring services</w:t>
      </w:r>
      <w:r w:rsidRPr="00343783">
        <w:rPr>
          <w:rFonts w:eastAsia="Calibri" w:cstheme="minorHAnsi"/>
          <w:color w:val="000000"/>
          <w:sz w:val="22"/>
          <w:szCs w:val="22"/>
          <w:lang w:val="en-IN"/>
        </w:rPr>
        <w:t xml:space="preserve">, ensuring reliability of </w:t>
      </w:r>
      <w:r w:rsidRPr="00343783">
        <w:rPr>
          <w:rFonts w:eastAsia="Calibri" w:cstheme="minorHAnsi"/>
          <w:b/>
          <w:bCs/>
          <w:color w:val="000000"/>
          <w:sz w:val="22"/>
          <w:szCs w:val="22"/>
          <w:lang w:val="en-IN"/>
        </w:rPr>
        <w:t>Java Microservices environments</w:t>
      </w:r>
      <w:r w:rsidRPr="00343783">
        <w:rPr>
          <w:rFonts w:eastAsia="Calibri" w:cstheme="minorHAnsi"/>
          <w:color w:val="000000"/>
          <w:sz w:val="22"/>
          <w:szCs w:val="22"/>
          <w:lang w:val="en-IN"/>
        </w:rPr>
        <w:t xml:space="preserve">. </w:t>
      </w:r>
    </w:p>
    <w:p w14:paraId="260C27D2" w14:textId="4920ACFD"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Performed performance tuning of</w:t>
      </w:r>
      <w:r w:rsidR="009919A5">
        <w:rPr>
          <w:rFonts w:eastAsia="Calibri" w:cstheme="minorHAnsi"/>
          <w:b/>
          <w:bCs/>
          <w:color w:val="000000"/>
          <w:sz w:val="22"/>
          <w:szCs w:val="22"/>
          <w:lang w:val="en-IN"/>
        </w:rPr>
        <w:t xml:space="preserve"> application</w:t>
      </w:r>
      <w:r w:rsidRPr="00343783">
        <w:rPr>
          <w:rFonts w:eastAsia="Calibri" w:cstheme="minorHAnsi"/>
          <w:color w:val="000000"/>
          <w:sz w:val="22"/>
          <w:szCs w:val="22"/>
          <w:lang w:val="en-IN"/>
        </w:rPr>
        <w:t xml:space="preserve">, </w:t>
      </w:r>
      <w:r w:rsidR="005927F6">
        <w:rPr>
          <w:rFonts w:eastAsia="Calibri" w:cstheme="minorHAnsi"/>
          <w:color w:val="000000"/>
          <w:sz w:val="22"/>
          <w:szCs w:val="22"/>
          <w:lang w:val="en-IN"/>
        </w:rPr>
        <w:t>analysing</w:t>
      </w:r>
      <w:r w:rsidRPr="00343783">
        <w:rPr>
          <w:rFonts w:eastAsia="Calibri" w:cstheme="minorHAnsi"/>
          <w:color w:val="000000"/>
          <w:sz w:val="22"/>
          <w:szCs w:val="22"/>
          <w:lang w:val="en-IN"/>
        </w:rPr>
        <w:t xml:space="preserve"> thread dumps, heap dumps, and system metrics to resolve bottlenecks. </w:t>
      </w:r>
    </w:p>
    <w:p w14:paraId="3B606A52" w14:textId="1EC66826"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Developed reusable UI components using </w:t>
      </w:r>
      <w:r w:rsidRPr="00343783">
        <w:rPr>
          <w:rFonts w:eastAsia="Calibri" w:cstheme="minorHAnsi"/>
          <w:b/>
          <w:bCs/>
          <w:color w:val="000000"/>
          <w:sz w:val="22"/>
          <w:szCs w:val="22"/>
          <w:lang w:val="en-IN"/>
        </w:rPr>
        <w:t>Angular and React</w:t>
      </w:r>
      <w:r w:rsidRPr="00343783">
        <w:rPr>
          <w:rFonts w:eastAsia="Calibri" w:cstheme="minorHAnsi"/>
          <w:color w:val="000000"/>
          <w:sz w:val="22"/>
          <w:szCs w:val="22"/>
          <w:lang w:val="en-IN"/>
        </w:rPr>
        <w:t xml:space="preserve">, improving maintainability and consistency across applications. </w:t>
      </w:r>
    </w:p>
    <w:p w14:paraId="7CDBAD1E" w14:textId="0ADB8A1E"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Implemented secure authentication and </w:t>
      </w:r>
      <w:r w:rsidR="005927F6">
        <w:rPr>
          <w:rFonts w:eastAsia="Calibri" w:cstheme="minorHAnsi"/>
          <w:color w:val="000000"/>
          <w:sz w:val="22"/>
          <w:szCs w:val="22"/>
          <w:lang w:val="en-IN"/>
        </w:rPr>
        <w:t>authorisation</w:t>
      </w:r>
      <w:r w:rsidRPr="00343783">
        <w:rPr>
          <w:rFonts w:eastAsia="Calibri" w:cstheme="minorHAnsi"/>
          <w:color w:val="000000"/>
          <w:sz w:val="22"/>
          <w:szCs w:val="22"/>
          <w:lang w:val="en-IN"/>
        </w:rPr>
        <w:t xml:space="preserve"> using </w:t>
      </w:r>
      <w:r w:rsidRPr="00343783">
        <w:rPr>
          <w:rFonts w:eastAsia="Calibri" w:cstheme="minorHAnsi"/>
          <w:b/>
          <w:bCs/>
          <w:color w:val="000000"/>
          <w:sz w:val="22"/>
          <w:szCs w:val="22"/>
          <w:lang w:val="en-IN"/>
        </w:rPr>
        <w:t>Java, Spring Boot, OAuth2, and IAM frameworks</w:t>
      </w:r>
      <w:r w:rsidRPr="00343783">
        <w:rPr>
          <w:rFonts w:eastAsia="Calibri" w:cstheme="minorHAnsi"/>
          <w:color w:val="000000"/>
          <w:sz w:val="22"/>
          <w:szCs w:val="22"/>
          <w:lang w:val="en-IN"/>
        </w:rPr>
        <w:t xml:space="preserve"> for enterprise applications. </w:t>
      </w:r>
    </w:p>
    <w:p w14:paraId="128D563B" w14:textId="607B9BA1" w:rsid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Collaborated with cross-functional teams to design and deliver </w:t>
      </w:r>
      <w:r w:rsidRPr="00343783">
        <w:rPr>
          <w:rFonts w:eastAsia="Calibri" w:cstheme="minorHAnsi"/>
          <w:b/>
          <w:bCs/>
          <w:color w:val="000000"/>
          <w:sz w:val="22"/>
          <w:szCs w:val="22"/>
          <w:lang w:val="en-IN"/>
        </w:rPr>
        <w:t>Java Full Stack solutions using Microservices architecture</w:t>
      </w:r>
      <w:r w:rsidRPr="00343783">
        <w:rPr>
          <w:rFonts w:eastAsia="Calibri" w:cstheme="minorHAnsi"/>
          <w:color w:val="000000"/>
          <w:sz w:val="22"/>
          <w:szCs w:val="22"/>
          <w:lang w:val="en-IN"/>
        </w:rPr>
        <w:t xml:space="preserve"> aligned with business requirements. </w:t>
      </w:r>
    </w:p>
    <w:p w14:paraId="36420752" w14:textId="7BCB9048" w:rsidR="009919A5" w:rsidRPr="00343783" w:rsidRDefault="00A572AD">
      <w:pPr>
        <w:pStyle w:val="ListParagraph"/>
        <w:numPr>
          <w:ilvl w:val="0"/>
          <w:numId w:val="13"/>
        </w:numPr>
        <w:spacing w:after="0" w:line="240" w:lineRule="auto"/>
        <w:jc w:val="both"/>
        <w:rPr>
          <w:rFonts w:eastAsia="Calibri" w:cstheme="minorHAnsi"/>
          <w:color w:val="000000"/>
          <w:sz w:val="22"/>
          <w:szCs w:val="22"/>
          <w:lang w:val="en-IN"/>
        </w:rPr>
      </w:pPr>
      <w:r>
        <w:rPr>
          <w:rFonts w:eastAsia="Calibri" w:cstheme="minorHAnsi"/>
          <w:color w:val="000000"/>
          <w:sz w:val="22"/>
          <w:szCs w:val="22"/>
          <w:lang w:val="en-IN"/>
        </w:rPr>
        <w:t>Implemented</w:t>
      </w:r>
      <w:r w:rsidR="009919A5">
        <w:rPr>
          <w:rFonts w:eastAsia="Calibri" w:cstheme="minorHAnsi"/>
          <w:color w:val="000000"/>
          <w:sz w:val="22"/>
          <w:szCs w:val="22"/>
          <w:lang w:val="en-IN"/>
        </w:rPr>
        <w:t xml:space="preserve"> drilldown menu list and fetch data from different source.</w:t>
      </w:r>
    </w:p>
    <w:p w14:paraId="7F4B42D1" w14:textId="582B00A3"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Performed root cause analysis and resolved critical production issues in </w:t>
      </w:r>
      <w:r w:rsidRPr="00343783">
        <w:rPr>
          <w:rFonts w:eastAsia="Calibri" w:cstheme="minorHAnsi"/>
          <w:b/>
          <w:bCs/>
          <w:color w:val="000000"/>
          <w:sz w:val="22"/>
          <w:szCs w:val="22"/>
          <w:lang w:val="en-IN"/>
        </w:rPr>
        <w:t>deployed on AWS and Kubernetes</w:t>
      </w:r>
      <w:r w:rsidRPr="00343783">
        <w:rPr>
          <w:rFonts w:eastAsia="Calibri" w:cstheme="minorHAnsi"/>
          <w:color w:val="000000"/>
          <w:sz w:val="22"/>
          <w:szCs w:val="22"/>
          <w:lang w:val="en-IN"/>
        </w:rPr>
        <w:t xml:space="preserve">. </w:t>
      </w:r>
    </w:p>
    <w:p w14:paraId="054F4A1C" w14:textId="04C44E07"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Provided ongoing production support and troubleshooting for </w:t>
      </w:r>
      <w:r w:rsidRPr="00343783">
        <w:rPr>
          <w:rFonts w:eastAsia="Calibri" w:cstheme="minorHAnsi"/>
          <w:b/>
          <w:bCs/>
          <w:color w:val="000000"/>
          <w:sz w:val="22"/>
          <w:szCs w:val="22"/>
          <w:lang w:val="en-IN"/>
        </w:rPr>
        <w:t>applications</w:t>
      </w:r>
      <w:r w:rsidRPr="00343783">
        <w:rPr>
          <w:rFonts w:eastAsia="Calibri" w:cstheme="minorHAnsi"/>
          <w:color w:val="000000"/>
          <w:sz w:val="22"/>
          <w:szCs w:val="22"/>
          <w:lang w:val="en-IN"/>
        </w:rPr>
        <w:t xml:space="preserve">, ensuring system stability and SLA compliance. </w:t>
      </w:r>
    </w:p>
    <w:p w14:paraId="4DDAC327" w14:textId="2CD4D69E"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Implemented logging and monitoring using </w:t>
      </w:r>
      <w:r w:rsidRPr="00343783">
        <w:rPr>
          <w:rFonts w:eastAsia="Calibri" w:cstheme="minorHAnsi"/>
          <w:b/>
          <w:bCs/>
          <w:color w:val="000000"/>
          <w:sz w:val="22"/>
          <w:szCs w:val="22"/>
          <w:lang w:val="en-IN"/>
        </w:rPr>
        <w:t>Splunk and Log4J</w:t>
      </w:r>
      <w:r w:rsidRPr="00343783">
        <w:rPr>
          <w:rFonts w:eastAsia="Calibri" w:cstheme="minorHAnsi"/>
          <w:color w:val="000000"/>
          <w:sz w:val="22"/>
          <w:szCs w:val="22"/>
          <w:lang w:val="en-IN"/>
        </w:rPr>
        <w:t xml:space="preserve">, improving observability of </w:t>
      </w:r>
      <w:r w:rsidRPr="00343783">
        <w:rPr>
          <w:rFonts w:eastAsia="Calibri" w:cstheme="minorHAnsi"/>
          <w:b/>
          <w:bCs/>
          <w:color w:val="000000"/>
          <w:sz w:val="22"/>
          <w:szCs w:val="22"/>
          <w:lang w:val="en-IN"/>
        </w:rPr>
        <w:t>Microservices-based systems</w:t>
      </w:r>
      <w:r w:rsidRPr="00343783">
        <w:rPr>
          <w:rFonts w:eastAsia="Calibri" w:cstheme="minorHAnsi"/>
          <w:color w:val="000000"/>
          <w:sz w:val="22"/>
          <w:szCs w:val="22"/>
          <w:lang w:val="en-IN"/>
        </w:rPr>
        <w:t xml:space="preserve">. </w:t>
      </w:r>
    </w:p>
    <w:p w14:paraId="565A0AC5" w14:textId="5DC23AC5"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Enhanced system reliability by implementing fault-tolerant and resilient design patterns within </w:t>
      </w:r>
      <w:r w:rsidR="005927F6">
        <w:rPr>
          <w:rFonts w:eastAsia="Calibri" w:cstheme="minorHAnsi"/>
          <w:color w:val="000000"/>
          <w:sz w:val="22"/>
          <w:szCs w:val="22"/>
          <w:lang w:val="en-IN"/>
        </w:rPr>
        <w:t xml:space="preserve">the </w:t>
      </w:r>
      <w:r w:rsidRPr="00343783">
        <w:rPr>
          <w:rFonts w:eastAsia="Calibri" w:cstheme="minorHAnsi"/>
          <w:b/>
          <w:bCs/>
          <w:color w:val="000000"/>
          <w:sz w:val="22"/>
          <w:szCs w:val="22"/>
          <w:lang w:val="en-IN"/>
        </w:rPr>
        <w:t>Java Microservices architecture</w:t>
      </w:r>
      <w:r w:rsidRPr="00343783">
        <w:rPr>
          <w:rFonts w:eastAsia="Calibri" w:cstheme="minorHAnsi"/>
          <w:color w:val="000000"/>
          <w:sz w:val="22"/>
          <w:szCs w:val="22"/>
          <w:lang w:val="en-IN"/>
        </w:rPr>
        <w:t xml:space="preserve">. </w:t>
      </w:r>
    </w:p>
    <w:p w14:paraId="575C05AD" w14:textId="14D3CE01"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Developed and executed unit tests using </w:t>
      </w:r>
      <w:r w:rsidRPr="00343783">
        <w:rPr>
          <w:rFonts w:eastAsia="Calibri" w:cstheme="minorHAnsi"/>
          <w:b/>
          <w:bCs/>
          <w:color w:val="000000"/>
          <w:sz w:val="22"/>
          <w:szCs w:val="22"/>
          <w:lang w:val="en-IN"/>
        </w:rPr>
        <w:t>JUnit and Mockito</w:t>
      </w:r>
      <w:r w:rsidRPr="00343783">
        <w:rPr>
          <w:rFonts w:eastAsia="Calibri" w:cstheme="minorHAnsi"/>
          <w:color w:val="000000"/>
          <w:sz w:val="22"/>
          <w:szCs w:val="22"/>
          <w:lang w:val="en-IN"/>
        </w:rPr>
        <w:t xml:space="preserve">, ensuring code quality for </w:t>
      </w:r>
      <w:r w:rsidRPr="00343783">
        <w:rPr>
          <w:rFonts w:eastAsia="Calibri" w:cstheme="minorHAnsi"/>
          <w:b/>
          <w:bCs/>
          <w:color w:val="000000"/>
          <w:sz w:val="22"/>
          <w:szCs w:val="22"/>
          <w:lang w:val="en-IN"/>
        </w:rPr>
        <w:t>Spring Boot Microservices applications</w:t>
      </w:r>
      <w:r w:rsidRPr="00343783">
        <w:rPr>
          <w:rFonts w:eastAsia="Calibri" w:cstheme="minorHAnsi"/>
          <w:color w:val="000000"/>
          <w:sz w:val="22"/>
          <w:szCs w:val="22"/>
          <w:lang w:val="en-IN"/>
        </w:rPr>
        <w:t xml:space="preserve">. </w:t>
      </w:r>
    </w:p>
    <w:p w14:paraId="00529D16" w14:textId="474D9009"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Worked on database integrations using </w:t>
      </w:r>
      <w:r w:rsidRPr="00343783">
        <w:rPr>
          <w:rFonts w:eastAsia="Calibri" w:cstheme="minorHAnsi"/>
          <w:b/>
          <w:bCs/>
          <w:color w:val="000000"/>
          <w:sz w:val="22"/>
          <w:szCs w:val="22"/>
          <w:lang w:val="en-IN"/>
        </w:rPr>
        <w:t>SQL and NoSQL technologies</w:t>
      </w:r>
      <w:r w:rsidRPr="00343783">
        <w:rPr>
          <w:rFonts w:eastAsia="Calibri" w:cstheme="minorHAnsi"/>
          <w:color w:val="000000"/>
          <w:sz w:val="22"/>
          <w:szCs w:val="22"/>
          <w:lang w:val="en-IN"/>
        </w:rPr>
        <w:t xml:space="preserve">, supporting data persistence for </w:t>
      </w:r>
      <w:r w:rsidRPr="00343783">
        <w:rPr>
          <w:rFonts w:eastAsia="Calibri" w:cstheme="minorHAnsi"/>
          <w:b/>
          <w:bCs/>
          <w:color w:val="000000"/>
          <w:sz w:val="22"/>
          <w:szCs w:val="22"/>
          <w:lang w:val="en-IN"/>
        </w:rPr>
        <w:t>Microservices applications</w:t>
      </w:r>
      <w:r w:rsidRPr="00343783">
        <w:rPr>
          <w:rFonts w:eastAsia="Calibri" w:cstheme="minorHAnsi"/>
          <w:color w:val="000000"/>
          <w:sz w:val="22"/>
          <w:szCs w:val="22"/>
          <w:lang w:val="en-IN"/>
        </w:rPr>
        <w:t xml:space="preserve">. </w:t>
      </w:r>
    </w:p>
    <w:p w14:paraId="54A48057" w14:textId="65797926" w:rsidR="00343783" w:rsidRPr="00343783" w:rsidRDefault="00343783">
      <w:pPr>
        <w:pStyle w:val="ListParagraph"/>
        <w:numPr>
          <w:ilvl w:val="0"/>
          <w:numId w:val="13"/>
        </w:numPr>
        <w:spacing w:after="0" w:line="240" w:lineRule="auto"/>
        <w:jc w:val="both"/>
        <w:rPr>
          <w:rFonts w:eastAsia="Calibri" w:cstheme="minorHAnsi"/>
          <w:color w:val="000000"/>
          <w:sz w:val="22"/>
          <w:szCs w:val="22"/>
        </w:rPr>
      </w:pPr>
      <w:r w:rsidRPr="00343783">
        <w:rPr>
          <w:rFonts w:eastAsia="Calibri" w:cstheme="minorHAnsi"/>
          <w:color w:val="000000"/>
          <w:sz w:val="22"/>
          <w:szCs w:val="22"/>
          <w:lang w:val="en-IN"/>
        </w:rPr>
        <w:t xml:space="preserve">Built dashboards and reporting features using </w:t>
      </w:r>
      <w:r w:rsidRPr="00343783">
        <w:rPr>
          <w:rFonts w:eastAsia="Calibri" w:cstheme="minorHAnsi"/>
          <w:b/>
          <w:bCs/>
          <w:color w:val="000000"/>
          <w:sz w:val="22"/>
          <w:szCs w:val="22"/>
          <w:lang w:val="en-IN"/>
        </w:rPr>
        <w:t>Angular and React</w:t>
      </w:r>
      <w:r w:rsidRPr="00343783">
        <w:rPr>
          <w:rFonts w:eastAsia="Calibri" w:cstheme="minorHAnsi"/>
          <w:color w:val="000000"/>
          <w:sz w:val="22"/>
          <w:szCs w:val="22"/>
          <w:lang w:val="en-IN"/>
        </w:rPr>
        <w:t>, enabling real-time insights into system operations.</w:t>
      </w:r>
    </w:p>
    <w:p w14:paraId="1F357C72" w14:textId="3DCBBAA1" w:rsidR="00916D02" w:rsidRPr="00CE7E15" w:rsidRDefault="00916D02" w:rsidP="00CE7E15">
      <w:pPr>
        <w:spacing w:after="0" w:line="240" w:lineRule="auto"/>
        <w:jc w:val="both"/>
        <w:rPr>
          <w:rFonts w:eastAsia="Calibri" w:cstheme="minorHAnsi"/>
          <w:sz w:val="22"/>
          <w:szCs w:val="22"/>
        </w:rPr>
      </w:pPr>
      <w:r w:rsidRPr="00916D02">
        <w:rPr>
          <w:rFonts w:eastAsia="Calibri" w:cstheme="minorHAnsi"/>
          <w:b/>
          <w:bCs/>
          <w:sz w:val="22"/>
          <w:szCs w:val="22"/>
          <w:u w:val="single"/>
        </w:rPr>
        <w:t>Environment</w:t>
      </w:r>
      <w:r w:rsidRPr="00CE7E15">
        <w:rPr>
          <w:rFonts w:eastAsia="Calibri" w:cstheme="minorHAnsi"/>
          <w:sz w:val="22"/>
          <w:szCs w:val="22"/>
        </w:rPr>
        <w:t xml:space="preserve">: </w:t>
      </w:r>
      <w:r w:rsidR="00CE7E15" w:rsidRPr="00CE7E15">
        <w:rPr>
          <w:rFonts w:eastAsia="Calibri" w:cstheme="minorHAnsi"/>
          <w:sz w:val="22"/>
          <w:szCs w:val="22"/>
        </w:rPr>
        <w:t xml:space="preserve">Java 11, Spring Boot, Spring Framework, Microservices Architecture, REST APIs, Apache Kafka, Angular, React, HTML5, CSS3, JavaScript, TypeScript, SQL, Oracle, MongoDB, </w:t>
      </w:r>
      <w:r w:rsidR="00AA5F17" w:rsidRPr="00AA5F17">
        <w:rPr>
          <w:rFonts w:eastAsia="Calibri" w:cstheme="minorHAnsi"/>
          <w:b/>
          <w:bCs/>
          <w:sz w:val="22"/>
          <w:szCs w:val="22"/>
        </w:rPr>
        <w:t>OpenShift</w:t>
      </w:r>
      <w:r w:rsidR="00CE7E15" w:rsidRPr="00CE7E15">
        <w:rPr>
          <w:rFonts w:eastAsia="Calibri" w:cstheme="minorHAnsi"/>
          <w:sz w:val="22"/>
          <w:szCs w:val="22"/>
        </w:rPr>
        <w:t>, IAM), Docker, Kubernetes, Jenkins, Git, Maven, JUnit, Mockito, JMeter, Grafana, Splunk, Log4J, Agile (Scrum)</w:t>
      </w:r>
    </w:p>
    <w:p w14:paraId="2E841B74" w14:textId="77777777" w:rsidR="00916D02" w:rsidRPr="00916D02" w:rsidRDefault="00916D02" w:rsidP="00CE7E15">
      <w:pPr>
        <w:pBdr>
          <w:top w:val="nil"/>
          <w:left w:val="nil"/>
          <w:bottom w:val="nil"/>
          <w:right w:val="nil"/>
          <w:between w:val="nil"/>
        </w:pBdr>
        <w:tabs>
          <w:tab w:val="left" w:pos="426"/>
        </w:tabs>
        <w:spacing w:after="0" w:line="240" w:lineRule="auto"/>
        <w:ind w:right="-90"/>
        <w:jc w:val="both"/>
        <w:rPr>
          <w:rFonts w:cstheme="minorHAnsi"/>
          <w:color w:val="000000"/>
          <w:sz w:val="22"/>
          <w:szCs w:val="22"/>
        </w:rPr>
      </w:pPr>
    </w:p>
    <w:p w14:paraId="27874E41" w14:textId="77777777" w:rsidR="00735819" w:rsidRDefault="00735819" w:rsidP="00CE7E15">
      <w:pPr>
        <w:spacing w:after="0" w:line="240" w:lineRule="auto"/>
        <w:jc w:val="both"/>
        <w:rPr>
          <w:rFonts w:eastAsia="Verdana" w:cstheme="minorHAnsi"/>
          <w:b/>
          <w:bCs/>
          <w:sz w:val="22"/>
          <w:szCs w:val="22"/>
        </w:rPr>
      </w:pPr>
    </w:p>
    <w:p w14:paraId="6A02CA2B" w14:textId="77777777" w:rsidR="00735819" w:rsidRDefault="00735819" w:rsidP="00CE7E15">
      <w:pPr>
        <w:spacing w:after="0" w:line="240" w:lineRule="auto"/>
        <w:jc w:val="both"/>
        <w:rPr>
          <w:rFonts w:eastAsia="Verdana" w:cstheme="minorHAnsi"/>
          <w:b/>
          <w:bCs/>
          <w:sz w:val="22"/>
          <w:szCs w:val="22"/>
        </w:rPr>
      </w:pPr>
    </w:p>
    <w:p w14:paraId="3B789711" w14:textId="0CD1DC72" w:rsidR="00755F4D" w:rsidRPr="00916D02" w:rsidRDefault="00755F4D" w:rsidP="00CE7E15">
      <w:pPr>
        <w:spacing w:after="0" w:line="240" w:lineRule="auto"/>
        <w:jc w:val="both"/>
        <w:rPr>
          <w:rFonts w:eastAsia="Calibri" w:cstheme="minorHAnsi"/>
          <w:b/>
          <w:bCs/>
          <w:sz w:val="22"/>
          <w:szCs w:val="22"/>
        </w:rPr>
      </w:pPr>
      <w:r w:rsidRPr="00916D02">
        <w:rPr>
          <w:rFonts w:eastAsia="Verdana" w:cstheme="minorHAnsi"/>
          <w:b/>
          <w:bCs/>
          <w:sz w:val="22"/>
          <w:szCs w:val="22"/>
        </w:rPr>
        <w:lastRenderedPageBreak/>
        <w:t>Optum</w:t>
      </w:r>
      <w:r w:rsidRPr="00916D02">
        <w:rPr>
          <w:rFonts w:eastAsia="Calibri" w:cstheme="minorHAnsi"/>
          <w:b/>
          <w:bCs/>
          <w:sz w:val="22"/>
          <w:szCs w:val="22"/>
        </w:rPr>
        <w:t>, India</w:t>
      </w:r>
      <w:r w:rsidR="00916D02" w:rsidRPr="00916D02">
        <w:rPr>
          <w:rFonts w:eastAsia="Calibri" w:cstheme="minorHAnsi"/>
          <w:b/>
          <w:bCs/>
          <w:sz w:val="22"/>
          <w:szCs w:val="22"/>
        </w:rPr>
        <w:tab/>
      </w:r>
      <w:r w:rsidR="00916D02" w:rsidRPr="00916D02">
        <w:rPr>
          <w:rFonts w:eastAsia="Calibri" w:cstheme="minorHAnsi"/>
          <w:b/>
          <w:bCs/>
          <w:sz w:val="22"/>
          <w:szCs w:val="22"/>
        </w:rPr>
        <w:tab/>
      </w:r>
      <w:r w:rsidR="00916D02" w:rsidRPr="00916D02">
        <w:rPr>
          <w:rFonts w:eastAsia="Calibri" w:cstheme="minorHAnsi"/>
          <w:b/>
          <w:bCs/>
          <w:sz w:val="22"/>
          <w:szCs w:val="22"/>
        </w:rPr>
        <w:tab/>
      </w:r>
      <w:r w:rsidRPr="00916D02">
        <w:rPr>
          <w:rFonts w:eastAsia="Calibri" w:cstheme="minorHAnsi"/>
          <w:b/>
          <w:bCs/>
          <w:sz w:val="22"/>
          <w:szCs w:val="22"/>
        </w:rPr>
        <w:t xml:space="preserve">                                                                                                              Feb 2021 – </w:t>
      </w:r>
      <w:r w:rsidR="001B10EA">
        <w:rPr>
          <w:rFonts w:eastAsia="Calibri" w:cstheme="minorHAnsi"/>
          <w:b/>
          <w:bCs/>
          <w:sz w:val="22"/>
          <w:szCs w:val="22"/>
        </w:rPr>
        <w:t>July 2022</w:t>
      </w:r>
    </w:p>
    <w:p w14:paraId="1C2C5A08" w14:textId="3F7D415D" w:rsidR="00755F4D" w:rsidRPr="00916D02" w:rsidRDefault="00755F4D" w:rsidP="00CE7E15">
      <w:pPr>
        <w:spacing w:after="0" w:line="240" w:lineRule="auto"/>
        <w:jc w:val="both"/>
        <w:rPr>
          <w:rFonts w:eastAsia="Calibri" w:cstheme="minorHAnsi"/>
          <w:b/>
          <w:bCs/>
          <w:sz w:val="22"/>
          <w:szCs w:val="22"/>
        </w:rPr>
      </w:pPr>
      <w:r w:rsidRPr="00916D02">
        <w:rPr>
          <w:rFonts w:eastAsia="Calibri" w:cstheme="minorHAnsi"/>
          <w:b/>
          <w:bCs/>
          <w:sz w:val="22"/>
          <w:szCs w:val="22"/>
        </w:rPr>
        <w:t>Role: Java Developer</w:t>
      </w:r>
      <w:bookmarkStart w:id="1" w:name="_k0r9n3u7qtdw" w:colFirst="0" w:colLast="0"/>
      <w:bookmarkEnd w:id="1"/>
    </w:p>
    <w:p w14:paraId="1E75B243" w14:textId="77777777" w:rsidR="00755F4D" w:rsidRPr="00755F4D" w:rsidRDefault="00755F4D" w:rsidP="00CE7E15">
      <w:pPr>
        <w:pBdr>
          <w:top w:val="nil"/>
          <w:left w:val="nil"/>
          <w:bottom w:val="nil"/>
          <w:right w:val="nil"/>
          <w:between w:val="nil"/>
        </w:pBdr>
        <w:spacing w:after="0" w:line="240" w:lineRule="auto"/>
        <w:jc w:val="both"/>
        <w:rPr>
          <w:rFonts w:eastAsia="Calibri" w:cstheme="minorHAnsi"/>
          <w:b/>
          <w:bCs/>
          <w:color w:val="000000"/>
          <w:sz w:val="22"/>
          <w:szCs w:val="22"/>
        </w:rPr>
      </w:pPr>
      <w:r w:rsidRPr="00755F4D">
        <w:rPr>
          <w:rFonts w:eastAsia="Calibri" w:cstheme="minorHAnsi"/>
          <w:b/>
          <w:bCs/>
          <w:color w:val="000000"/>
          <w:sz w:val="22"/>
          <w:szCs w:val="22"/>
        </w:rPr>
        <w:t>Responsibilities:</w:t>
      </w:r>
    </w:p>
    <w:p w14:paraId="4B106BA2" w14:textId="77777777"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Built and enhanced RESTful APIs using </w:t>
      </w:r>
      <w:r w:rsidRPr="00BD5F55">
        <w:rPr>
          <w:rFonts w:eastAsia="Calibri" w:cstheme="minorHAnsi"/>
          <w:b/>
          <w:bCs/>
          <w:color w:val="000000"/>
          <w:sz w:val="22"/>
          <w:szCs w:val="22"/>
          <w:lang w:val="en-IN"/>
        </w:rPr>
        <w:t>Java, Spring Boot, and Microservices architecture</w:t>
      </w:r>
      <w:r w:rsidRPr="00BD5F55">
        <w:rPr>
          <w:rFonts w:eastAsia="Calibri" w:cstheme="minorHAnsi"/>
          <w:color w:val="000000"/>
          <w:sz w:val="22"/>
          <w:szCs w:val="22"/>
          <w:lang w:val="en-IN"/>
        </w:rPr>
        <w:t xml:space="preserve">, enabling secure and efficient communication between systems. </w:t>
      </w:r>
    </w:p>
    <w:p w14:paraId="4FFE0D07" w14:textId="26F562B6" w:rsid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Implemented </w:t>
      </w:r>
      <w:r w:rsidRPr="00BD5F55">
        <w:rPr>
          <w:rFonts w:eastAsia="Calibri" w:cstheme="minorHAnsi"/>
          <w:b/>
          <w:bCs/>
          <w:color w:val="000000"/>
          <w:sz w:val="22"/>
          <w:szCs w:val="22"/>
          <w:lang w:val="en-IN"/>
        </w:rPr>
        <w:t>Microservices architecture using SpringBoot and Java</w:t>
      </w:r>
      <w:r w:rsidRPr="00BD5F55">
        <w:rPr>
          <w:rFonts w:eastAsia="Calibri" w:cstheme="minorHAnsi"/>
          <w:color w:val="000000"/>
          <w:sz w:val="22"/>
          <w:szCs w:val="22"/>
          <w:lang w:val="en-IN"/>
        </w:rPr>
        <w:t xml:space="preserve">, improving modularity, scalability, and maintainability of applications. </w:t>
      </w:r>
    </w:p>
    <w:p w14:paraId="609BF505" w14:textId="3E1B8F90" w:rsidR="00463BBA" w:rsidRPr="00463BBA" w:rsidRDefault="00463BBA" w:rsidP="003C4075">
      <w:pPr>
        <w:pStyle w:val="ListParagraph"/>
        <w:numPr>
          <w:ilvl w:val="0"/>
          <w:numId w:val="21"/>
        </w:numPr>
        <w:spacing w:before="100" w:beforeAutospacing="1" w:after="0" w:afterAutospacing="1" w:line="240" w:lineRule="auto"/>
        <w:jc w:val="both"/>
        <w:rPr>
          <w:rFonts w:eastAsia="Calibri" w:cstheme="minorHAnsi"/>
          <w:color w:val="000000"/>
          <w:sz w:val="22"/>
          <w:szCs w:val="22"/>
          <w:lang w:val="en-IN"/>
        </w:rPr>
      </w:pPr>
      <w:r w:rsidRPr="00463BBA">
        <w:rPr>
          <w:rFonts w:eastAsia="Times New Roman" w:cstheme="minorHAnsi"/>
          <w:sz w:val="22"/>
          <w:szCs w:val="22"/>
        </w:rPr>
        <w:t xml:space="preserve">Built </w:t>
      </w:r>
      <w:r w:rsidRPr="00463BBA">
        <w:rPr>
          <w:rFonts w:eastAsia="Times New Roman" w:cstheme="minorHAnsi"/>
          <w:b/>
          <w:bCs/>
          <w:sz w:val="22"/>
          <w:szCs w:val="22"/>
        </w:rPr>
        <w:t>end</w:t>
      </w:r>
      <w:r w:rsidRPr="00463BBA">
        <w:rPr>
          <w:rFonts w:eastAsia="Times New Roman" w:cstheme="minorHAnsi"/>
          <w:b/>
          <w:bCs/>
          <w:sz w:val="22"/>
          <w:szCs w:val="22"/>
        </w:rPr>
        <w:noBreakHyphen/>
        <w:t>to</w:t>
      </w:r>
      <w:r w:rsidRPr="00463BBA">
        <w:rPr>
          <w:rFonts w:eastAsia="Times New Roman" w:cstheme="minorHAnsi"/>
          <w:b/>
          <w:bCs/>
          <w:sz w:val="22"/>
          <w:szCs w:val="22"/>
        </w:rPr>
        <w:noBreakHyphen/>
        <w:t>end private cloud environments</w:t>
      </w:r>
      <w:r w:rsidRPr="00463BBA">
        <w:rPr>
          <w:rFonts w:eastAsia="Times New Roman" w:cstheme="minorHAnsi"/>
          <w:sz w:val="22"/>
          <w:szCs w:val="22"/>
        </w:rPr>
        <w:t xml:space="preserve"> leveraging Azure VNet peering, hub</w:t>
      </w:r>
      <w:r w:rsidRPr="00463BBA">
        <w:rPr>
          <w:rFonts w:eastAsia="Times New Roman" w:cstheme="minorHAnsi"/>
          <w:sz w:val="22"/>
          <w:szCs w:val="22"/>
        </w:rPr>
        <w:noBreakHyphen/>
        <w:t>and</w:t>
      </w:r>
      <w:r w:rsidRPr="00463BBA">
        <w:rPr>
          <w:rFonts w:eastAsia="Times New Roman" w:cstheme="minorHAnsi"/>
          <w:sz w:val="22"/>
          <w:szCs w:val="22"/>
        </w:rPr>
        <w:noBreakHyphen/>
        <w:t>spoke topology, firewalls, and custom routing to support enterprise</w:t>
      </w:r>
      <w:r w:rsidRPr="00463BBA">
        <w:rPr>
          <w:rFonts w:eastAsia="Times New Roman" w:cstheme="minorHAnsi"/>
          <w:sz w:val="22"/>
          <w:szCs w:val="22"/>
        </w:rPr>
        <w:noBreakHyphen/>
        <w:t>grade microservices and backend systems.</w:t>
      </w:r>
    </w:p>
    <w:p w14:paraId="71F50D70" w14:textId="044978C6" w:rsidR="008372E2" w:rsidRPr="00BD5F55" w:rsidRDefault="00A572AD">
      <w:pPr>
        <w:numPr>
          <w:ilvl w:val="0"/>
          <w:numId w:val="21"/>
        </w:numPr>
        <w:spacing w:after="0" w:line="240" w:lineRule="auto"/>
        <w:jc w:val="both"/>
        <w:rPr>
          <w:rFonts w:eastAsia="Calibri" w:cstheme="minorHAnsi"/>
          <w:color w:val="000000"/>
          <w:sz w:val="22"/>
          <w:szCs w:val="22"/>
          <w:lang w:val="en-IN"/>
        </w:rPr>
      </w:pPr>
      <w:r>
        <w:rPr>
          <w:rFonts w:eastAsia="Calibri" w:cstheme="minorHAnsi"/>
          <w:color w:val="000000"/>
          <w:sz w:val="22"/>
          <w:szCs w:val="22"/>
          <w:lang w:val="en-IN"/>
        </w:rPr>
        <w:t>Implanted</w:t>
      </w:r>
      <w:r w:rsidR="008372E2">
        <w:rPr>
          <w:rFonts w:eastAsia="Calibri" w:cstheme="minorHAnsi"/>
          <w:color w:val="000000"/>
          <w:sz w:val="22"/>
          <w:szCs w:val="22"/>
          <w:lang w:val="en-IN"/>
        </w:rPr>
        <w:t xml:space="preserve"> API for fetch the patient </w:t>
      </w:r>
      <w:r>
        <w:rPr>
          <w:rFonts w:eastAsia="Calibri" w:cstheme="minorHAnsi"/>
          <w:color w:val="000000"/>
          <w:sz w:val="22"/>
          <w:szCs w:val="22"/>
          <w:lang w:val="en-IN"/>
        </w:rPr>
        <w:t>details,</w:t>
      </w:r>
      <w:r w:rsidR="008372E2" w:rsidRPr="008372E2">
        <w:rPr>
          <w:rFonts w:eastAsia="Calibri" w:cstheme="minorHAnsi"/>
          <w:color w:val="000000"/>
          <w:sz w:val="22"/>
          <w:szCs w:val="22"/>
          <w:lang w:val="en-IN"/>
        </w:rPr>
        <w:t xml:space="preserve"> </w:t>
      </w:r>
      <w:r w:rsidRPr="00BD5F55">
        <w:rPr>
          <w:rFonts w:eastAsia="Calibri" w:cstheme="minorHAnsi"/>
          <w:color w:val="000000"/>
          <w:sz w:val="22"/>
          <w:szCs w:val="22"/>
          <w:lang w:val="en-IN"/>
        </w:rPr>
        <w:t>developed</w:t>
      </w:r>
      <w:r w:rsidR="008372E2" w:rsidRPr="00BD5F55">
        <w:rPr>
          <w:rFonts w:eastAsia="Calibri" w:cstheme="minorHAnsi"/>
          <w:color w:val="000000"/>
          <w:sz w:val="22"/>
          <w:szCs w:val="22"/>
          <w:lang w:val="en-IN"/>
        </w:rPr>
        <w:t xml:space="preserve"> interactive UI components using </w:t>
      </w:r>
      <w:r w:rsidR="008372E2" w:rsidRPr="00BD5F55">
        <w:rPr>
          <w:rFonts w:eastAsia="Calibri" w:cstheme="minorHAnsi"/>
          <w:b/>
          <w:bCs/>
          <w:color w:val="000000"/>
          <w:sz w:val="22"/>
          <w:szCs w:val="22"/>
          <w:lang w:val="en-IN"/>
        </w:rPr>
        <w:t>Angular</w:t>
      </w:r>
    </w:p>
    <w:p w14:paraId="110C9C63" w14:textId="488DDB4F" w:rsidR="00BD5F55" w:rsidRPr="008372E2"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Integrated </w:t>
      </w:r>
      <w:r w:rsidRPr="00BD5F55">
        <w:rPr>
          <w:rFonts w:eastAsia="Calibri" w:cstheme="minorHAnsi"/>
          <w:b/>
          <w:bCs/>
          <w:color w:val="000000"/>
          <w:sz w:val="22"/>
          <w:szCs w:val="22"/>
          <w:lang w:val="en-IN"/>
        </w:rPr>
        <w:t>Apache Kafka with Spring Boot Microservices</w:t>
      </w:r>
      <w:r w:rsidRPr="00BD5F55">
        <w:rPr>
          <w:rFonts w:eastAsia="Calibri" w:cstheme="minorHAnsi"/>
          <w:color w:val="000000"/>
          <w:sz w:val="22"/>
          <w:szCs w:val="22"/>
          <w:lang w:val="en-IN"/>
        </w:rPr>
        <w:t xml:space="preserve"> to enable event-driven data processing and asynchronous communication across services. </w:t>
      </w:r>
    </w:p>
    <w:p w14:paraId="2BD84627" w14:textId="77777777"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Designed and implemented API workflows using </w:t>
      </w:r>
      <w:r w:rsidRPr="00BD5F55">
        <w:rPr>
          <w:rFonts w:eastAsia="Calibri" w:cstheme="minorHAnsi"/>
          <w:b/>
          <w:bCs/>
          <w:color w:val="000000"/>
          <w:sz w:val="22"/>
          <w:szCs w:val="22"/>
          <w:lang w:val="en-IN"/>
        </w:rPr>
        <w:t>Java and Spring Boot</w:t>
      </w:r>
      <w:r w:rsidRPr="00BD5F55">
        <w:rPr>
          <w:rFonts w:eastAsia="Calibri" w:cstheme="minorHAnsi"/>
          <w:color w:val="000000"/>
          <w:sz w:val="22"/>
          <w:szCs w:val="22"/>
          <w:lang w:val="en-IN"/>
        </w:rPr>
        <w:t xml:space="preserve">, ensuring smooth data flow between internal and external systems. </w:t>
      </w:r>
    </w:p>
    <w:p w14:paraId="230804E3" w14:textId="66C8439D" w:rsid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Implemented telemetry and logging </w:t>
      </w:r>
      <w:r w:rsidR="00A572AD" w:rsidRPr="00BD5F55">
        <w:rPr>
          <w:rFonts w:eastAsia="Calibri" w:cstheme="minorHAnsi"/>
          <w:color w:val="000000"/>
          <w:sz w:val="22"/>
          <w:szCs w:val="22"/>
          <w:lang w:val="en-IN"/>
        </w:rPr>
        <w:t>mechanisms,</w:t>
      </w:r>
      <w:r w:rsidRPr="00BD5F55">
        <w:rPr>
          <w:rFonts w:eastAsia="Calibri" w:cstheme="minorHAnsi"/>
          <w:color w:val="000000"/>
          <w:sz w:val="22"/>
          <w:szCs w:val="22"/>
          <w:lang w:val="en-IN"/>
        </w:rPr>
        <w:t xml:space="preserve"> enabling better monitoring and traceability of API flows. </w:t>
      </w:r>
    </w:p>
    <w:p w14:paraId="66D2F2D1" w14:textId="5EEBBE2E" w:rsidR="008372E2" w:rsidRPr="00BD5F55" w:rsidRDefault="008372E2">
      <w:pPr>
        <w:numPr>
          <w:ilvl w:val="0"/>
          <w:numId w:val="21"/>
        </w:numPr>
        <w:spacing w:after="0" w:line="240" w:lineRule="auto"/>
        <w:jc w:val="both"/>
        <w:rPr>
          <w:rFonts w:eastAsia="Calibri" w:cstheme="minorHAnsi"/>
          <w:color w:val="000000"/>
          <w:sz w:val="22"/>
          <w:szCs w:val="22"/>
          <w:lang w:val="en-IN"/>
        </w:rPr>
      </w:pPr>
      <w:r w:rsidRPr="008372E2">
        <w:rPr>
          <w:rFonts w:eastAsia="Calibri" w:cstheme="minorHAnsi"/>
          <w:color w:val="000000"/>
          <w:sz w:val="22"/>
          <w:szCs w:val="22"/>
          <w:lang w:val="en-IN"/>
        </w:rPr>
        <w:t>Weekly once meeting with the manager and discussing ongoing issues, any update on upcoming.</w:t>
      </w:r>
    </w:p>
    <w:p w14:paraId="05B02D38" w14:textId="77777777"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Built and maintained </w:t>
      </w:r>
      <w:r w:rsidRPr="00BD5F55">
        <w:rPr>
          <w:rFonts w:eastAsia="Calibri" w:cstheme="minorHAnsi"/>
          <w:b/>
          <w:bCs/>
          <w:color w:val="000000"/>
          <w:sz w:val="22"/>
          <w:szCs w:val="22"/>
          <w:lang w:val="en-IN"/>
        </w:rPr>
        <w:t>CI/CD pipelines using Jenkins and Git</w:t>
      </w:r>
      <w:r w:rsidRPr="00BD5F55">
        <w:rPr>
          <w:rFonts w:eastAsia="Calibri" w:cstheme="minorHAnsi"/>
          <w:color w:val="000000"/>
          <w:sz w:val="22"/>
          <w:szCs w:val="22"/>
          <w:lang w:val="en-IN"/>
        </w:rPr>
        <w:t xml:space="preserve">, automating build, testing, and deployment processes for Microservices. </w:t>
      </w:r>
    </w:p>
    <w:p w14:paraId="52C36C06" w14:textId="50EF25A2" w:rsidR="00BD5F55" w:rsidRPr="00BD5F55" w:rsidRDefault="001A0724">
      <w:pPr>
        <w:numPr>
          <w:ilvl w:val="0"/>
          <w:numId w:val="21"/>
        </w:numPr>
        <w:spacing w:after="0" w:line="240" w:lineRule="auto"/>
        <w:jc w:val="both"/>
        <w:rPr>
          <w:rFonts w:eastAsia="Calibri" w:cstheme="minorHAnsi"/>
          <w:color w:val="000000"/>
          <w:sz w:val="22"/>
          <w:szCs w:val="22"/>
          <w:lang w:val="en-IN"/>
        </w:rPr>
      </w:pPr>
      <w:r>
        <w:rPr>
          <w:rFonts w:eastAsia="Calibri" w:cstheme="minorHAnsi"/>
          <w:color w:val="000000"/>
          <w:sz w:val="22"/>
          <w:szCs w:val="22"/>
          <w:lang w:val="en-IN"/>
        </w:rPr>
        <w:t>Containerised</w:t>
      </w:r>
      <w:r w:rsidR="00BD5F55" w:rsidRPr="00BD5F55">
        <w:rPr>
          <w:rFonts w:eastAsia="Calibri" w:cstheme="minorHAnsi"/>
          <w:color w:val="000000"/>
          <w:sz w:val="22"/>
          <w:szCs w:val="22"/>
          <w:lang w:val="en-IN"/>
        </w:rPr>
        <w:t xml:space="preserve"> applications using </w:t>
      </w:r>
      <w:r w:rsidR="00BD5F55" w:rsidRPr="00BD5F55">
        <w:rPr>
          <w:rFonts w:eastAsia="Calibri" w:cstheme="minorHAnsi"/>
          <w:b/>
          <w:bCs/>
          <w:color w:val="000000"/>
          <w:sz w:val="22"/>
          <w:szCs w:val="22"/>
          <w:lang w:val="en-IN"/>
        </w:rPr>
        <w:t>Docker</w:t>
      </w:r>
      <w:r w:rsidR="00BD5F55" w:rsidRPr="00BD5F55">
        <w:rPr>
          <w:rFonts w:eastAsia="Calibri" w:cstheme="minorHAnsi"/>
          <w:color w:val="000000"/>
          <w:sz w:val="22"/>
          <w:szCs w:val="22"/>
          <w:lang w:val="en-IN"/>
        </w:rPr>
        <w:t xml:space="preserve"> and deployed </w:t>
      </w:r>
      <w:r w:rsidR="008372E2">
        <w:rPr>
          <w:rFonts w:eastAsia="Calibri" w:cstheme="minorHAnsi"/>
          <w:b/>
          <w:bCs/>
          <w:color w:val="000000"/>
          <w:sz w:val="22"/>
          <w:szCs w:val="22"/>
          <w:lang w:val="en-IN"/>
        </w:rPr>
        <w:t xml:space="preserve">application </w:t>
      </w:r>
      <w:r w:rsidR="00BD5F55" w:rsidRPr="00BD5F55">
        <w:rPr>
          <w:rFonts w:eastAsia="Calibri" w:cstheme="minorHAnsi"/>
          <w:color w:val="000000"/>
          <w:sz w:val="22"/>
          <w:szCs w:val="22"/>
          <w:lang w:val="en-IN"/>
        </w:rPr>
        <w:t xml:space="preserve">into Azure environments for scalable cloud execution. </w:t>
      </w:r>
    </w:p>
    <w:p w14:paraId="2E14023D" w14:textId="77777777"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Managed cloud infrastructure using </w:t>
      </w:r>
      <w:r w:rsidRPr="00BD5F55">
        <w:rPr>
          <w:rFonts w:eastAsia="Calibri" w:cstheme="minorHAnsi"/>
          <w:b/>
          <w:bCs/>
          <w:color w:val="000000"/>
          <w:sz w:val="22"/>
          <w:szCs w:val="22"/>
          <w:lang w:val="en-IN"/>
        </w:rPr>
        <w:t>Azure services</w:t>
      </w:r>
      <w:r w:rsidRPr="00BD5F55">
        <w:rPr>
          <w:rFonts w:eastAsia="Calibri" w:cstheme="minorHAnsi"/>
          <w:color w:val="000000"/>
          <w:sz w:val="22"/>
          <w:szCs w:val="22"/>
          <w:lang w:val="en-IN"/>
        </w:rPr>
        <w:t xml:space="preserve">, including Active Directory, Blob Storage, and auto-scaling configurations. </w:t>
      </w:r>
    </w:p>
    <w:p w14:paraId="5490BDC3" w14:textId="1654EE52" w:rsidR="008372E2" w:rsidRPr="008372E2"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Developed unit and integration tests using </w:t>
      </w:r>
      <w:r w:rsidRPr="00BD5F55">
        <w:rPr>
          <w:rFonts w:eastAsia="Calibri" w:cstheme="minorHAnsi"/>
          <w:b/>
          <w:bCs/>
          <w:color w:val="000000"/>
          <w:sz w:val="22"/>
          <w:szCs w:val="22"/>
          <w:lang w:val="en-IN"/>
        </w:rPr>
        <w:t>JUnit and Mockito</w:t>
      </w:r>
      <w:r w:rsidRPr="00BD5F55">
        <w:rPr>
          <w:rFonts w:eastAsia="Calibri" w:cstheme="minorHAnsi"/>
          <w:color w:val="000000"/>
          <w:sz w:val="22"/>
          <w:szCs w:val="22"/>
          <w:lang w:val="en-IN"/>
        </w:rPr>
        <w:t>, ensuring high-quality and reliable</w:t>
      </w:r>
      <w:r w:rsidR="008372E2">
        <w:rPr>
          <w:rFonts w:eastAsia="Calibri" w:cstheme="minorHAnsi"/>
          <w:color w:val="000000"/>
          <w:sz w:val="22"/>
          <w:szCs w:val="22"/>
          <w:lang w:val="en-IN"/>
        </w:rPr>
        <w:t>.</w:t>
      </w:r>
    </w:p>
    <w:p w14:paraId="262472BA" w14:textId="44E34629"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Performed performance and load testing using </w:t>
      </w:r>
      <w:r w:rsidRPr="00BD5F55">
        <w:rPr>
          <w:rFonts w:eastAsia="Calibri" w:cstheme="minorHAnsi"/>
          <w:b/>
          <w:bCs/>
          <w:color w:val="000000"/>
          <w:sz w:val="22"/>
          <w:szCs w:val="22"/>
          <w:lang w:val="en-IN"/>
        </w:rPr>
        <w:t>JMeter</w:t>
      </w:r>
      <w:r w:rsidRPr="00BD5F55">
        <w:rPr>
          <w:rFonts w:eastAsia="Calibri" w:cstheme="minorHAnsi"/>
          <w:color w:val="000000"/>
          <w:sz w:val="22"/>
          <w:szCs w:val="22"/>
          <w:lang w:val="en-IN"/>
        </w:rPr>
        <w:t xml:space="preserve">, </w:t>
      </w:r>
      <w:r w:rsidR="001A0724">
        <w:rPr>
          <w:rFonts w:eastAsia="Calibri" w:cstheme="minorHAnsi"/>
          <w:color w:val="000000"/>
          <w:sz w:val="22"/>
          <w:szCs w:val="22"/>
          <w:lang w:val="en-IN"/>
        </w:rPr>
        <w:t>analysing</w:t>
      </w:r>
      <w:r w:rsidRPr="00BD5F55">
        <w:rPr>
          <w:rFonts w:eastAsia="Calibri" w:cstheme="minorHAnsi"/>
          <w:color w:val="000000"/>
          <w:sz w:val="22"/>
          <w:szCs w:val="22"/>
          <w:lang w:val="en-IN"/>
        </w:rPr>
        <w:t xml:space="preserve"> system </w:t>
      </w:r>
      <w:r w:rsidR="001A0724">
        <w:rPr>
          <w:rFonts w:eastAsia="Calibri" w:cstheme="minorHAnsi"/>
          <w:color w:val="000000"/>
          <w:sz w:val="22"/>
          <w:szCs w:val="22"/>
          <w:lang w:val="en-IN"/>
        </w:rPr>
        <w:t>behaviour</w:t>
      </w:r>
      <w:r w:rsidRPr="00BD5F55">
        <w:rPr>
          <w:rFonts w:eastAsia="Calibri" w:cstheme="minorHAnsi"/>
          <w:color w:val="000000"/>
          <w:sz w:val="22"/>
          <w:szCs w:val="22"/>
          <w:lang w:val="en-IN"/>
        </w:rPr>
        <w:t xml:space="preserve"> under different load conditions. </w:t>
      </w:r>
    </w:p>
    <w:p w14:paraId="5F521087" w14:textId="26062339"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Implemented secure authentication and </w:t>
      </w:r>
      <w:r w:rsidR="001A0724">
        <w:rPr>
          <w:rFonts w:eastAsia="Calibri" w:cstheme="minorHAnsi"/>
          <w:color w:val="000000"/>
          <w:sz w:val="22"/>
          <w:szCs w:val="22"/>
          <w:lang w:val="en-IN"/>
        </w:rPr>
        <w:t>authorisation</w:t>
      </w:r>
      <w:r w:rsidRPr="00BD5F55">
        <w:rPr>
          <w:rFonts w:eastAsia="Calibri" w:cstheme="minorHAnsi"/>
          <w:color w:val="000000"/>
          <w:sz w:val="22"/>
          <w:szCs w:val="22"/>
          <w:lang w:val="en-IN"/>
        </w:rPr>
        <w:t xml:space="preserve"> using </w:t>
      </w:r>
      <w:r w:rsidRPr="00BD5F55">
        <w:rPr>
          <w:rFonts w:eastAsia="Calibri" w:cstheme="minorHAnsi"/>
          <w:b/>
          <w:bCs/>
          <w:color w:val="000000"/>
          <w:sz w:val="22"/>
          <w:szCs w:val="22"/>
          <w:lang w:val="en-IN"/>
        </w:rPr>
        <w:t>OAuth 2.0 and Spring Security</w:t>
      </w:r>
      <w:r w:rsidRPr="00BD5F55">
        <w:rPr>
          <w:rFonts w:eastAsia="Calibri" w:cstheme="minorHAnsi"/>
          <w:color w:val="000000"/>
          <w:sz w:val="22"/>
          <w:szCs w:val="22"/>
          <w:lang w:val="en-IN"/>
        </w:rPr>
        <w:t xml:space="preserve"> </w:t>
      </w:r>
    </w:p>
    <w:p w14:paraId="6A50E567" w14:textId="77777777"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Integrated </w:t>
      </w:r>
      <w:r w:rsidRPr="00BD5F55">
        <w:rPr>
          <w:rFonts w:eastAsia="Calibri" w:cstheme="minorHAnsi"/>
          <w:b/>
          <w:bCs/>
          <w:color w:val="000000"/>
          <w:sz w:val="22"/>
          <w:szCs w:val="22"/>
          <w:lang w:val="en-IN"/>
        </w:rPr>
        <w:t>Kafka-based messaging systems with Spring Boot Microservices</w:t>
      </w:r>
      <w:r w:rsidRPr="00BD5F55">
        <w:rPr>
          <w:rFonts w:eastAsia="Calibri" w:cstheme="minorHAnsi"/>
          <w:color w:val="000000"/>
          <w:sz w:val="22"/>
          <w:szCs w:val="22"/>
          <w:lang w:val="en-IN"/>
        </w:rPr>
        <w:t xml:space="preserve">, improving real-time data processing and system decoupling. </w:t>
      </w:r>
    </w:p>
    <w:p w14:paraId="1C53173E" w14:textId="77777777" w:rsidR="008372E2" w:rsidRPr="008372E2" w:rsidRDefault="008372E2">
      <w:pPr>
        <w:numPr>
          <w:ilvl w:val="0"/>
          <w:numId w:val="21"/>
        </w:numPr>
        <w:spacing w:after="0" w:line="240" w:lineRule="auto"/>
        <w:jc w:val="both"/>
        <w:rPr>
          <w:rFonts w:eastAsia="Calibri" w:cstheme="minorHAnsi"/>
          <w:color w:val="000000"/>
          <w:sz w:val="22"/>
          <w:szCs w:val="22"/>
          <w:lang w:val="en-IN"/>
        </w:rPr>
      </w:pPr>
      <w:r w:rsidRPr="008372E2">
        <w:rPr>
          <w:rFonts w:eastAsia="Calibri" w:cstheme="minorHAnsi"/>
          <w:color w:val="000000"/>
          <w:sz w:val="22"/>
          <w:szCs w:val="22"/>
          <w:lang w:val="en-IN"/>
        </w:rPr>
        <w:t>Worked to secure our RESTful web services using OAuth 2.0 with spring security to authenticate any third-party</w:t>
      </w:r>
    </w:p>
    <w:p w14:paraId="3AAF6942" w14:textId="77777777" w:rsidR="008372E2" w:rsidRPr="008372E2" w:rsidRDefault="008372E2">
      <w:pPr>
        <w:numPr>
          <w:ilvl w:val="0"/>
          <w:numId w:val="21"/>
        </w:numPr>
        <w:spacing w:after="0" w:line="240" w:lineRule="auto"/>
        <w:jc w:val="both"/>
        <w:rPr>
          <w:rFonts w:eastAsia="Calibri" w:cstheme="minorHAnsi"/>
          <w:color w:val="000000"/>
          <w:sz w:val="22"/>
          <w:szCs w:val="22"/>
          <w:lang w:val="en-IN"/>
        </w:rPr>
      </w:pPr>
      <w:r w:rsidRPr="008372E2">
        <w:rPr>
          <w:rFonts w:eastAsia="Calibri" w:cstheme="minorHAnsi"/>
          <w:color w:val="000000"/>
          <w:sz w:val="22"/>
          <w:szCs w:val="22"/>
          <w:lang w:val="en-IN"/>
        </w:rPr>
        <w:t>requests coming in.</w:t>
      </w:r>
    </w:p>
    <w:p w14:paraId="7665EA9B" w14:textId="77723B2A" w:rsidR="008372E2" w:rsidRPr="008372E2" w:rsidRDefault="008372E2">
      <w:pPr>
        <w:numPr>
          <w:ilvl w:val="0"/>
          <w:numId w:val="21"/>
        </w:numPr>
        <w:spacing w:after="0" w:line="240" w:lineRule="auto"/>
        <w:jc w:val="both"/>
        <w:rPr>
          <w:rFonts w:eastAsia="Calibri" w:cstheme="minorHAnsi"/>
          <w:color w:val="000000"/>
          <w:sz w:val="22"/>
          <w:szCs w:val="22"/>
          <w:lang w:val="en-IN"/>
        </w:rPr>
      </w:pPr>
      <w:r w:rsidRPr="008372E2">
        <w:rPr>
          <w:rFonts w:eastAsia="Calibri" w:cstheme="minorHAnsi"/>
          <w:color w:val="000000"/>
          <w:sz w:val="22"/>
          <w:szCs w:val="22"/>
          <w:lang w:val="en-IN"/>
        </w:rPr>
        <w:t>Managed Azure cloud like Active Directory, Blob Storage, Auto-Scaling, IAM through Azure Console and API</w:t>
      </w:r>
    </w:p>
    <w:p w14:paraId="54A74683" w14:textId="77777777" w:rsidR="008372E2" w:rsidRDefault="008372E2">
      <w:pPr>
        <w:numPr>
          <w:ilvl w:val="0"/>
          <w:numId w:val="21"/>
        </w:numPr>
        <w:spacing w:after="0" w:line="240" w:lineRule="auto"/>
        <w:jc w:val="both"/>
        <w:rPr>
          <w:rFonts w:eastAsia="Calibri" w:cstheme="minorHAnsi"/>
          <w:color w:val="000000"/>
          <w:sz w:val="22"/>
          <w:szCs w:val="22"/>
          <w:lang w:val="en-IN"/>
        </w:rPr>
      </w:pPr>
      <w:r w:rsidRPr="008372E2">
        <w:rPr>
          <w:rFonts w:eastAsia="Calibri" w:cstheme="minorHAnsi"/>
          <w:color w:val="000000"/>
          <w:sz w:val="22"/>
          <w:szCs w:val="22"/>
          <w:lang w:val="en-IN"/>
        </w:rPr>
        <w:t>Integration.</w:t>
      </w:r>
    </w:p>
    <w:p w14:paraId="71EE756E" w14:textId="16B74084" w:rsidR="00BD5F55" w:rsidRPr="008372E2"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Monitored applications using </w:t>
      </w:r>
      <w:r w:rsidRPr="00BD5F55">
        <w:rPr>
          <w:rFonts w:eastAsia="Calibri" w:cstheme="minorHAnsi"/>
          <w:b/>
          <w:bCs/>
          <w:color w:val="000000"/>
          <w:sz w:val="22"/>
          <w:szCs w:val="22"/>
          <w:lang w:val="en-IN"/>
        </w:rPr>
        <w:t>Splunk and Log4J</w:t>
      </w:r>
      <w:r w:rsidRPr="00BD5F55">
        <w:rPr>
          <w:rFonts w:eastAsia="Calibri" w:cstheme="minorHAnsi"/>
          <w:color w:val="000000"/>
          <w:sz w:val="22"/>
          <w:szCs w:val="22"/>
          <w:lang w:val="en-IN"/>
        </w:rPr>
        <w:t xml:space="preserve">, improving visibility and troubleshooting capabilities in Microservices systems. </w:t>
      </w:r>
    </w:p>
    <w:p w14:paraId="641BFCC9" w14:textId="267871D0"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Collaborated with cross-functional teams to design and deliver scalable </w:t>
      </w:r>
      <w:r w:rsidRPr="00BD5F55">
        <w:rPr>
          <w:rFonts w:eastAsia="Calibri" w:cstheme="minorHAnsi"/>
          <w:b/>
          <w:bCs/>
          <w:color w:val="000000"/>
          <w:sz w:val="22"/>
          <w:szCs w:val="22"/>
          <w:lang w:val="en-IN"/>
        </w:rPr>
        <w:t xml:space="preserve">Java-based </w:t>
      </w:r>
      <w:r w:rsidR="001A0724">
        <w:rPr>
          <w:rFonts w:eastAsia="Calibri" w:cstheme="minorHAnsi"/>
          <w:b/>
          <w:bCs/>
          <w:color w:val="000000"/>
          <w:sz w:val="22"/>
          <w:szCs w:val="22"/>
          <w:lang w:val="en-IN"/>
        </w:rPr>
        <w:t>microservice</w:t>
      </w:r>
      <w:r w:rsidRPr="00BD5F55">
        <w:rPr>
          <w:rFonts w:eastAsia="Calibri" w:cstheme="minorHAnsi"/>
          <w:b/>
          <w:bCs/>
          <w:color w:val="000000"/>
          <w:sz w:val="22"/>
          <w:szCs w:val="22"/>
          <w:lang w:val="en-IN"/>
        </w:rPr>
        <w:t xml:space="preserve"> applications</w:t>
      </w:r>
      <w:r w:rsidRPr="00BD5F55">
        <w:rPr>
          <w:rFonts w:eastAsia="Calibri" w:cstheme="minorHAnsi"/>
          <w:color w:val="000000"/>
          <w:sz w:val="22"/>
          <w:szCs w:val="22"/>
          <w:lang w:val="en-IN"/>
        </w:rPr>
        <w:t xml:space="preserve"> in Azure cloud environments. </w:t>
      </w:r>
    </w:p>
    <w:p w14:paraId="20BDA6BA" w14:textId="77777777"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Implemented RESTful web services using </w:t>
      </w:r>
      <w:r w:rsidRPr="00BD5F55">
        <w:rPr>
          <w:rFonts w:eastAsia="Calibri" w:cstheme="minorHAnsi"/>
          <w:b/>
          <w:bCs/>
          <w:color w:val="000000"/>
          <w:sz w:val="22"/>
          <w:szCs w:val="22"/>
          <w:lang w:val="en-IN"/>
        </w:rPr>
        <w:t>Spring Boot Microservices</w:t>
      </w:r>
      <w:r w:rsidRPr="00BD5F55">
        <w:rPr>
          <w:rFonts w:eastAsia="Calibri" w:cstheme="minorHAnsi"/>
          <w:color w:val="000000"/>
          <w:sz w:val="22"/>
          <w:szCs w:val="22"/>
          <w:lang w:val="en-IN"/>
        </w:rPr>
        <w:t xml:space="preserve">, supporting integration with third-party healthcare systems. </w:t>
      </w:r>
    </w:p>
    <w:p w14:paraId="26B20324" w14:textId="77777777"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Managed version control and code integration using </w:t>
      </w:r>
      <w:r w:rsidRPr="00BD5F55">
        <w:rPr>
          <w:rFonts w:eastAsia="Calibri" w:cstheme="minorHAnsi"/>
          <w:b/>
          <w:bCs/>
          <w:color w:val="000000"/>
          <w:sz w:val="22"/>
          <w:szCs w:val="22"/>
          <w:lang w:val="en-IN"/>
        </w:rPr>
        <w:t>Git</w:t>
      </w:r>
      <w:r w:rsidRPr="00BD5F55">
        <w:rPr>
          <w:rFonts w:eastAsia="Calibri" w:cstheme="minorHAnsi"/>
          <w:color w:val="000000"/>
          <w:sz w:val="22"/>
          <w:szCs w:val="22"/>
          <w:lang w:val="en-IN"/>
        </w:rPr>
        <w:t xml:space="preserve">, ensuring smooth collaboration across development teams. </w:t>
      </w:r>
    </w:p>
    <w:p w14:paraId="78FE8D17" w14:textId="3F1BC951" w:rsidR="00BD5F55" w:rsidRPr="008372E2"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Enhanced application performance by </w:t>
      </w:r>
      <w:r w:rsidR="001A0724">
        <w:rPr>
          <w:rFonts w:eastAsia="Calibri" w:cstheme="minorHAnsi"/>
          <w:color w:val="000000"/>
          <w:sz w:val="22"/>
          <w:szCs w:val="22"/>
          <w:lang w:val="en-IN"/>
        </w:rPr>
        <w:t>optimising</w:t>
      </w:r>
      <w:r w:rsidRPr="00BD5F55">
        <w:rPr>
          <w:rFonts w:eastAsia="Calibri" w:cstheme="minorHAnsi"/>
          <w:color w:val="000000"/>
          <w:sz w:val="22"/>
          <w:szCs w:val="22"/>
          <w:lang w:val="en-IN"/>
        </w:rPr>
        <w:t xml:space="preserve">, reducing latency and improving response times. </w:t>
      </w:r>
    </w:p>
    <w:p w14:paraId="5877A663" w14:textId="35B0FDA6"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Ensured code quality through best practices, including unit testing, code reviews, and adherence </w:t>
      </w:r>
    </w:p>
    <w:p w14:paraId="013707B3" w14:textId="77777777"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Continuously improved application scalability and reliability using </w:t>
      </w:r>
      <w:r w:rsidRPr="00BD5F55">
        <w:rPr>
          <w:rFonts w:eastAsia="Calibri" w:cstheme="minorHAnsi"/>
          <w:b/>
          <w:bCs/>
          <w:color w:val="000000"/>
          <w:sz w:val="22"/>
          <w:szCs w:val="22"/>
          <w:lang w:val="en-IN"/>
        </w:rPr>
        <w:t>Java, Spring Boot, Microservices, Kafka, Angular, Azure, and DevOps tools</w:t>
      </w:r>
      <w:r w:rsidRPr="00BD5F55">
        <w:rPr>
          <w:rFonts w:eastAsia="Calibri" w:cstheme="minorHAnsi"/>
          <w:color w:val="000000"/>
          <w:sz w:val="22"/>
          <w:szCs w:val="22"/>
          <w:lang w:val="en-IN"/>
        </w:rPr>
        <w:t xml:space="preserve">. </w:t>
      </w:r>
    </w:p>
    <w:p w14:paraId="56DECB6B" w14:textId="4D8E81C6" w:rsidR="00916D02" w:rsidRPr="000C1816" w:rsidRDefault="00916D02" w:rsidP="00CE7E15">
      <w:pPr>
        <w:spacing w:after="0" w:line="240" w:lineRule="auto"/>
        <w:jc w:val="both"/>
        <w:rPr>
          <w:rFonts w:eastAsia="Calibri" w:cstheme="minorHAnsi"/>
          <w:sz w:val="22"/>
          <w:szCs w:val="22"/>
        </w:rPr>
      </w:pPr>
      <w:r w:rsidRPr="00916D02">
        <w:rPr>
          <w:rFonts w:eastAsia="Calibri" w:cstheme="minorHAnsi"/>
          <w:b/>
          <w:bCs/>
          <w:sz w:val="22"/>
          <w:szCs w:val="22"/>
          <w:u w:val="single"/>
        </w:rPr>
        <w:t>Environment</w:t>
      </w:r>
      <w:r w:rsidRPr="000C1816">
        <w:rPr>
          <w:rFonts w:eastAsia="Calibri" w:cstheme="minorHAnsi"/>
          <w:sz w:val="22"/>
          <w:szCs w:val="22"/>
        </w:rPr>
        <w:t xml:space="preserve">: </w:t>
      </w:r>
      <w:r w:rsidR="000C1816" w:rsidRPr="000C1816">
        <w:rPr>
          <w:rFonts w:eastAsia="Calibri" w:cstheme="minorHAnsi"/>
          <w:sz w:val="22"/>
          <w:szCs w:val="22"/>
        </w:rPr>
        <w:t>Java 11, Spring Boot, Spring Framework, Microservices Architecture, REST APIs, Apache Kafka, Angular, HTML5, CSS3, JavaScript, SQL, Oracle, MongoDB, Azure (Active Directory, Blob Storage, App Services), Docker, Jenkins, Git, Maven, JUnit, Mockito, Cucumber, JMeter, Splunk, Log4J, SoapUI, Unix Shell Scripting, Agile (Scrum)</w:t>
      </w:r>
    </w:p>
    <w:p w14:paraId="05D0F768" w14:textId="06A841D5" w:rsidR="00755F4D" w:rsidRPr="00755F4D" w:rsidRDefault="00755F4D" w:rsidP="00CE7E15">
      <w:pPr>
        <w:spacing w:after="0" w:line="240" w:lineRule="auto"/>
        <w:jc w:val="both"/>
        <w:rPr>
          <w:rFonts w:eastAsia="Calibri" w:cstheme="minorHAnsi"/>
          <w:b/>
          <w:bCs/>
          <w:sz w:val="22"/>
          <w:szCs w:val="22"/>
        </w:rPr>
      </w:pPr>
      <w:r w:rsidRPr="00755F4D">
        <w:rPr>
          <w:rFonts w:eastAsia="Calibri" w:cstheme="minorHAnsi"/>
          <w:b/>
          <w:bCs/>
          <w:sz w:val="22"/>
          <w:szCs w:val="22"/>
        </w:rPr>
        <w:tab/>
      </w:r>
      <w:r w:rsidRPr="00755F4D">
        <w:rPr>
          <w:rFonts w:eastAsia="Calibri" w:cstheme="minorHAnsi"/>
          <w:b/>
          <w:bCs/>
          <w:sz w:val="22"/>
          <w:szCs w:val="22"/>
        </w:rPr>
        <w:tab/>
      </w:r>
      <w:r w:rsidRPr="00755F4D">
        <w:rPr>
          <w:rFonts w:eastAsia="Calibri" w:cstheme="minorHAnsi"/>
          <w:b/>
          <w:bCs/>
          <w:sz w:val="22"/>
          <w:szCs w:val="22"/>
        </w:rPr>
        <w:tab/>
      </w:r>
      <w:r w:rsidRPr="00755F4D">
        <w:rPr>
          <w:rFonts w:eastAsia="Calibri" w:cstheme="minorHAnsi"/>
          <w:b/>
          <w:bCs/>
          <w:sz w:val="22"/>
          <w:szCs w:val="22"/>
        </w:rPr>
        <w:tab/>
      </w:r>
      <w:r w:rsidRPr="00755F4D">
        <w:rPr>
          <w:rFonts w:eastAsia="Calibri" w:cstheme="minorHAnsi"/>
          <w:b/>
          <w:bCs/>
          <w:sz w:val="22"/>
          <w:szCs w:val="22"/>
        </w:rPr>
        <w:tab/>
      </w:r>
      <w:r w:rsidRPr="00755F4D">
        <w:rPr>
          <w:rFonts w:eastAsia="Calibri" w:cstheme="minorHAnsi"/>
          <w:b/>
          <w:bCs/>
          <w:sz w:val="22"/>
          <w:szCs w:val="22"/>
        </w:rPr>
        <w:tab/>
      </w:r>
      <w:r w:rsidRPr="00755F4D">
        <w:rPr>
          <w:rFonts w:eastAsia="Calibri" w:cstheme="minorHAnsi"/>
          <w:b/>
          <w:bCs/>
          <w:sz w:val="22"/>
          <w:szCs w:val="22"/>
        </w:rPr>
        <w:tab/>
      </w:r>
      <w:r w:rsidRPr="00755F4D">
        <w:rPr>
          <w:rFonts w:eastAsia="Calibri" w:cstheme="minorHAnsi"/>
          <w:b/>
          <w:bCs/>
          <w:sz w:val="22"/>
          <w:szCs w:val="22"/>
        </w:rPr>
        <w:tab/>
      </w:r>
      <w:r w:rsidRPr="00755F4D">
        <w:rPr>
          <w:rFonts w:eastAsia="Calibri" w:cstheme="minorHAnsi"/>
          <w:b/>
          <w:bCs/>
          <w:sz w:val="22"/>
          <w:szCs w:val="22"/>
        </w:rPr>
        <w:tab/>
      </w:r>
    </w:p>
    <w:p w14:paraId="193081D1" w14:textId="77777777" w:rsidR="00D70894" w:rsidRDefault="00D70894" w:rsidP="00CE7E15">
      <w:pPr>
        <w:spacing w:after="0" w:line="240" w:lineRule="auto"/>
        <w:jc w:val="both"/>
        <w:rPr>
          <w:rFonts w:eastAsia="Calibri" w:cstheme="minorHAnsi"/>
          <w:b/>
          <w:bCs/>
          <w:sz w:val="22"/>
          <w:szCs w:val="22"/>
        </w:rPr>
      </w:pPr>
    </w:p>
    <w:p w14:paraId="594F8DE6" w14:textId="77777777" w:rsidR="00D70894" w:rsidRDefault="00D70894" w:rsidP="00CE7E15">
      <w:pPr>
        <w:spacing w:after="0" w:line="240" w:lineRule="auto"/>
        <w:jc w:val="both"/>
        <w:rPr>
          <w:rFonts w:eastAsia="Calibri" w:cstheme="minorHAnsi"/>
          <w:b/>
          <w:bCs/>
          <w:sz w:val="22"/>
          <w:szCs w:val="22"/>
        </w:rPr>
      </w:pPr>
    </w:p>
    <w:p w14:paraId="0F0F144C" w14:textId="77777777" w:rsidR="00D70894" w:rsidRDefault="00D70894" w:rsidP="00CE7E15">
      <w:pPr>
        <w:spacing w:after="0" w:line="240" w:lineRule="auto"/>
        <w:jc w:val="both"/>
        <w:rPr>
          <w:rFonts w:eastAsia="Calibri" w:cstheme="minorHAnsi"/>
          <w:b/>
          <w:bCs/>
          <w:sz w:val="22"/>
          <w:szCs w:val="22"/>
        </w:rPr>
      </w:pPr>
    </w:p>
    <w:p w14:paraId="6861DAD1" w14:textId="77777777" w:rsidR="00D70894" w:rsidRDefault="00D70894" w:rsidP="00CE7E15">
      <w:pPr>
        <w:spacing w:after="0" w:line="240" w:lineRule="auto"/>
        <w:jc w:val="both"/>
        <w:rPr>
          <w:rFonts w:eastAsia="Calibri" w:cstheme="minorHAnsi"/>
          <w:b/>
          <w:bCs/>
          <w:sz w:val="22"/>
          <w:szCs w:val="22"/>
        </w:rPr>
      </w:pPr>
    </w:p>
    <w:p w14:paraId="624F6F03" w14:textId="77777777" w:rsidR="00D70894" w:rsidRDefault="00D70894" w:rsidP="00CE7E15">
      <w:pPr>
        <w:spacing w:after="0" w:line="240" w:lineRule="auto"/>
        <w:jc w:val="both"/>
        <w:rPr>
          <w:rFonts w:eastAsia="Calibri" w:cstheme="minorHAnsi"/>
          <w:b/>
          <w:bCs/>
          <w:sz w:val="22"/>
          <w:szCs w:val="22"/>
        </w:rPr>
      </w:pPr>
    </w:p>
    <w:p w14:paraId="0E6A8177" w14:textId="77777777" w:rsidR="00D70894" w:rsidRDefault="00D70894" w:rsidP="00CE7E15">
      <w:pPr>
        <w:spacing w:after="0" w:line="240" w:lineRule="auto"/>
        <w:jc w:val="both"/>
        <w:rPr>
          <w:rFonts w:eastAsia="Calibri" w:cstheme="minorHAnsi"/>
          <w:b/>
          <w:bCs/>
          <w:sz w:val="22"/>
          <w:szCs w:val="22"/>
        </w:rPr>
      </w:pPr>
    </w:p>
    <w:p w14:paraId="3CAFFB7E" w14:textId="1C629E95" w:rsidR="00755F4D" w:rsidRPr="00916D02" w:rsidRDefault="008372E2" w:rsidP="00CE7E15">
      <w:pPr>
        <w:spacing w:after="0" w:line="240" w:lineRule="auto"/>
        <w:jc w:val="both"/>
        <w:rPr>
          <w:rFonts w:eastAsia="Calibri" w:cstheme="minorHAnsi"/>
          <w:b/>
          <w:bCs/>
          <w:sz w:val="22"/>
          <w:szCs w:val="22"/>
        </w:rPr>
      </w:pPr>
      <w:r>
        <w:rPr>
          <w:rFonts w:eastAsia="Calibri" w:cstheme="minorHAnsi"/>
          <w:b/>
          <w:bCs/>
          <w:sz w:val="22"/>
          <w:szCs w:val="22"/>
        </w:rPr>
        <w:lastRenderedPageBreak/>
        <w:t>UST</w:t>
      </w:r>
      <w:r w:rsidR="00755F4D" w:rsidRPr="00916D02">
        <w:rPr>
          <w:rFonts w:eastAsia="Calibri" w:cstheme="minorHAnsi"/>
          <w:b/>
          <w:bCs/>
          <w:sz w:val="22"/>
          <w:szCs w:val="22"/>
        </w:rPr>
        <w:t xml:space="preserve">, </w:t>
      </w:r>
      <w:r w:rsidR="00916D02">
        <w:rPr>
          <w:rFonts w:eastAsia="Calibri" w:cstheme="minorHAnsi"/>
          <w:b/>
          <w:bCs/>
          <w:sz w:val="22"/>
          <w:szCs w:val="22"/>
        </w:rPr>
        <w:t>India</w:t>
      </w:r>
      <w:r w:rsidR="00755F4D" w:rsidRPr="00916D02">
        <w:rPr>
          <w:rFonts w:eastAsia="Calibri" w:cstheme="minorHAnsi"/>
          <w:b/>
          <w:bCs/>
          <w:sz w:val="22"/>
          <w:szCs w:val="22"/>
        </w:rPr>
        <w:t xml:space="preserve"> </w:t>
      </w:r>
      <w:r w:rsidR="00916D02">
        <w:rPr>
          <w:rFonts w:eastAsia="Calibri" w:cstheme="minorHAnsi"/>
          <w:b/>
          <w:bCs/>
          <w:sz w:val="22"/>
          <w:szCs w:val="22"/>
        </w:rPr>
        <w:tab/>
      </w:r>
      <w:r w:rsidR="00755F4D" w:rsidRPr="00916D02">
        <w:rPr>
          <w:rFonts w:eastAsia="Calibri" w:cstheme="minorHAnsi"/>
          <w:b/>
          <w:bCs/>
          <w:sz w:val="22"/>
          <w:szCs w:val="22"/>
        </w:rPr>
        <w:t xml:space="preserve">  </w:t>
      </w:r>
      <w:r w:rsidR="00A015EB">
        <w:rPr>
          <w:rFonts w:eastAsia="Calibri" w:cstheme="minorHAnsi"/>
          <w:b/>
          <w:bCs/>
          <w:sz w:val="22"/>
          <w:szCs w:val="22"/>
        </w:rPr>
        <w:t xml:space="preserve">    </w:t>
      </w:r>
      <w:r w:rsidR="00755F4D" w:rsidRPr="00916D02">
        <w:rPr>
          <w:rFonts w:eastAsia="Calibri" w:cstheme="minorHAnsi"/>
          <w:b/>
          <w:bCs/>
          <w:sz w:val="22"/>
          <w:szCs w:val="22"/>
        </w:rPr>
        <w:tab/>
      </w:r>
      <w:r w:rsidR="00916D02">
        <w:rPr>
          <w:rFonts w:eastAsia="Calibri" w:cstheme="minorHAnsi"/>
          <w:b/>
          <w:bCs/>
          <w:sz w:val="22"/>
          <w:szCs w:val="22"/>
        </w:rPr>
        <w:tab/>
      </w:r>
      <w:r w:rsidR="00916D02">
        <w:rPr>
          <w:rFonts w:eastAsia="Calibri" w:cstheme="minorHAnsi"/>
          <w:b/>
          <w:bCs/>
          <w:sz w:val="22"/>
          <w:szCs w:val="22"/>
        </w:rPr>
        <w:tab/>
      </w:r>
      <w:r w:rsidR="00916D02">
        <w:rPr>
          <w:rFonts w:eastAsia="Calibri" w:cstheme="minorHAnsi"/>
          <w:b/>
          <w:bCs/>
          <w:sz w:val="22"/>
          <w:szCs w:val="22"/>
        </w:rPr>
        <w:tab/>
      </w:r>
      <w:r w:rsidR="00916D02">
        <w:rPr>
          <w:rFonts w:eastAsia="Calibri" w:cstheme="minorHAnsi"/>
          <w:b/>
          <w:bCs/>
          <w:sz w:val="22"/>
          <w:szCs w:val="22"/>
        </w:rPr>
        <w:tab/>
      </w:r>
      <w:r w:rsidR="00916D02">
        <w:rPr>
          <w:rFonts w:eastAsia="Calibri" w:cstheme="minorHAnsi"/>
          <w:b/>
          <w:bCs/>
          <w:sz w:val="22"/>
          <w:szCs w:val="22"/>
        </w:rPr>
        <w:tab/>
      </w:r>
      <w:r w:rsidR="00916D02">
        <w:rPr>
          <w:rFonts w:eastAsia="Calibri" w:cstheme="minorHAnsi"/>
          <w:b/>
          <w:bCs/>
          <w:sz w:val="22"/>
          <w:szCs w:val="22"/>
        </w:rPr>
        <w:tab/>
      </w:r>
      <w:r w:rsidR="00916D02">
        <w:rPr>
          <w:rFonts w:eastAsia="Calibri" w:cstheme="minorHAnsi"/>
          <w:b/>
          <w:bCs/>
          <w:sz w:val="22"/>
          <w:szCs w:val="22"/>
        </w:rPr>
        <w:tab/>
      </w:r>
      <w:r w:rsidR="00916D02">
        <w:rPr>
          <w:rFonts w:eastAsia="Calibri" w:cstheme="minorHAnsi"/>
          <w:b/>
          <w:bCs/>
          <w:sz w:val="22"/>
          <w:szCs w:val="22"/>
        </w:rPr>
        <w:tab/>
      </w:r>
      <w:r w:rsidR="00A015EB">
        <w:rPr>
          <w:rFonts w:eastAsia="Calibri" w:cstheme="minorHAnsi"/>
          <w:b/>
          <w:bCs/>
          <w:sz w:val="22"/>
          <w:szCs w:val="22"/>
        </w:rPr>
        <w:t xml:space="preserve">            </w:t>
      </w:r>
      <w:r w:rsidR="00EE1E55" w:rsidRPr="00916D02">
        <w:rPr>
          <w:rFonts w:eastAsia="Calibri" w:cstheme="minorHAnsi"/>
          <w:b/>
          <w:bCs/>
          <w:sz w:val="22"/>
          <w:szCs w:val="22"/>
        </w:rPr>
        <w:t>Dec 2015 – Feb 2021</w:t>
      </w:r>
    </w:p>
    <w:p w14:paraId="2176392B" w14:textId="36977A97" w:rsidR="00755F4D" w:rsidRPr="00916D02" w:rsidRDefault="00755F4D" w:rsidP="00CE7E15">
      <w:pPr>
        <w:spacing w:after="0" w:line="240" w:lineRule="auto"/>
        <w:jc w:val="both"/>
        <w:rPr>
          <w:rFonts w:eastAsia="Calibri" w:cstheme="minorHAnsi"/>
          <w:b/>
          <w:bCs/>
          <w:sz w:val="22"/>
          <w:szCs w:val="22"/>
        </w:rPr>
      </w:pPr>
      <w:r w:rsidRPr="00916D02">
        <w:rPr>
          <w:rFonts w:eastAsia="Calibri" w:cstheme="minorHAnsi"/>
          <w:b/>
          <w:bCs/>
          <w:sz w:val="22"/>
          <w:szCs w:val="22"/>
        </w:rPr>
        <w:t>Role: Java Developer.</w:t>
      </w:r>
      <w:bookmarkStart w:id="2" w:name="_f7eytvb11d6t" w:colFirst="0" w:colLast="0"/>
      <w:bookmarkEnd w:id="2"/>
    </w:p>
    <w:p w14:paraId="5A473E2D" w14:textId="764CF56C" w:rsidR="008D0183" w:rsidRPr="00750945" w:rsidRDefault="00755F4D" w:rsidP="00750945">
      <w:pPr>
        <w:spacing w:after="0" w:line="240" w:lineRule="auto"/>
        <w:jc w:val="both"/>
        <w:rPr>
          <w:rFonts w:eastAsia="Calibri" w:cstheme="minorHAnsi"/>
          <w:b/>
          <w:bCs/>
          <w:sz w:val="22"/>
          <w:szCs w:val="22"/>
          <w:u w:val="single"/>
        </w:rPr>
      </w:pPr>
      <w:r w:rsidRPr="008D0183">
        <w:rPr>
          <w:rFonts w:eastAsia="Calibri" w:cstheme="minorHAnsi"/>
          <w:b/>
          <w:bCs/>
          <w:sz w:val="22"/>
          <w:szCs w:val="22"/>
          <w:u w:val="single"/>
        </w:rPr>
        <w:t xml:space="preserve">Responsibilities: </w:t>
      </w:r>
    </w:p>
    <w:p w14:paraId="7A2930C4" w14:textId="017017A4"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Le</w:t>
      </w:r>
      <w:r w:rsidR="00750945">
        <w:rPr>
          <w:rFonts w:eastAsia="Calibri" w:cstheme="minorHAnsi"/>
          <w:sz w:val="22"/>
          <w:szCs w:val="22"/>
          <w:lang w:val="en-IN"/>
        </w:rPr>
        <w:t>a</w:t>
      </w:r>
      <w:r w:rsidRPr="008D0183">
        <w:rPr>
          <w:rFonts w:eastAsia="Calibri" w:cstheme="minorHAnsi"/>
          <w:sz w:val="22"/>
          <w:szCs w:val="22"/>
          <w:lang w:val="en-IN"/>
        </w:rPr>
        <w:t xml:space="preserve">d the transformation of legacy monolithic systems into </w:t>
      </w:r>
      <w:r w:rsidR="001A0724">
        <w:rPr>
          <w:rFonts w:eastAsia="Calibri" w:cstheme="minorHAnsi"/>
          <w:b/>
          <w:bCs/>
          <w:sz w:val="22"/>
          <w:szCs w:val="22"/>
          <w:lang w:val="en-IN"/>
        </w:rPr>
        <w:t>a microservices</w:t>
      </w:r>
      <w:r w:rsidRPr="008D0183">
        <w:rPr>
          <w:rFonts w:eastAsia="Calibri" w:cstheme="minorHAnsi"/>
          <w:b/>
          <w:bCs/>
          <w:sz w:val="22"/>
          <w:szCs w:val="22"/>
          <w:lang w:val="en-IN"/>
        </w:rPr>
        <w:t xml:space="preserve"> architecture using Java and Spring Boot</w:t>
      </w:r>
      <w:r w:rsidRPr="008D0183">
        <w:rPr>
          <w:rFonts w:eastAsia="Calibri" w:cstheme="minorHAnsi"/>
          <w:sz w:val="22"/>
          <w:szCs w:val="22"/>
          <w:lang w:val="en-IN"/>
        </w:rPr>
        <w:t xml:space="preserve">, improving scalability, modularity, and maintainability. </w:t>
      </w:r>
    </w:p>
    <w:p w14:paraId="1940C90A" w14:textId="2B16A3A2"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Built and enhanced RESTful APIs using </w:t>
      </w:r>
      <w:r w:rsidRPr="008D0183">
        <w:rPr>
          <w:rFonts w:eastAsia="Calibri" w:cstheme="minorHAnsi"/>
          <w:b/>
          <w:bCs/>
          <w:sz w:val="22"/>
          <w:szCs w:val="22"/>
          <w:lang w:val="en-IN"/>
        </w:rPr>
        <w:t>Java, Spring Boot, and Microservices</w:t>
      </w:r>
      <w:r w:rsidRPr="008D0183">
        <w:rPr>
          <w:rFonts w:eastAsia="Calibri" w:cstheme="minorHAnsi"/>
          <w:sz w:val="22"/>
          <w:szCs w:val="22"/>
          <w:lang w:val="en-IN"/>
        </w:rPr>
        <w:t xml:space="preserve">, enabling seamless integration across distributed systems. </w:t>
      </w:r>
    </w:p>
    <w:p w14:paraId="656D4598" w14:textId="713A3C5A"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Developed backend services using </w:t>
      </w:r>
      <w:r w:rsidRPr="008D0183">
        <w:rPr>
          <w:rFonts w:eastAsia="Calibri" w:cstheme="minorHAnsi"/>
          <w:b/>
          <w:bCs/>
          <w:sz w:val="22"/>
          <w:szCs w:val="22"/>
          <w:lang w:val="en-IN"/>
        </w:rPr>
        <w:t>Spring Boot Microservices</w:t>
      </w:r>
      <w:r w:rsidRPr="008D0183">
        <w:rPr>
          <w:rFonts w:eastAsia="Calibri" w:cstheme="minorHAnsi"/>
          <w:sz w:val="22"/>
          <w:szCs w:val="22"/>
          <w:lang w:val="en-IN"/>
        </w:rPr>
        <w:t xml:space="preserve">, supporting data processing and business workflows in enterprise environments. </w:t>
      </w:r>
    </w:p>
    <w:p w14:paraId="2C13C491" w14:textId="5C71FD74"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Implemented </w:t>
      </w:r>
      <w:r w:rsidRPr="008D0183">
        <w:rPr>
          <w:rFonts w:eastAsia="Calibri" w:cstheme="minorHAnsi"/>
          <w:b/>
          <w:bCs/>
          <w:sz w:val="22"/>
          <w:szCs w:val="22"/>
          <w:lang w:val="en-IN"/>
        </w:rPr>
        <w:t>Apache Kafka integration with Java Microservices</w:t>
      </w:r>
      <w:r w:rsidRPr="008D0183">
        <w:rPr>
          <w:rFonts w:eastAsia="Calibri" w:cstheme="minorHAnsi"/>
          <w:sz w:val="22"/>
          <w:szCs w:val="22"/>
          <w:lang w:val="en-IN"/>
        </w:rPr>
        <w:t xml:space="preserve">, enabling event-driven communication and asynchronous data processing. </w:t>
      </w:r>
    </w:p>
    <w:p w14:paraId="0D68BB2E" w14:textId="28FB6BD2"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Developed dynamic and responsive UI components using </w:t>
      </w:r>
      <w:r w:rsidRPr="008D0183">
        <w:rPr>
          <w:rFonts w:eastAsia="Calibri" w:cstheme="minorHAnsi"/>
          <w:b/>
          <w:bCs/>
          <w:sz w:val="22"/>
          <w:szCs w:val="22"/>
          <w:lang w:val="en-IN"/>
        </w:rPr>
        <w:t>Angular</w:t>
      </w:r>
      <w:r w:rsidRPr="008D0183">
        <w:rPr>
          <w:rFonts w:eastAsia="Calibri" w:cstheme="minorHAnsi"/>
          <w:sz w:val="22"/>
          <w:szCs w:val="22"/>
          <w:lang w:val="en-IN"/>
        </w:rPr>
        <w:t xml:space="preserve">, integrating with backend </w:t>
      </w:r>
      <w:r w:rsidRPr="008D0183">
        <w:rPr>
          <w:rFonts w:eastAsia="Calibri" w:cstheme="minorHAnsi"/>
          <w:b/>
          <w:bCs/>
          <w:sz w:val="22"/>
          <w:szCs w:val="22"/>
          <w:lang w:val="en-IN"/>
        </w:rPr>
        <w:t>Spring Boot Microservices APIs</w:t>
      </w:r>
      <w:r w:rsidRPr="008D0183">
        <w:rPr>
          <w:rFonts w:eastAsia="Calibri" w:cstheme="minorHAnsi"/>
          <w:sz w:val="22"/>
          <w:szCs w:val="22"/>
          <w:lang w:val="en-IN"/>
        </w:rPr>
        <w:t xml:space="preserve">. </w:t>
      </w:r>
    </w:p>
    <w:p w14:paraId="05E198A6" w14:textId="6D5D59FE"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Implemented </w:t>
      </w:r>
      <w:r w:rsidR="001A0724">
        <w:rPr>
          <w:rFonts w:eastAsia="Calibri" w:cstheme="minorHAnsi"/>
          <w:sz w:val="22"/>
          <w:szCs w:val="22"/>
          <w:lang w:val="en-IN"/>
        </w:rPr>
        <w:t>centralised</w:t>
      </w:r>
      <w:r w:rsidRPr="008D0183">
        <w:rPr>
          <w:rFonts w:eastAsia="Calibri" w:cstheme="minorHAnsi"/>
          <w:sz w:val="22"/>
          <w:szCs w:val="22"/>
          <w:lang w:val="en-IN"/>
        </w:rPr>
        <w:t xml:space="preserve"> configuration management using </w:t>
      </w:r>
      <w:r w:rsidRPr="008D0183">
        <w:rPr>
          <w:rFonts w:eastAsia="Calibri" w:cstheme="minorHAnsi"/>
          <w:b/>
          <w:bCs/>
          <w:sz w:val="22"/>
          <w:szCs w:val="22"/>
          <w:lang w:val="en-IN"/>
        </w:rPr>
        <w:t>Spring Cloud Config</w:t>
      </w:r>
      <w:r w:rsidRPr="008D0183">
        <w:rPr>
          <w:rFonts w:eastAsia="Calibri" w:cstheme="minorHAnsi"/>
          <w:sz w:val="22"/>
          <w:szCs w:val="22"/>
          <w:lang w:val="en-IN"/>
        </w:rPr>
        <w:t xml:space="preserve"> to support multiple </w:t>
      </w:r>
      <w:r w:rsidR="001A0724">
        <w:rPr>
          <w:rFonts w:eastAsia="Calibri" w:cstheme="minorHAnsi"/>
          <w:b/>
          <w:bCs/>
          <w:sz w:val="22"/>
          <w:szCs w:val="22"/>
          <w:lang w:val="en-IN"/>
        </w:rPr>
        <w:t>microservice</w:t>
      </w:r>
      <w:r w:rsidRPr="008D0183">
        <w:rPr>
          <w:rFonts w:eastAsia="Calibri" w:cstheme="minorHAnsi"/>
          <w:b/>
          <w:bCs/>
          <w:sz w:val="22"/>
          <w:szCs w:val="22"/>
          <w:lang w:val="en-IN"/>
        </w:rPr>
        <w:t xml:space="preserve"> environments</w:t>
      </w:r>
      <w:r w:rsidRPr="008D0183">
        <w:rPr>
          <w:rFonts w:eastAsia="Calibri" w:cstheme="minorHAnsi"/>
          <w:sz w:val="22"/>
          <w:szCs w:val="22"/>
          <w:lang w:val="en-IN"/>
        </w:rPr>
        <w:t xml:space="preserve">. </w:t>
      </w:r>
    </w:p>
    <w:p w14:paraId="3AA9CFFA" w14:textId="47E5BA8A"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Designed and implemented fault-tolerant solutions using </w:t>
      </w:r>
      <w:r w:rsidRPr="008D0183">
        <w:rPr>
          <w:rFonts w:eastAsia="Calibri" w:cstheme="minorHAnsi"/>
          <w:b/>
          <w:bCs/>
          <w:sz w:val="22"/>
          <w:szCs w:val="22"/>
          <w:lang w:val="en-IN"/>
        </w:rPr>
        <w:t>Hystrix within Microservices architecture</w:t>
      </w:r>
      <w:r w:rsidRPr="008D0183">
        <w:rPr>
          <w:rFonts w:eastAsia="Calibri" w:cstheme="minorHAnsi"/>
          <w:sz w:val="22"/>
          <w:szCs w:val="22"/>
          <w:lang w:val="en-IN"/>
        </w:rPr>
        <w:t xml:space="preserve">, improving system resilience and availability. </w:t>
      </w:r>
    </w:p>
    <w:p w14:paraId="1F9C8217" w14:textId="49C74CDA"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Integrated distributed tracing and monitoring using </w:t>
      </w:r>
      <w:r w:rsidRPr="008D0183">
        <w:rPr>
          <w:rFonts w:eastAsia="Calibri" w:cstheme="minorHAnsi"/>
          <w:b/>
          <w:bCs/>
          <w:sz w:val="22"/>
          <w:szCs w:val="22"/>
          <w:lang w:val="en-IN"/>
        </w:rPr>
        <w:t>Zipkin</w:t>
      </w:r>
      <w:r w:rsidRPr="008D0183">
        <w:rPr>
          <w:rFonts w:eastAsia="Calibri" w:cstheme="minorHAnsi"/>
          <w:sz w:val="22"/>
          <w:szCs w:val="22"/>
          <w:lang w:val="en-IN"/>
        </w:rPr>
        <w:t xml:space="preserve">, enhancing observability across </w:t>
      </w:r>
      <w:r w:rsidRPr="008D0183">
        <w:rPr>
          <w:rFonts w:eastAsia="Calibri" w:cstheme="minorHAnsi"/>
          <w:b/>
          <w:bCs/>
          <w:sz w:val="22"/>
          <w:szCs w:val="22"/>
          <w:lang w:val="en-IN"/>
        </w:rPr>
        <w:t>Java Spring Boot Microservices</w:t>
      </w:r>
      <w:r w:rsidRPr="008D0183">
        <w:rPr>
          <w:rFonts w:eastAsia="Calibri" w:cstheme="minorHAnsi"/>
          <w:sz w:val="22"/>
          <w:szCs w:val="22"/>
          <w:lang w:val="en-IN"/>
        </w:rPr>
        <w:t xml:space="preserve">. </w:t>
      </w:r>
    </w:p>
    <w:p w14:paraId="52375EC8" w14:textId="1D6FAED4"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Developed reusable services and components using </w:t>
      </w:r>
      <w:r w:rsidRPr="008D0183">
        <w:rPr>
          <w:rFonts w:eastAsia="Calibri" w:cstheme="minorHAnsi"/>
          <w:b/>
          <w:bCs/>
          <w:sz w:val="22"/>
          <w:szCs w:val="22"/>
          <w:lang w:val="en-IN"/>
        </w:rPr>
        <w:t>Java and Spring Boot</w:t>
      </w:r>
      <w:r w:rsidRPr="008D0183">
        <w:rPr>
          <w:rFonts w:eastAsia="Calibri" w:cstheme="minorHAnsi"/>
          <w:sz w:val="22"/>
          <w:szCs w:val="22"/>
          <w:lang w:val="en-IN"/>
        </w:rPr>
        <w:t xml:space="preserve">, improving code reusability and maintainability. </w:t>
      </w:r>
    </w:p>
    <w:p w14:paraId="313C01DD" w14:textId="0961023D" w:rsidR="008D0183" w:rsidRPr="008D0183" w:rsidRDefault="001A0724">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Pr>
          <w:rFonts w:eastAsia="Calibri" w:cstheme="minorHAnsi"/>
          <w:sz w:val="22"/>
          <w:szCs w:val="22"/>
          <w:lang w:val="en-IN"/>
        </w:rPr>
        <w:t>Containerised</w:t>
      </w:r>
      <w:r w:rsidR="008D0183" w:rsidRPr="008D0183">
        <w:rPr>
          <w:rFonts w:eastAsia="Calibri" w:cstheme="minorHAnsi"/>
          <w:sz w:val="22"/>
          <w:szCs w:val="22"/>
          <w:lang w:val="en-IN"/>
        </w:rPr>
        <w:t xml:space="preserve"> applications using </w:t>
      </w:r>
      <w:r w:rsidR="008D0183" w:rsidRPr="008D0183">
        <w:rPr>
          <w:rFonts w:eastAsia="Calibri" w:cstheme="minorHAnsi"/>
          <w:b/>
          <w:bCs/>
          <w:sz w:val="22"/>
          <w:szCs w:val="22"/>
          <w:lang w:val="en-IN"/>
        </w:rPr>
        <w:t>Docker</w:t>
      </w:r>
      <w:r w:rsidR="008D0183" w:rsidRPr="008D0183">
        <w:rPr>
          <w:rFonts w:eastAsia="Calibri" w:cstheme="minorHAnsi"/>
          <w:sz w:val="22"/>
          <w:szCs w:val="22"/>
          <w:lang w:val="en-IN"/>
        </w:rPr>
        <w:t xml:space="preserve"> and deployed </w:t>
      </w:r>
      <w:r w:rsidR="008D0183" w:rsidRPr="008D0183">
        <w:rPr>
          <w:rFonts w:eastAsia="Calibri" w:cstheme="minorHAnsi"/>
          <w:b/>
          <w:bCs/>
          <w:sz w:val="22"/>
          <w:szCs w:val="22"/>
          <w:lang w:val="en-IN"/>
        </w:rPr>
        <w:t>Spring Boot Microservices</w:t>
      </w:r>
      <w:r w:rsidR="008D0183" w:rsidRPr="008D0183">
        <w:rPr>
          <w:rFonts w:eastAsia="Calibri" w:cstheme="minorHAnsi"/>
          <w:sz w:val="22"/>
          <w:szCs w:val="22"/>
          <w:lang w:val="en-IN"/>
        </w:rPr>
        <w:t xml:space="preserve"> into cloud environments for scalable execution. </w:t>
      </w:r>
    </w:p>
    <w:p w14:paraId="662041A4" w14:textId="5128F2A8"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Built and managed CI/CD pipelines using </w:t>
      </w:r>
      <w:r w:rsidRPr="008D0183">
        <w:rPr>
          <w:rFonts w:eastAsia="Calibri" w:cstheme="minorHAnsi"/>
          <w:b/>
          <w:bCs/>
          <w:sz w:val="22"/>
          <w:szCs w:val="22"/>
          <w:lang w:val="en-IN"/>
        </w:rPr>
        <w:t>Jenkins and Git</w:t>
      </w:r>
      <w:r w:rsidRPr="008D0183">
        <w:rPr>
          <w:rFonts w:eastAsia="Calibri" w:cstheme="minorHAnsi"/>
          <w:sz w:val="22"/>
          <w:szCs w:val="22"/>
          <w:lang w:val="en-IN"/>
        </w:rPr>
        <w:t xml:space="preserve">, automating build, testing, and deployment processes for Microservices. </w:t>
      </w:r>
    </w:p>
    <w:p w14:paraId="7E831FEB" w14:textId="2B2B8060"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Worked with </w:t>
      </w:r>
      <w:r w:rsidRPr="008D0183">
        <w:rPr>
          <w:rFonts w:eastAsia="Calibri" w:cstheme="minorHAnsi"/>
          <w:b/>
          <w:bCs/>
          <w:sz w:val="22"/>
          <w:szCs w:val="22"/>
          <w:lang w:val="en-IN"/>
        </w:rPr>
        <w:t>Azure cloud services</w:t>
      </w:r>
      <w:r w:rsidRPr="008D0183">
        <w:rPr>
          <w:rFonts w:eastAsia="Calibri" w:cstheme="minorHAnsi"/>
          <w:sz w:val="22"/>
          <w:szCs w:val="22"/>
          <w:lang w:val="en-IN"/>
        </w:rPr>
        <w:t xml:space="preserve">, including storage and deployment configurations, to support </w:t>
      </w:r>
      <w:r w:rsidRPr="008D0183">
        <w:rPr>
          <w:rFonts w:eastAsia="Calibri" w:cstheme="minorHAnsi"/>
          <w:b/>
          <w:bCs/>
          <w:sz w:val="22"/>
          <w:szCs w:val="22"/>
          <w:lang w:val="en-IN"/>
        </w:rPr>
        <w:t>Java Microservices applications</w:t>
      </w:r>
      <w:r w:rsidRPr="008D0183">
        <w:rPr>
          <w:rFonts w:eastAsia="Calibri" w:cstheme="minorHAnsi"/>
          <w:sz w:val="22"/>
          <w:szCs w:val="22"/>
          <w:lang w:val="en-IN"/>
        </w:rPr>
        <w:t xml:space="preserve">. </w:t>
      </w:r>
    </w:p>
    <w:p w14:paraId="2B4A8CF7" w14:textId="55D39763"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Configured </w:t>
      </w:r>
      <w:r w:rsidRPr="00103F36">
        <w:rPr>
          <w:rFonts w:eastAsia="Times New Roman" w:cstheme="minorHAnsi"/>
          <w:b/>
          <w:bCs/>
          <w:sz w:val="22"/>
          <w:szCs w:val="22"/>
        </w:rPr>
        <w:t>OAM WebGate</w:t>
      </w:r>
      <w:r w:rsidRPr="00103F36">
        <w:rPr>
          <w:rFonts w:eastAsia="Times New Roman" w:cstheme="minorHAnsi"/>
          <w:sz w:val="22"/>
          <w:szCs w:val="22"/>
        </w:rPr>
        <w:t>, Access Policies, Authentication Schemes, and Authorization Rules to enforce centralized SSO and fine</w:t>
      </w:r>
      <w:r w:rsidRPr="00103F36">
        <w:rPr>
          <w:rFonts w:eastAsia="Times New Roman" w:cstheme="minorHAnsi"/>
          <w:sz w:val="22"/>
          <w:szCs w:val="22"/>
        </w:rPr>
        <w:noBreakHyphen/>
        <w:t>grained access control for internal and external applications.</w:t>
      </w:r>
    </w:p>
    <w:p w14:paraId="660EA106" w14:textId="612A417E"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Developed and customized </w:t>
      </w:r>
      <w:r w:rsidRPr="00103F36">
        <w:rPr>
          <w:rFonts w:eastAsia="Times New Roman" w:cstheme="minorHAnsi"/>
          <w:b/>
          <w:bCs/>
          <w:sz w:val="22"/>
          <w:szCs w:val="22"/>
        </w:rPr>
        <w:t>OIM workflows</w:t>
      </w:r>
      <w:r w:rsidRPr="00103F36">
        <w:rPr>
          <w:rFonts w:eastAsia="Times New Roman" w:cstheme="minorHAnsi"/>
          <w:sz w:val="22"/>
          <w:szCs w:val="22"/>
        </w:rPr>
        <w:t>, approval processes, provisioning/de</w:t>
      </w:r>
      <w:r w:rsidRPr="00103F36">
        <w:rPr>
          <w:rFonts w:eastAsia="Times New Roman" w:cstheme="minorHAnsi"/>
          <w:sz w:val="22"/>
          <w:szCs w:val="22"/>
        </w:rPr>
        <w:noBreakHyphen/>
        <w:t>provisioning logic, and reconciliation jobs to automate user onboarding, role assignments, and identity governance.</w:t>
      </w:r>
    </w:p>
    <w:p w14:paraId="5A44540F" w14:textId="46661A7D"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Integrated enterprise applications with </w:t>
      </w:r>
      <w:r w:rsidRPr="00103F36">
        <w:rPr>
          <w:rFonts w:eastAsia="Times New Roman" w:cstheme="minorHAnsi"/>
          <w:b/>
          <w:bCs/>
          <w:sz w:val="22"/>
          <w:szCs w:val="22"/>
        </w:rPr>
        <w:t>OAM/OIM</w:t>
      </w:r>
      <w:r w:rsidRPr="00103F36">
        <w:rPr>
          <w:rFonts w:eastAsia="Times New Roman" w:cstheme="minorHAnsi"/>
          <w:sz w:val="22"/>
          <w:szCs w:val="22"/>
        </w:rPr>
        <w:t xml:space="preserve"> using SAML, OAuth 2.0, OpenID Connect, and custom authentication plug</w:t>
      </w:r>
      <w:r w:rsidRPr="00103F36">
        <w:rPr>
          <w:rFonts w:eastAsia="Times New Roman" w:cstheme="minorHAnsi"/>
          <w:sz w:val="22"/>
          <w:szCs w:val="22"/>
        </w:rPr>
        <w:noBreakHyphen/>
        <w:t>ins, ensuring seamless SSO and secure token</w:t>
      </w:r>
      <w:r w:rsidRPr="00103F36">
        <w:rPr>
          <w:rFonts w:eastAsia="Times New Roman" w:cstheme="minorHAnsi"/>
          <w:sz w:val="22"/>
          <w:szCs w:val="22"/>
        </w:rPr>
        <w:noBreakHyphen/>
        <w:t>based access.</w:t>
      </w:r>
    </w:p>
    <w:p w14:paraId="0A59A2C3" w14:textId="19EC97B9"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Implemented </w:t>
      </w:r>
      <w:r w:rsidRPr="00103F36">
        <w:rPr>
          <w:rFonts w:eastAsia="Times New Roman" w:cstheme="minorHAnsi"/>
          <w:b/>
          <w:bCs/>
          <w:sz w:val="22"/>
          <w:szCs w:val="22"/>
        </w:rPr>
        <w:t>Role-Based Access Control (RBAC)</w:t>
      </w:r>
      <w:r w:rsidRPr="00103F36">
        <w:rPr>
          <w:rFonts w:eastAsia="Times New Roman" w:cstheme="minorHAnsi"/>
          <w:sz w:val="22"/>
          <w:szCs w:val="22"/>
        </w:rPr>
        <w:t xml:space="preserve"> and </w:t>
      </w:r>
      <w:r w:rsidRPr="00103F36">
        <w:rPr>
          <w:rFonts w:eastAsia="Times New Roman" w:cstheme="minorHAnsi"/>
          <w:b/>
          <w:bCs/>
          <w:sz w:val="22"/>
          <w:szCs w:val="22"/>
        </w:rPr>
        <w:t>Attribute-Based Access Control (ABAC)</w:t>
      </w:r>
      <w:r w:rsidRPr="00103F36">
        <w:rPr>
          <w:rFonts w:eastAsia="Times New Roman" w:cstheme="minorHAnsi"/>
          <w:sz w:val="22"/>
          <w:szCs w:val="22"/>
        </w:rPr>
        <w:t xml:space="preserve"> models in Oracle IAM to enforce least</w:t>
      </w:r>
      <w:r w:rsidRPr="00103F36">
        <w:rPr>
          <w:rFonts w:eastAsia="Times New Roman" w:cstheme="minorHAnsi"/>
          <w:sz w:val="22"/>
          <w:szCs w:val="22"/>
        </w:rPr>
        <w:noBreakHyphen/>
        <w:t>privilege access and compliance with security policies.</w:t>
      </w:r>
    </w:p>
    <w:p w14:paraId="2BC5C81E" w14:textId="6C966B32"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Built automated connectors for provisioning to </w:t>
      </w:r>
      <w:r w:rsidRPr="00103F36">
        <w:rPr>
          <w:rFonts w:eastAsia="Times New Roman" w:cstheme="minorHAnsi"/>
          <w:b/>
          <w:bCs/>
          <w:sz w:val="22"/>
          <w:szCs w:val="22"/>
        </w:rPr>
        <w:t>Active Directory, LDAP, databases, and cloud platforms</w:t>
      </w:r>
      <w:r w:rsidRPr="00103F36">
        <w:rPr>
          <w:rFonts w:eastAsia="Times New Roman" w:cstheme="minorHAnsi"/>
          <w:sz w:val="22"/>
          <w:szCs w:val="22"/>
        </w:rPr>
        <w:t>, ensuring consistent identity lifecycle management across hybrid environments.</w:t>
      </w:r>
    </w:p>
    <w:p w14:paraId="5D9ADFFE" w14:textId="7B5EF318"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Configured and managed </w:t>
      </w:r>
      <w:r w:rsidRPr="00103F36">
        <w:rPr>
          <w:rFonts w:eastAsia="Times New Roman" w:cstheme="minorHAnsi"/>
          <w:b/>
          <w:bCs/>
          <w:sz w:val="22"/>
          <w:szCs w:val="22"/>
        </w:rPr>
        <w:t>Oracle Identity Governance (OIG)</w:t>
      </w:r>
      <w:r w:rsidRPr="00103F36">
        <w:rPr>
          <w:rFonts w:eastAsia="Times New Roman" w:cstheme="minorHAnsi"/>
          <w:sz w:val="22"/>
          <w:szCs w:val="22"/>
        </w:rPr>
        <w:t xml:space="preserve"> components including SOA composites, scheduled tasks, event handlers, and adapters for scalable identity operations.</w:t>
      </w:r>
    </w:p>
    <w:p w14:paraId="198FFCDA" w14:textId="357ED3D2"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Performed </w:t>
      </w:r>
      <w:r w:rsidRPr="00103F36">
        <w:rPr>
          <w:rFonts w:eastAsia="Times New Roman" w:cstheme="minorHAnsi"/>
          <w:b/>
          <w:bCs/>
          <w:sz w:val="22"/>
          <w:szCs w:val="22"/>
        </w:rPr>
        <w:t>OAM/OIM upgrades, patching, and environment hardening</w:t>
      </w:r>
      <w:r w:rsidRPr="00103F36">
        <w:rPr>
          <w:rFonts w:eastAsia="Times New Roman" w:cstheme="minorHAnsi"/>
          <w:sz w:val="22"/>
          <w:szCs w:val="22"/>
        </w:rPr>
        <w:t>, ensuring high availability, security compliance, and minimal downtime.</w:t>
      </w:r>
    </w:p>
    <w:p w14:paraId="43E3E80C" w14:textId="670135A8"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Integrated Oracle IAM with </w:t>
      </w:r>
      <w:r w:rsidRPr="00103F36">
        <w:rPr>
          <w:rFonts w:eastAsia="Times New Roman" w:cstheme="minorHAnsi"/>
          <w:b/>
          <w:bCs/>
          <w:sz w:val="22"/>
          <w:szCs w:val="22"/>
        </w:rPr>
        <w:t>Java/Spring Boot microservices</w:t>
      </w:r>
      <w:r w:rsidRPr="00103F36">
        <w:rPr>
          <w:rFonts w:eastAsia="Times New Roman" w:cstheme="minorHAnsi"/>
          <w:sz w:val="22"/>
          <w:szCs w:val="22"/>
        </w:rPr>
        <w:t>, enabling secure API access using OAuth2, JWT, and token validation filters.</w:t>
      </w:r>
    </w:p>
    <w:p w14:paraId="1949FEAF" w14:textId="65C2BD4D"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Implemented </w:t>
      </w:r>
      <w:r w:rsidRPr="00103F36">
        <w:rPr>
          <w:rFonts w:eastAsia="Times New Roman" w:cstheme="minorHAnsi"/>
          <w:b/>
          <w:bCs/>
          <w:sz w:val="22"/>
          <w:szCs w:val="22"/>
        </w:rPr>
        <w:t>multi</w:t>
      </w:r>
      <w:r w:rsidRPr="00103F36">
        <w:rPr>
          <w:rFonts w:eastAsia="Times New Roman" w:cstheme="minorHAnsi"/>
          <w:b/>
          <w:bCs/>
          <w:sz w:val="22"/>
          <w:szCs w:val="22"/>
        </w:rPr>
        <w:noBreakHyphen/>
        <w:t>factor authentication (MFA)</w:t>
      </w:r>
      <w:r w:rsidRPr="00103F36">
        <w:rPr>
          <w:rFonts w:eastAsia="Times New Roman" w:cstheme="minorHAnsi"/>
          <w:sz w:val="22"/>
          <w:szCs w:val="22"/>
        </w:rPr>
        <w:t xml:space="preserve"> and adaptive authentication policies to strengthen enterprise security posture.</w:t>
      </w:r>
    </w:p>
    <w:p w14:paraId="46BC4FBF" w14:textId="4D89EFBA"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Conducted </w:t>
      </w:r>
      <w:r w:rsidRPr="00103F36">
        <w:rPr>
          <w:rFonts w:eastAsia="Times New Roman" w:cstheme="minorHAnsi"/>
          <w:b/>
          <w:bCs/>
          <w:sz w:val="22"/>
          <w:szCs w:val="22"/>
        </w:rPr>
        <w:t>identity audits, access reviews, and compliance reporting</w:t>
      </w:r>
      <w:r w:rsidRPr="00103F36">
        <w:rPr>
          <w:rFonts w:eastAsia="Times New Roman" w:cstheme="minorHAnsi"/>
          <w:sz w:val="22"/>
          <w:szCs w:val="22"/>
        </w:rPr>
        <w:t xml:space="preserve"> to support SOX, PCI, and internal governance requirements.</w:t>
      </w:r>
    </w:p>
    <w:p w14:paraId="414C39DD" w14:textId="47C4D3CD"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Troubleshot complex IAM issues involving authentication failures, policy conflicts, provisioning errors, and directory synchronization problems.</w:t>
      </w:r>
    </w:p>
    <w:p w14:paraId="5D3DB3A8" w14:textId="35BAAEC7"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Managed version control and code collaboration using </w:t>
      </w:r>
      <w:r w:rsidRPr="008D0183">
        <w:rPr>
          <w:rFonts w:eastAsia="Calibri" w:cstheme="minorHAnsi"/>
          <w:b/>
          <w:bCs/>
          <w:sz w:val="22"/>
          <w:szCs w:val="22"/>
          <w:lang w:val="en-IN"/>
        </w:rPr>
        <w:t>Git</w:t>
      </w:r>
      <w:r w:rsidRPr="008D0183">
        <w:rPr>
          <w:rFonts w:eastAsia="Calibri" w:cstheme="minorHAnsi"/>
          <w:sz w:val="22"/>
          <w:szCs w:val="22"/>
          <w:lang w:val="en-IN"/>
        </w:rPr>
        <w:t xml:space="preserve">, supporting efficient team-based development. </w:t>
      </w:r>
    </w:p>
    <w:p w14:paraId="23221344" w14:textId="05663E44"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Ensured code quality through best practices, including unit testing, code reviews, and adherence to </w:t>
      </w:r>
      <w:r w:rsidRPr="008D0183">
        <w:rPr>
          <w:rFonts w:eastAsia="Calibri" w:cstheme="minorHAnsi"/>
          <w:b/>
          <w:bCs/>
          <w:sz w:val="22"/>
          <w:szCs w:val="22"/>
          <w:lang w:val="en-IN"/>
        </w:rPr>
        <w:t>Java and Spring Boot standards</w:t>
      </w:r>
      <w:r w:rsidRPr="008D0183">
        <w:rPr>
          <w:rFonts w:eastAsia="Calibri" w:cstheme="minorHAnsi"/>
          <w:sz w:val="22"/>
          <w:szCs w:val="22"/>
          <w:lang w:val="en-IN"/>
        </w:rPr>
        <w:t xml:space="preserve">. </w:t>
      </w:r>
    </w:p>
    <w:p w14:paraId="6D49EC5F" w14:textId="1DDD0D0B"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lastRenderedPageBreak/>
        <w:t xml:space="preserve">Developed scalable solutions using </w:t>
      </w:r>
      <w:r w:rsidRPr="008D0183">
        <w:rPr>
          <w:rFonts w:eastAsia="Calibri" w:cstheme="minorHAnsi"/>
          <w:b/>
          <w:bCs/>
          <w:sz w:val="22"/>
          <w:szCs w:val="22"/>
          <w:lang w:val="en-IN"/>
        </w:rPr>
        <w:t>Microservices architecture, Kafka, Angular, and cloud technologies</w:t>
      </w:r>
      <w:r w:rsidRPr="008D0183">
        <w:rPr>
          <w:rFonts w:eastAsia="Calibri" w:cstheme="minorHAnsi"/>
          <w:sz w:val="22"/>
          <w:szCs w:val="22"/>
          <w:lang w:val="en-IN"/>
        </w:rPr>
        <w:t xml:space="preserve">, supporting enterprise application needs. </w:t>
      </w:r>
    </w:p>
    <w:p w14:paraId="6271F0C2" w14:textId="4A91405D"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Continuously enhanced application performance, scalability, and reliability using </w:t>
      </w:r>
      <w:r w:rsidRPr="008D0183">
        <w:rPr>
          <w:rFonts w:eastAsia="Calibri" w:cstheme="minorHAnsi"/>
          <w:b/>
          <w:bCs/>
          <w:sz w:val="22"/>
          <w:szCs w:val="22"/>
          <w:lang w:val="en-IN"/>
        </w:rPr>
        <w:t>Java, Spring Boot, Microservices, Kafka, Angular, Azure, Docker, Jenkins, and DevOps practices</w:t>
      </w:r>
      <w:r w:rsidRPr="008D0183">
        <w:rPr>
          <w:rFonts w:eastAsia="Calibri" w:cstheme="minorHAnsi"/>
          <w:sz w:val="22"/>
          <w:szCs w:val="22"/>
          <w:lang w:val="en-IN"/>
        </w:rPr>
        <w:t>.</w:t>
      </w:r>
    </w:p>
    <w:p w14:paraId="01256C75" w14:textId="2D8938B2" w:rsidR="00EE1E55" w:rsidRPr="007351D7" w:rsidRDefault="00EE1E55" w:rsidP="008D0183">
      <w:pPr>
        <w:tabs>
          <w:tab w:val="left" w:pos="615"/>
          <w:tab w:val="left" w:pos="6840"/>
        </w:tabs>
        <w:spacing w:after="0" w:line="240" w:lineRule="auto"/>
        <w:jc w:val="both"/>
        <w:rPr>
          <w:rFonts w:eastAsia="Verdana" w:cstheme="minorHAnsi"/>
          <w:sz w:val="22"/>
          <w:szCs w:val="22"/>
        </w:rPr>
      </w:pPr>
      <w:r w:rsidRPr="00916D02">
        <w:rPr>
          <w:rFonts w:eastAsia="Calibri" w:cstheme="minorHAnsi"/>
          <w:b/>
          <w:bCs/>
          <w:sz w:val="22"/>
          <w:szCs w:val="22"/>
          <w:u w:val="single"/>
        </w:rPr>
        <w:t>Environment</w:t>
      </w:r>
      <w:r w:rsidRPr="007351D7">
        <w:rPr>
          <w:rFonts w:eastAsia="Calibri" w:cstheme="minorHAnsi"/>
          <w:sz w:val="22"/>
          <w:szCs w:val="22"/>
        </w:rPr>
        <w:t xml:space="preserve">: </w:t>
      </w:r>
      <w:r w:rsidR="007351D7" w:rsidRPr="007351D7">
        <w:rPr>
          <w:rFonts w:eastAsia="Verdana" w:cstheme="minorHAnsi"/>
          <w:sz w:val="22"/>
          <w:szCs w:val="22"/>
        </w:rPr>
        <w:t>Java 8, Spring Boot, Spring Framework, Microservices Architecture, REST APIs, Apache Kafka, Angular, HTML5, CSS3, JavaScript, SQL, Oracle, MongoDB, Azure (App Services, Storage, Active Directory), Docker, Jenkins, Git, Maven, Hystrix, Zipkin, Swagger, Splunk, Log4J, Nginx, ServiceNow, Agile (Scrum)</w:t>
      </w:r>
    </w:p>
    <w:p w14:paraId="45C75C09" w14:textId="77777777" w:rsidR="00EE1E55" w:rsidRDefault="00EE1E55" w:rsidP="00CE7E15">
      <w:pPr>
        <w:spacing w:after="0" w:line="240" w:lineRule="auto"/>
        <w:jc w:val="both"/>
        <w:rPr>
          <w:rFonts w:eastAsia="Calibri" w:cstheme="minorHAnsi"/>
          <w:b/>
          <w:bCs/>
          <w:sz w:val="22"/>
          <w:szCs w:val="22"/>
        </w:rPr>
      </w:pPr>
    </w:p>
    <w:p w14:paraId="45F8C278" w14:textId="77777777" w:rsidR="00A572AD" w:rsidRDefault="00A572AD" w:rsidP="00CE7E15">
      <w:pPr>
        <w:spacing w:after="0" w:line="240" w:lineRule="auto"/>
        <w:jc w:val="both"/>
        <w:rPr>
          <w:rFonts w:eastAsia="Calibri" w:cstheme="minorHAnsi"/>
          <w:b/>
          <w:bCs/>
          <w:sz w:val="22"/>
          <w:szCs w:val="22"/>
        </w:rPr>
      </w:pPr>
    </w:p>
    <w:p w14:paraId="5168230E" w14:textId="39358041" w:rsidR="00755F4D" w:rsidRPr="00EE1E55" w:rsidRDefault="00755F4D" w:rsidP="00CE7E15">
      <w:pPr>
        <w:spacing w:after="0" w:line="240" w:lineRule="auto"/>
        <w:jc w:val="both"/>
        <w:rPr>
          <w:rFonts w:eastAsia="Calibri" w:cstheme="minorHAnsi"/>
          <w:b/>
          <w:bCs/>
          <w:sz w:val="22"/>
          <w:szCs w:val="22"/>
        </w:rPr>
      </w:pPr>
      <w:r w:rsidRPr="00EE1E55">
        <w:rPr>
          <w:rFonts w:eastAsia="Calibri" w:cstheme="minorHAnsi"/>
          <w:b/>
          <w:bCs/>
          <w:sz w:val="22"/>
          <w:szCs w:val="22"/>
        </w:rPr>
        <w:t xml:space="preserve">ICT Health, </w:t>
      </w:r>
      <w:r w:rsidR="00AA0A14">
        <w:rPr>
          <w:rFonts w:eastAsia="Calibri" w:cstheme="minorHAnsi"/>
          <w:b/>
          <w:bCs/>
          <w:sz w:val="22"/>
          <w:szCs w:val="22"/>
        </w:rPr>
        <w:t>Bangalore</w:t>
      </w:r>
      <w:r w:rsidRPr="00EE1E55">
        <w:rPr>
          <w:rFonts w:eastAsia="Calibri" w:cstheme="minorHAnsi"/>
          <w:b/>
          <w:bCs/>
          <w:sz w:val="22"/>
          <w:szCs w:val="22"/>
        </w:rPr>
        <w:t>, India.</w:t>
      </w:r>
      <w:r w:rsidRPr="00EE1E55">
        <w:rPr>
          <w:rFonts w:cstheme="minorHAnsi"/>
          <w:b/>
          <w:bCs/>
          <w:sz w:val="22"/>
          <w:szCs w:val="22"/>
        </w:rPr>
        <w:tab/>
      </w:r>
      <w:r w:rsidRPr="00EE1E55">
        <w:rPr>
          <w:rFonts w:cstheme="minorHAnsi"/>
          <w:b/>
          <w:bCs/>
          <w:sz w:val="22"/>
          <w:szCs w:val="22"/>
        </w:rPr>
        <w:tab/>
      </w:r>
      <w:r w:rsidRPr="00EE1E55">
        <w:rPr>
          <w:rFonts w:cstheme="minorHAnsi"/>
          <w:b/>
          <w:bCs/>
          <w:sz w:val="22"/>
          <w:szCs w:val="22"/>
        </w:rPr>
        <w:tab/>
      </w:r>
      <w:r w:rsidRPr="00EE1E55">
        <w:rPr>
          <w:rFonts w:cstheme="minorHAnsi"/>
          <w:b/>
          <w:bCs/>
          <w:sz w:val="22"/>
          <w:szCs w:val="22"/>
        </w:rPr>
        <w:tab/>
      </w:r>
      <w:r w:rsidRPr="00EE1E55">
        <w:rPr>
          <w:rFonts w:cstheme="minorHAnsi"/>
          <w:b/>
          <w:bCs/>
          <w:sz w:val="22"/>
          <w:szCs w:val="22"/>
        </w:rPr>
        <w:tab/>
      </w:r>
      <w:r w:rsidRPr="00EE1E55">
        <w:rPr>
          <w:rFonts w:eastAsia="Calibri" w:cstheme="minorHAnsi"/>
          <w:b/>
          <w:bCs/>
          <w:sz w:val="22"/>
          <w:szCs w:val="22"/>
        </w:rPr>
        <w:t xml:space="preserve"> </w:t>
      </w:r>
      <w:r w:rsidRPr="00EE1E55">
        <w:rPr>
          <w:rFonts w:cstheme="minorHAnsi"/>
          <w:b/>
          <w:bCs/>
          <w:sz w:val="22"/>
          <w:szCs w:val="22"/>
        </w:rPr>
        <w:tab/>
      </w:r>
      <w:r w:rsidR="00EE1E55">
        <w:rPr>
          <w:rFonts w:cstheme="minorHAnsi"/>
          <w:b/>
          <w:bCs/>
          <w:sz w:val="22"/>
          <w:szCs w:val="22"/>
        </w:rPr>
        <w:tab/>
      </w:r>
      <w:r w:rsidR="00EE1E55">
        <w:rPr>
          <w:rFonts w:cstheme="minorHAnsi"/>
          <w:b/>
          <w:bCs/>
          <w:sz w:val="22"/>
          <w:szCs w:val="22"/>
        </w:rPr>
        <w:tab/>
      </w:r>
      <w:r w:rsidR="00EE1E55">
        <w:rPr>
          <w:rFonts w:cstheme="minorHAnsi"/>
          <w:b/>
          <w:bCs/>
          <w:sz w:val="22"/>
          <w:szCs w:val="22"/>
        </w:rPr>
        <w:tab/>
      </w:r>
      <w:r w:rsidRPr="00EE1E55">
        <w:rPr>
          <w:rFonts w:eastAsia="Calibri" w:cstheme="minorHAnsi"/>
          <w:b/>
          <w:bCs/>
          <w:sz w:val="22"/>
          <w:szCs w:val="22"/>
        </w:rPr>
        <w:t>Sep 2014 – Dec 2015</w:t>
      </w:r>
    </w:p>
    <w:p w14:paraId="13B13D6A" w14:textId="0C79BFBB" w:rsidR="00755F4D" w:rsidRPr="00EE1E55" w:rsidRDefault="00EE1E55" w:rsidP="00CE7E15">
      <w:pPr>
        <w:spacing w:after="0" w:line="240" w:lineRule="auto"/>
        <w:jc w:val="both"/>
        <w:rPr>
          <w:rFonts w:eastAsia="Calibri" w:cstheme="minorHAnsi"/>
          <w:b/>
          <w:bCs/>
          <w:sz w:val="22"/>
          <w:szCs w:val="22"/>
        </w:rPr>
      </w:pPr>
      <w:r w:rsidRPr="00EE1E55">
        <w:rPr>
          <w:rFonts w:eastAsia="Calibri" w:cstheme="minorHAnsi"/>
          <w:b/>
          <w:bCs/>
          <w:sz w:val="22"/>
          <w:szCs w:val="22"/>
        </w:rPr>
        <w:t>Role</w:t>
      </w:r>
      <w:r w:rsidR="00755F4D" w:rsidRPr="00EE1E55">
        <w:rPr>
          <w:rFonts w:eastAsia="Calibri" w:cstheme="minorHAnsi"/>
          <w:b/>
          <w:bCs/>
          <w:sz w:val="22"/>
          <w:szCs w:val="22"/>
        </w:rPr>
        <w:t xml:space="preserve">: Java Developer   </w:t>
      </w:r>
    </w:p>
    <w:p w14:paraId="49215CF3" w14:textId="77777777" w:rsidR="00755F4D" w:rsidRPr="00755F4D" w:rsidRDefault="00755F4D" w:rsidP="00CE7E15">
      <w:pPr>
        <w:pBdr>
          <w:top w:val="nil"/>
          <w:left w:val="nil"/>
          <w:bottom w:val="nil"/>
          <w:right w:val="nil"/>
          <w:between w:val="nil"/>
        </w:pBdr>
        <w:spacing w:after="0" w:line="240" w:lineRule="auto"/>
        <w:jc w:val="both"/>
        <w:rPr>
          <w:rFonts w:eastAsia="Calibri" w:cstheme="minorHAnsi"/>
          <w:color w:val="000000"/>
          <w:sz w:val="22"/>
          <w:szCs w:val="22"/>
        </w:rPr>
      </w:pPr>
      <w:bookmarkStart w:id="3" w:name="_fqwreif9m8co" w:colFirst="0" w:colLast="0"/>
      <w:bookmarkEnd w:id="3"/>
      <w:r w:rsidRPr="00EE1E55">
        <w:rPr>
          <w:rFonts w:eastAsia="Calibri" w:cstheme="minorHAnsi"/>
          <w:b/>
          <w:bCs/>
          <w:color w:val="000000"/>
          <w:sz w:val="22"/>
          <w:szCs w:val="22"/>
        </w:rPr>
        <w:t>Resp</w:t>
      </w:r>
      <w:r w:rsidRPr="00755F4D">
        <w:rPr>
          <w:rFonts w:eastAsia="Calibri" w:cstheme="minorHAnsi"/>
          <w:b/>
          <w:bCs/>
          <w:color w:val="000000"/>
          <w:sz w:val="22"/>
          <w:szCs w:val="22"/>
        </w:rPr>
        <w:t>onsibilities:</w:t>
      </w:r>
    </w:p>
    <w:p w14:paraId="1FF7A52E" w14:textId="77777777"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 xml:space="preserve">Involved in </w:t>
      </w:r>
      <w:r w:rsidRPr="00EE1E55">
        <w:rPr>
          <w:rFonts w:eastAsia="Calibri" w:cstheme="minorHAnsi"/>
          <w:b/>
          <w:bCs/>
          <w:color w:val="000000"/>
          <w:sz w:val="22"/>
          <w:szCs w:val="22"/>
        </w:rPr>
        <w:t>SDLC requirements gathering, analysis, design, development and testing</w:t>
      </w:r>
      <w:r w:rsidRPr="00EE1E55">
        <w:rPr>
          <w:rFonts w:eastAsia="Calibri" w:cstheme="minorHAnsi"/>
          <w:color w:val="000000"/>
          <w:sz w:val="22"/>
          <w:szCs w:val="22"/>
        </w:rPr>
        <w:t xml:space="preserve"> of </w:t>
      </w:r>
      <w:r w:rsidRPr="00EE1E55">
        <w:rPr>
          <w:rFonts w:eastAsia="Calibri" w:cstheme="minorHAnsi"/>
          <w:sz w:val="22"/>
          <w:szCs w:val="22"/>
        </w:rPr>
        <w:t>applications</w:t>
      </w:r>
      <w:r w:rsidRPr="00EE1E55">
        <w:rPr>
          <w:rFonts w:eastAsia="Calibri" w:cstheme="minorHAnsi"/>
          <w:color w:val="000000"/>
          <w:sz w:val="22"/>
          <w:szCs w:val="22"/>
        </w:rPr>
        <w:t xml:space="preserve"> developed using </w:t>
      </w:r>
      <w:r w:rsidRPr="00EE1E55">
        <w:rPr>
          <w:rFonts w:eastAsia="Calibri" w:cstheme="minorHAnsi"/>
          <w:b/>
          <w:bCs/>
          <w:color w:val="000000"/>
          <w:sz w:val="22"/>
          <w:szCs w:val="22"/>
        </w:rPr>
        <w:t>Agile</w:t>
      </w:r>
      <w:r w:rsidRPr="00EE1E55">
        <w:rPr>
          <w:rFonts w:eastAsia="Calibri" w:cstheme="minorHAnsi"/>
          <w:color w:val="000000"/>
          <w:sz w:val="22"/>
          <w:szCs w:val="22"/>
        </w:rPr>
        <w:t xml:space="preserve"> methodology.</w:t>
      </w:r>
    </w:p>
    <w:p w14:paraId="7A889373" w14:textId="77777777"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b/>
          <w:bCs/>
          <w:color w:val="000000"/>
          <w:sz w:val="22"/>
          <w:szCs w:val="22"/>
          <w:highlight w:val="white"/>
        </w:rPr>
        <w:t>JVM</w:t>
      </w:r>
      <w:r w:rsidRPr="00EE1E55">
        <w:rPr>
          <w:rFonts w:eastAsia="Calibri" w:cstheme="minorHAnsi"/>
          <w:color w:val="000000"/>
          <w:sz w:val="22"/>
          <w:szCs w:val="22"/>
          <w:highlight w:val="white"/>
        </w:rPr>
        <w:t xml:space="preserve"> tuning experience by changing heap sizes according to the requirement.</w:t>
      </w:r>
    </w:p>
    <w:p w14:paraId="648D9664" w14:textId="77777777"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 xml:space="preserve">Used </w:t>
      </w:r>
      <w:r w:rsidRPr="00EE1E55">
        <w:rPr>
          <w:rFonts w:eastAsia="Calibri" w:cstheme="minorHAnsi"/>
          <w:b/>
          <w:bCs/>
          <w:color w:val="000000"/>
          <w:sz w:val="22"/>
          <w:szCs w:val="22"/>
        </w:rPr>
        <w:t>Spring MVC</w:t>
      </w:r>
      <w:r w:rsidRPr="00EE1E55">
        <w:rPr>
          <w:rFonts w:eastAsia="Calibri" w:cstheme="minorHAnsi"/>
          <w:color w:val="000000"/>
          <w:sz w:val="22"/>
          <w:szCs w:val="22"/>
        </w:rPr>
        <w:t xml:space="preserve"> and </w:t>
      </w:r>
      <w:r w:rsidRPr="00EE1E55">
        <w:rPr>
          <w:rFonts w:eastAsia="Calibri" w:cstheme="minorHAnsi"/>
          <w:b/>
          <w:bCs/>
          <w:color w:val="000000"/>
          <w:sz w:val="22"/>
          <w:szCs w:val="22"/>
        </w:rPr>
        <w:t>Dependency Injection</w:t>
      </w:r>
      <w:r w:rsidRPr="00EE1E55">
        <w:rPr>
          <w:rFonts w:eastAsia="Calibri" w:cstheme="minorHAnsi"/>
          <w:color w:val="000000"/>
          <w:sz w:val="22"/>
          <w:szCs w:val="22"/>
        </w:rPr>
        <w:t xml:space="preserve"> for handling presentation and business logic.</w:t>
      </w:r>
    </w:p>
    <w:p w14:paraId="26CF5EA9" w14:textId="77777777"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 xml:space="preserve">Responsible for designing </w:t>
      </w:r>
      <w:r w:rsidRPr="00EE1E55">
        <w:rPr>
          <w:rFonts w:eastAsia="Calibri" w:cstheme="minorHAnsi"/>
          <w:b/>
          <w:bCs/>
          <w:color w:val="000000"/>
          <w:sz w:val="22"/>
          <w:szCs w:val="22"/>
        </w:rPr>
        <w:t>Hibernate mapping files</w:t>
      </w:r>
      <w:r w:rsidRPr="00EE1E55">
        <w:rPr>
          <w:rFonts w:eastAsia="Calibri" w:cstheme="minorHAnsi"/>
          <w:color w:val="000000"/>
          <w:sz w:val="22"/>
          <w:szCs w:val="22"/>
        </w:rPr>
        <w:t xml:space="preserve"> based on business logic and Object relationships.</w:t>
      </w:r>
    </w:p>
    <w:p w14:paraId="7C6F352F" w14:textId="77777777"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 xml:space="preserve">Integrated </w:t>
      </w:r>
      <w:r w:rsidRPr="00EE1E55">
        <w:rPr>
          <w:rFonts w:eastAsia="Calibri" w:cstheme="minorHAnsi"/>
          <w:b/>
          <w:bCs/>
          <w:color w:val="000000"/>
          <w:sz w:val="22"/>
          <w:szCs w:val="22"/>
        </w:rPr>
        <w:t>Spring and Hibernate</w:t>
      </w:r>
      <w:r w:rsidRPr="00EE1E55">
        <w:rPr>
          <w:rFonts w:eastAsia="Calibri" w:cstheme="minorHAnsi"/>
          <w:color w:val="000000"/>
          <w:sz w:val="22"/>
          <w:szCs w:val="22"/>
        </w:rPr>
        <w:t xml:space="preserve"> together and worked on developing backend components and services using Hibernate and Spring.</w:t>
      </w:r>
    </w:p>
    <w:p w14:paraId="51584A54" w14:textId="77777777"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 xml:space="preserve">Integrated </w:t>
      </w:r>
      <w:r w:rsidRPr="00EE1E55">
        <w:rPr>
          <w:rFonts w:eastAsia="Calibri" w:cstheme="minorHAnsi"/>
          <w:b/>
          <w:bCs/>
          <w:color w:val="000000"/>
          <w:sz w:val="22"/>
          <w:szCs w:val="22"/>
        </w:rPr>
        <w:t>Spring DAO</w:t>
      </w:r>
      <w:r w:rsidRPr="00EE1E55">
        <w:rPr>
          <w:rFonts w:eastAsia="Calibri" w:cstheme="minorHAnsi"/>
          <w:color w:val="000000"/>
          <w:sz w:val="22"/>
          <w:szCs w:val="22"/>
        </w:rPr>
        <w:t xml:space="preserve"> for data access using </w:t>
      </w:r>
      <w:r w:rsidRPr="00EE1E55">
        <w:rPr>
          <w:rFonts w:eastAsia="Calibri" w:cstheme="minorHAnsi"/>
          <w:b/>
          <w:bCs/>
          <w:color w:val="000000"/>
          <w:sz w:val="22"/>
          <w:szCs w:val="22"/>
        </w:rPr>
        <w:t>Hibernate</w:t>
      </w:r>
      <w:r w:rsidRPr="00EE1E55">
        <w:rPr>
          <w:rFonts w:eastAsia="Calibri" w:cstheme="minorHAnsi"/>
          <w:color w:val="000000"/>
          <w:sz w:val="22"/>
          <w:szCs w:val="22"/>
        </w:rPr>
        <w:t>.</w:t>
      </w:r>
    </w:p>
    <w:p w14:paraId="432854E7" w14:textId="77777777" w:rsidR="00755F4D" w:rsidRPr="00EE1E55" w:rsidRDefault="00755F4D">
      <w:pPr>
        <w:pStyle w:val="ListParagraph"/>
        <w:numPr>
          <w:ilvl w:val="0"/>
          <w:numId w:val="20"/>
        </w:numPr>
        <w:spacing w:after="0" w:line="240" w:lineRule="auto"/>
        <w:jc w:val="both"/>
        <w:rPr>
          <w:rFonts w:cstheme="minorHAnsi"/>
          <w:sz w:val="22"/>
          <w:szCs w:val="22"/>
        </w:rPr>
      </w:pPr>
      <w:r w:rsidRPr="00EE1E55">
        <w:rPr>
          <w:rFonts w:eastAsia="Verdana" w:cstheme="minorHAnsi"/>
          <w:sz w:val="22"/>
          <w:szCs w:val="22"/>
        </w:rPr>
        <w:t>Understanding the requirements.</w:t>
      </w:r>
    </w:p>
    <w:p w14:paraId="7D4DFA54" w14:textId="4AE28774"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 xml:space="preserve">Create </w:t>
      </w:r>
      <w:r w:rsidR="00AE6F2E">
        <w:rPr>
          <w:rFonts w:eastAsia="Calibri" w:cstheme="minorHAnsi"/>
          <w:color w:val="000000"/>
          <w:sz w:val="22"/>
          <w:szCs w:val="22"/>
        </w:rPr>
        <w:t>high-level</w:t>
      </w:r>
      <w:r w:rsidRPr="00EE1E55">
        <w:rPr>
          <w:rFonts w:eastAsia="Calibri" w:cstheme="minorHAnsi"/>
          <w:color w:val="000000"/>
          <w:sz w:val="22"/>
          <w:szCs w:val="22"/>
        </w:rPr>
        <w:t xml:space="preserve"> and Low-level design documents. </w:t>
      </w:r>
    </w:p>
    <w:p w14:paraId="3389759B" w14:textId="6D30548E"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Update</w:t>
      </w:r>
      <w:r w:rsidR="00D92793">
        <w:rPr>
          <w:rFonts w:eastAsia="Calibri" w:cstheme="minorHAnsi"/>
          <w:color w:val="000000"/>
          <w:sz w:val="22"/>
          <w:szCs w:val="22"/>
        </w:rPr>
        <w:t>d</w:t>
      </w:r>
      <w:r w:rsidRPr="00EE1E55">
        <w:rPr>
          <w:rFonts w:eastAsia="Calibri" w:cstheme="minorHAnsi"/>
          <w:color w:val="000000"/>
          <w:sz w:val="22"/>
          <w:szCs w:val="22"/>
        </w:rPr>
        <w:t xml:space="preserve"> status by using Jira.</w:t>
      </w:r>
    </w:p>
    <w:p w14:paraId="3B719659" w14:textId="7228AE90"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Create</w:t>
      </w:r>
      <w:r w:rsidR="00D92793">
        <w:rPr>
          <w:rFonts w:eastAsia="Calibri" w:cstheme="minorHAnsi"/>
          <w:color w:val="000000"/>
          <w:sz w:val="22"/>
          <w:szCs w:val="22"/>
        </w:rPr>
        <w:t>d</w:t>
      </w:r>
      <w:r w:rsidRPr="00EE1E55">
        <w:rPr>
          <w:rFonts w:eastAsia="Calibri" w:cstheme="minorHAnsi"/>
          <w:color w:val="000000"/>
          <w:sz w:val="22"/>
          <w:szCs w:val="22"/>
        </w:rPr>
        <w:t xml:space="preserve"> the Reports by using a BIRT tool to view </w:t>
      </w:r>
      <w:r w:rsidR="00AE6F2E">
        <w:rPr>
          <w:rFonts w:eastAsia="Calibri" w:cstheme="minorHAnsi"/>
          <w:color w:val="000000"/>
          <w:sz w:val="22"/>
          <w:szCs w:val="22"/>
        </w:rPr>
        <w:t>patient-based</w:t>
      </w:r>
      <w:r w:rsidRPr="00EE1E55">
        <w:rPr>
          <w:rFonts w:eastAsia="Calibri" w:cstheme="minorHAnsi"/>
          <w:color w:val="000000"/>
          <w:sz w:val="22"/>
          <w:szCs w:val="22"/>
        </w:rPr>
        <w:t xml:space="preserve"> visit types.</w:t>
      </w:r>
    </w:p>
    <w:p w14:paraId="0FA1A269" w14:textId="789D2859"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 xml:space="preserve">Implemented the SMS functionality. SMS will send when </w:t>
      </w:r>
      <w:r w:rsidR="00AE6F2E">
        <w:rPr>
          <w:rFonts w:eastAsia="Calibri" w:cstheme="minorHAnsi"/>
          <w:color w:val="000000"/>
          <w:sz w:val="22"/>
          <w:szCs w:val="22"/>
        </w:rPr>
        <w:t xml:space="preserve">an </w:t>
      </w:r>
      <w:r w:rsidRPr="00EE1E55">
        <w:rPr>
          <w:rFonts w:eastAsia="Calibri" w:cstheme="minorHAnsi"/>
          <w:color w:val="000000"/>
          <w:sz w:val="22"/>
          <w:szCs w:val="22"/>
        </w:rPr>
        <w:t xml:space="preserve">appointment </w:t>
      </w:r>
      <w:r w:rsidR="00AE6F2E">
        <w:rPr>
          <w:rFonts w:eastAsia="Calibri" w:cstheme="minorHAnsi"/>
          <w:color w:val="000000"/>
          <w:sz w:val="22"/>
          <w:szCs w:val="22"/>
        </w:rPr>
        <w:t xml:space="preserve">is </w:t>
      </w:r>
      <w:r w:rsidRPr="00EE1E55">
        <w:rPr>
          <w:rFonts w:eastAsia="Calibri" w:cstheme="minorHAnsi"/>
          <w:color w:val="000000"/>
          <w:sz w:val="22"/>
          <w:szCs w:val="22"/>
        </w:rPr>
        <w:t>created.</w:t>
      </w:r>
    </w:p>
    <w:p w14:paraId="46E053F6" w14:textId="6F8F6FA3"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 xml:space="preserve">Implemented the calendar view, </w:t>
      </w:r>
      <w:r w:rsidR="00AE6F2E">
        <w:rPr>
          <w:rFonts w:eastAsia="Calibri" w:cstheme="minorHAnsi"/>
          <w:color w:val="000000"/>
          <w:sz w:val="22"/>
          <w:szCs w:val="22"/>
        </w:rPr>
        <w:t xml:space="preserve">a </w:t>
      </w:r>
      <w:r w:rsidRPr="00EE1E55">
        <w:rPr>
          <w:rFonts w:eastAsia="Calibri" w:cstheme="minorHAnsi"/>
          <w:color w:val="000000"/>
          <w:sz w:val="22"/>
          <w:szCs w:val="22"/>
        </w:rPr>
        <w:t>view based on specific doctors, and multiple.</w:t>
      </w:r>
    </w:p>
    <w:p w14:paraId="2701D897" w14:textId="77777777"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Implemented Calendar functionality to book the appointment.</w:t>
      </w:r>
    </w:p>
    <w:p w14:paraId="0CDED2A1" w14:textId="602591E4"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 xml:space="preserve">Using Active MQ and JMS to </w:t>
      </w:r>
      <w:r w:rsidR="00AE6F2E">
        <w:rPr>
          <w:rFonts w:eastAsia="Calibri" w:cstheme="minorHAnsi"/>
          <w:color w:val="000000"/>
          <w:sz w:val="22"/>
          <w:szCs w:val="22"/>
        </w:rPr>
        <w:t>integrate the</w:t>
      </w:r>
      <w:r w:rsidRPr="00EE1E55">
        <w:rPr>
          <w:rFonts w:eastAsia="Calibri" w:cstheme="minorHAnsi"/>
          <w:color w:val="000000"/>
          <w:sz w:val="22"/>
          <w:szCs w:val="22"/>
        </w:rPr>
        <w:t xml:space="preserve"> module</w:t>
      </w:r>
    </w:p>
    <w:p w14:paraId="5B431FB0" w14:textId="22714FE7"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 xml:space="preserve">Using </w:t>
      </w:r>
      <w:r w:rsidR="00AE6F2E">
        <w:rPr>
          <w:rFonts w:eastAsia="Calibri" w:cstheme="minorHAnsi"/>
          <w:color w:val="000000"/>
          <w:sz w:val="22"/>
          <w:szCs w:val="22"/>
        </w:rPr>
        <w:t>the JBPM-implemented</w:t>
      </w:r>
      <w:r w:rsidRPr="00EE1E55">
        <w:rPr>
          <w:rFonts w:eastAsia="Calibri" w:cstheme="minorHAnsi"/>
          <w:color w:val="000000"/>
          <w:sz w:val="22"/>
          <w:szCs w:val="22"/>
        </w:rPr>
        <w:t xml:space="preserve"> workflow for financial clearance of patients.</w:t>
      </w:r>
    </w:p>
    <w:p w14:paraId="39237B6E" w14:textId="77777777"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Implemented Auto Mail alert to specify the Daily task to doctors.</w:t>
      </w:r>
    </w:p>
    <w:p w14:paraId="2142F24B" w14:textId="77777777"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Performing Code Reviews and Code Quality control.</w:t>
      </w:r>
    </w:p>
    <w:p w14:paraId="2055FE17" w14:textId="77777777"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Used Log4J for application logging and notification tracing mechanisms.</w:t>
      </w:r>
    </w:p>
    <w:p w14:paraId="1E017FD7" w14:textId="77777777"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Used Maven tools for building and deploying the Web applications.</w:t>
      </w:r>
    </w:p>
    <w:p w14:paraId="3A921985" w14:textId="1E8EDEB4"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Analysis and Bug fixing of the production problems and defects</w:t>
      </w:r>
      <w:r w:rsidR="00AE6F2E">
        <w:rPr>
          <w:rFonts w:eastAsia="Calibri" w:cstheme="minorHAnsi"/>
          <w:color w:val="000000"/>
          <w:sz w:val="22"/>
          <w:szCs w:val="22"/>
        </w:rPr>
        <w:t>,</w:t>
      </w:r>
      <w:r w:rsidRPr="00EE1E55">
        <w:rPr>
          <w:rFonts w:eastAsia="Calibri" w:cstheme="minorHAnsi"/>
          <w:color w:val="000000"/>
          <w:sz w:val="22"/>
          <w:szCs w:val="22"/>
        </w:rPr>
        <w:t xml:space="preserve"> along with enhancements</w:t>
      </w:r>
    </w:p>
    <w:p w14:paraId="11E9E8EC" w14:textId="77777777"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 xml:space="preserve">Implemented </w:t>
      </w:r>
      <w:r w:rsidRPr="00EE1E55">
        <w:rPr>
          <w:rFonts w:eastAsia="Calibri" w:cstheme="minorHAnsi"/>
          <w:b/>
          <w:bCs/>
          <w:color w:val="000000"/>
          <w:sz w:val="22"/>
          <w:szCs w:val="22"/>
        </w:rPr>
        <w:t>JUNIT</w:t>
      </w:r>
      <w:r w:rsidRPr="00EE1E55">
        <w:rPr>
          <w:rFonts w:eastAsia="Calibri" w:cstheme="minorHAnsi"/>
          <w:color w:val="000000"/>
          <w:sz w:val="22"/>
          <w:szCs w:val="22"/>
        </w:rPr>
        <w:t xml:space="preserve"> test cases for unit testing and Suites for end-to-end testing.</w:t>
      </w:r>
    </w:p>
    <w:p w14:paraId="559964E6" w14:textId="77777777"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 xml:space="preserve">Used </w:t>
      </w:r>
      <w:r w:rsidRPr="00EE1E55">
        <w:rPr>
          <w:rFonts w:eastAsia="Calibri" w:cstheme="minorHAnsi"/>
          <w:b/>
          <w:bCs/>
          <w:color w:val="000000"/>
          <w:sz w:val="22"/>
          <w:szCs w:val="22"/>
        </w:rPr>
        <w:t>JIRA</w:t>
      </w:r>
      <w:r w:rsidRPr="00EE1E55">
        <w:rPr>
          <w:rFonts w:eastAsia="Calibri" w:cstheme="minorHAnsi"/>
          <w:color w:val="000000"/>
          <w:sz w:val="22"/>
          <w:szCs w:val="22"/>
        </w:rPr>
        <w:t xml:space="preserve"> for tracking the </w:t>
      </w:r>
      <w:r w:rsidRPr="00EE1E55">
        <w:rPr>
          <w:rFonts w:eastAsia="Calibri" w:cstheme="minorHAnsi"/>
          <w:b/>
          <w:bCs/>
          <w:color w:val="000000"/>
          <w:sz w:val="22"/>
          <w:szCs w:val="22"/>
        </w:rPr>
        <w:t xml:space="preserve">Project Stories </w:t>
      </w:r>
      <w:r w:rsidRPr="00EE1E55">
        <w:rPr>
          <w:rFonts w:eastAsia="Calibri" w:cstheme="minorHAnsi"/>
          <w:color w:val="000000"/>
          <w:sz w:val="22"/>
          <w:szCs w:val="22"/>
        </w:rPr>
        <w:t>in Agile Methodology.</w:t>
      </w:r>
    </w:p>
    <w:p w14:paraId="78C0AA1C" w14:textId="2EE5A05A"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Used </w:t>
      </w:r>
      <w:r w:rsidRPr="00EE1E55">
        <w:rPr>
          <w:rFonts w:eastAsia="Calibri" w:cstheme="minorHAnsi"/>
          <w:b/>
          <w:bCs/>
          <w:color w:val="000000"/>
          <w:sz w:val="22"/>
          <w:szCs w:val="22"/>
        </w:rPr>
        <w:t>Tortoise SVN</w:t>
      </w:r>
      <w:r w:rsidRPr="00EE1E55">
        <w:rPr>
          <w:rFonts w:eastAsia="Calibri" w:cstheme="minorHAnsi"/>
          <w:color w:val="000000"/>
          <w:sz w:val="22"/>
          <w:szCs w:val="22"/>
        </w:rPr>
        <w:t xml:space="preserve"> to maintain the version of the files and took the responsibility to do the code merges from branch to trunk and create </w:t>
      </w:r>
      <w:r w:rsidR="00AE6F2E">
        <w:rPr>
          <w:rFonts w:eastAsia="Calibri" w:cstheme="minorHAnsi"/>
          <w:color w:val="000000"/>
          <w:sz w:val="22"/>
          <w:szCs w:val="22"/>
        </w:rPr>
        <w:t xml:space="preserve">a </w:t>
      </w:r>
      <w:r w:rsidRPr="00EE1E55">
        <w:rPr>
          <w:rFonts w:eastAsia="Calibri" w:cstheme="minorHAnsi"/>
          <w:color w:val="000000"/>
          <w:sz w:val="22"/>
          <w:szCs w:val="22"/>
        </w:rPr>
        <w:t>new</w:t>
      </w:r>
      <w:r w:rsidRPr="00EE1E55">
        <w:rPr>
          <w:rFonts w:eastAsia="Calibri" w:cstheme="minorHAnsi"/>
          <w:color w:val="000000"/>
          <w:sz w:val="22"/>
          <w:szCs w:val="22"/>
          <w:highlight w:val="white"/>
        </w:rPr>
        <w:t xml:space="preserve"> branch when </w:t>
      </w:r>
      <w:r w:rsidR="00AE6F2E">
        <w:rPr>
          <w:rFonts w:eastAsia="Calibri" w:cstheme="minorHAnsi"/>
          <w:color w:val="000000"/>
          <w:sz w:val="22"/>
          <w:szCs w:val="22"/>
          <w:highlight w:val="white"/>
        </w:rPr>
        <w:t xml:space="preserve">a </w:t>
      </w:r>
      <w:r w:rsidRPr="00EE1E55">
        <w:rPr>
          <w:rFonts w:eastAsia="Calibri" w:cstheme="minorHAnsi"/>
          <w:color w:val="000000"/>
          <w:sz w:val="22"/>
          <w:szCs w:val="22"/>
          <w:highlight w:val="white"/>
        </w:rPr>
        <w:t>new feature implementation starts.</w:t>
      </w:r>
    </w:p>
    <w:p w14:paraId="3FF432B5" w14:textId="6ECA42DA" w:rsidR="00EE1E55" w:rsidRPr="00EE1E55" w:rsidRDefault="00EE1E55" w:rsidP="00CE7E15">
      <w:pPr>
        <w:spacing w:after="0" w:line="240" w:lineRule="auto"/>
        <w:jc w:val="both"/>
        <w:rPr>
          <w:rFonts w:eastAsia="Calibri" w:cstheme="minorHAnsi"/>
          <w:sz w:val="22"/>
          <w:szCs w:val="22"/>
        </w:rPr>
      </w:pPr>
      <w:r w:rsidRPr="00EE1E55">
        <w:rPr>
          <w:rFonts w:eastAsia="Calibri" w:cstheme="minorHAnsi"/>
          <w:b/>
          <w:bCs/>
          <w:sz w:val="22"/>
          <w:szCs w:val="22"/>
          <w:u w:val="single"/>
        </w:rPr>
        <w:t>Environment</w:t>
      </w:r>
      <w:r w:rsidRPr="00EE1E55">
        <w:rPr>
          <w:rFonts w:eastAsia="Calibri" w:cstheme="minorHAnsi"/>
          <w:b/>
          <w:bCs/>
          <w:sz w:val="22"/>
          <w:szCs w:val="22"/>
        </w:rPr>
        <w:t xml:space="preserve">: </w:t>
      </w:r>
      <w:r w:rsidRPr="00EE1E55">
        <w:rPr>
          <w:rFonts w:eastAsia="Calibri" w:cstheme="minorHAnsi"/>
          <w:sz w:val="22"/>
          <w:szCs w:val="22"/>
        </w:rPr>
        <w:t xml:space="preserve">Java, Spring, Hibernate, </w:t>
      </w:r>
      <w:r w:rsidR="00AE6F2E">
        <w:rPr>
          <w:rFonts w:eastAsia="Calibri" w:cstheme="minorHAnsi"/>
          <w:sz w:val="22"/>
          <w:szCs w:val="22"/>
        </w:rPr>
        <w:t>PrimeFaces</w:t>
      </w:r>
      <w:r w:rsidRPr="00EE1E55">
        <w:rPr>
          <w:rFonts w:eastAsia="Calibri" w:cstheme="minorHAnsi"/>
          <w:sz w:val="22"/>
          <w:szCs w:val="22"/>
        </w:rPr>
        <w:t xml:space="preserve">, JSF, JPA, Spring Web </w:t>
      </w:r>
      <w:r w:rsidR="00AE6F2E">
        <w:rPr>
          <w:rFonts w:eastAsia="Calibri" w:cstheme="minorHAnsi"/>
          <w:sz w:val="22"/>
          <w:szCs w:val="22"/>
        </w:rPr>
        <w:t>Service</w:t>
      </w:r>
      <w:r w:rsidRPr="00EE1E55">
        <w:rPr>
          <w:rFonts w:eastAsia="Calibri" w:cstheme="minorHAnsi"/>
          <w:sz w:val="22"/>
          <w:szCs w:val="22"/>
        </w:rPr>
        <w:t>, Oracle 10g, Apache Tomcat.</w:t>
      </w:r>
    </w:p>
    <w:p w14:paraId="124AFD38" w14:textId="77777777" w:rsidR="00755F4D" w:rsidRPr="00755F4D" w:rsidRDefault="00755F4D" w:rsidP="00CE7E15">
      <w:pPr>
        <w:spacing w:after="0" w:line="240" w:lineRule="auto"/>
        <w:jc w:val="both"/>
        <w:rPr>
          <w:rFonts w:eastAsia="Calibri" w:cstheme="minorHAnsi"/>
          <w:b/>
          <w:bCs/>
          <w:sz w:val="22"/>
          <w:szCs w:val="22"/>
        </w:rPr>
      </w:pPr>
    </w:p>
    <w:p w14:paraId="61E1095C" w14:textId="57CEB027" w:rsidR="00755F4D" w:rsidRPr="00EE1E55" w:rsidRDefault="00755F4D" w:rsidP="00CE7E15">
      <w:pPr>
        <w:spacing w:after="0" w:line="240" w:lineRule="auto"/>
        <w:jc w:val="both"/>
        <w:rPr>
          <w:rFonts w:eastAsia="Calibri" w:cstheme="minorHAnsi"/>
          <w:b/>
          <w:bCs/>
          <w:sz w:val="22"/>
          <w:szCs w:val="22"/>
        </w:rPr>
      </w:pPr>
      <w:r w:rsidRPr="00EE1E55">
        <w:rPr>
          <w:rFonts w:eastAsia="Verdana" w:cstheme="minorHAnsi"/>
          <w:b/>
          <w:bCs/>
          <w:sz w:val="22"/>
          <w:szCs w:val="22"/>
        </w:rPr>
        <w:t xml:space="preserve">Standard </w:t>
      </w:r>
      <w:r w:rsidR="00EE1E55" w:rsidRPr="00EE1E55">
        <w:rPr>
          <w:rFonts w:eastAsia="Verdana" w:cstheme="minorHAnsi"/>
          <w:b/>
          <w:bCs/>
          <w:sz w:val="22"/>
          <w:szCs w:val="22"/>
        </w:rPr>
        <w:t>Chartered Bank</w:t>
      </w:r>
      <w:r w:rsidRPr="00EE1E55">
        <w:rPr>
          <w:rFonts w:eastAsia="Verdana" w:cstheme="minorHAnsi"/>
          <w:b/>
          <w:bCs/>
          <w:sz w:val="22"/>
          <w:szCs w:val="22"/>
        </w:rPr>
        <w:t>, Kuala Lumpur</w:t>
      </w:r>
      <w:r w:rsidRPr="00EE1E55">
        <w:rPr>
          <w:rFonts w:eastAsia="Calibri" w:cstheme="minorHAnsi"/>
          <w:b/>
          <w:bCs/>
          <w:sz w:val="22"/>
          <w:szCs w:val="22"/>
        </w:rPr>
        <w:t>, Malaysia.</w:t>
      </w:r>
      <w:r w:rsidRPr="00EE1E55">
        <w:rPr>
          <w:rFonts w:cstheme="minorHAnsi"/>
          <w:b/>
          <w:bCs/>
          <w:sz w:val="22"/>
          <w:szCs w:val="22"/>
        </w:rPr>
        <w:tab/>
      </w:r>
      <w:r w:rsidRPr="00EE1E55">
        <w:rPr>
          <w:rFonts w:cstheme="minorHAnsi"/>
          <w:b/>
          <w:bCs/>
          <w:sz w:val="22"/>
          <w:szCs w:val="22"/>
        </w:rPr>
        <w:tab/>
      </w:r>
      <w:r w:rsidRPr="00EE1E55">
        <w:rPr>
          <w:rFonts w:eastAsia="Calibri" w:cstheme="minorHAnsi"/>
          <w:b/>
          <w:bCs/>
          <w:sz w:val="22"/>
          <w:szCs w:val="22"/>
        </w:rPr>
        <w:t xml:space="preserve">       </w:t>
      </w:r>
      <w:r w:rsidR="00EE1E55">
        <w:rPr>
          <w:rFonts w:eastAsia="Calibri" w:cstheme="minorHAnsi"/>
          <w:b/>
          <w:bCs/>
          <w:sz w:val="22"/>
          <w:szCs w:val="22"/>
        </w:rPr>
        <w:tab/>
      </w:r>
      <w:r w:rsidR="00EE1E55">
        <w:rPr>
          <w:rFonts w:eastAsia="Calibri" w:cstheme="minorHAnsi"/>
          <w:b/>
          <w:bCs/>
          <w:sz w:val="22"/>
          <w:szCs w:val="22"/>
        </w:rPr>
        <w:tab/>
      </w:r>
      <w:r w:rsidR="00EE1E55">
        <w:rPr>
          <w:rFonts w:eastAsia="Calibri" w:cstheme="minorHAnsi"/>
          <w:b/>
          <w:bCs/>
          <w:sz w:val="22"/>
          <w:szCs w:val="22"/>
        </w:rPr>
        <w:tab/>
      </w:r>
      <w:r w:rsidR="00EE1E55">
        <w:rPr>
          <w:rFonts w:eastAsia="Calibri" w:cstheme="minorHAnsi"/>
          <w:b/>
          <w:bCs/>
          <w:sz w:val="22"/>
          <w:szCs w:val="22"/>
        </w:rPr>
        <w:tab/>
      </w:r>
      <w:r w:rsidRPr="00EE1E55">
        <w:rPr>
          <w:rFonts w:eastAsia="Calibri" w:cstheme="minorHAnsi"/>
          <w:b/>
          <w:bCs/>
          <w:sz w:val="22"/>
          <w:szCs w:val="22"/>
        </w:rPr>
        <w:t>Aug 2013 – May 2014</w:t>
      </w:r>
    </w:p>
    <w:p w14:paraId="1F22634B" w14:textId="3EC9F9E8" w:rsidR="00755F4D" w:rsidRPr="00EE1E55" w:rsidRDefault="00755F4D" w:rsidP="00CE7E15">
      <w:pPr>
        <w:spacing w:after="0" w:line="240" w:lineRule="auto"/>
        <w:jc w:val="both"/>
        <w:rPr>
          <w:rFonts w:eastAsia="Calibri" w:cstheme="minorHAnsi"/>
          <w:b/>
          <w:bCs/>
          <w:sz w:val="22"/>
          <w:szCs w:val="22"/>
        </w:rPr>
      </w:pPr>
      <w:r w:rsidRPr="00EE1E55">
        <w:rPr>
          <w:rFonts w:eastAsia="Calibri" w:cstheme="minorHAnsi"/>
          <w:b/>
          <w:bCs/>
          <w:color w:val="000000"/>
          <w:sz w:val="22"/>
          <w:szCs w:val="22"/>
        </w:rPr>
        <w:t xml:space="preserve">Role: Java Developer                                                                               </w:t>
      </w:r>
    </w:p>
    <w:p w14:paraId="5589BAC0" w14:textId="77777777" w:rsidR="00755F4D" w:rsidRPr="00755F4D" w:rsidRDefault="00755F4D" w:rsidP="00CE7E15">
      <w:pPr>
        <w:pBdr>
          <w:top w:val="nil"/>
          <w:left w:val="nil"/>
          <w:bottom w:val="nil"/>
          <w:right w:val="nil"/>
          <w:between w:val="nil"/>
        </w:pBdr>
        <w:spacing w:after="0" w:line="240" w:lineRule="auto"/>
        <w:jc w:val="both"/>
        <w:rPr>
          <w:rFonts w:eastAsia="Calibri" w:cstheme="minorHAnsi"/>
          <w:b/>
          <w:bCs/>
          <w:color w:val="000000"/>
          <w:sz w:val="22"/>
          <w:szCs w:val="22"/>
        </w:rPr>
      </w:pPr>
      <w:bookmarkStart w:id="4" w:name="_335p2ojoxpb5" w:colFirst="0" w:colLast="0"/>
      <w:bookmarkEnd w:id="4"/>
      <w:r w:rsidRPr="00755F4D">
        <w:rPr>
          <w:rFonts w:eastAsia="Calibri" w:cstheme="minorHAnsi"/>
          <w:b/>
          <w:bCs/>
          <w:color w:val="000000"/>
          <w:sz w:val="22"/>
          <w:szCs w:val="22"/>
        </w:rPr>
        <w:t>Responsibilities:</w:t>
      </w:r>
    </w:p>
    <w:p w14:paraId="1FCE4E5D" w14:textId="3FE2AA5A" w:rsidR="00755F4D" w:rsidRPr="0037157A" w:rsidRDefault="00755F4D">
      <w:pPr>
        <w:pStyle w:val="ListParagraph"/>
        <w:numPr>
          <w:ilvl w:val="0"/>
          <w:numId w:val="19"/>
        </w:numPr>
        <w:pBdr>
          <w:top w:val="nil"/>
          <w:left w:val="nil"/>
          <w:bottom w:val="nil"/>
          <w:right w:val="nil"/>
          <w:between w:val="nil"/>
        </w:pBdr>
        <w:spacing w:after="0" w:line="240" w:lineRule="auto"/>
        <w:jc w:val="both"/>
        <w:rPr>
          <w:rFonts w:cstheme="minorHAnsi"/>
          <w:b/>
          <w:bCs/>
          <w:color w:val="000000"/>
          <w:sz w:val="22"/>
          <w:szCs w:val="22"/>
        </w:rPr>
      </w:pPr>
      <w:r w:rsidRPr="0037157A">
        <w:rPr>
          <w:rFonts w:eastAsia="Calibri" w:cstheme="minorHAnsi"/>
          <w:color w:val="000000"/>
          <w:sz w:val="22"/>
          <w:szCs w:val="22"/>
        </w:rPr>
        <w:t xml:space="preserve">Developed and maintained applications developed in </w:t>
      </w:r>
      <w:r w:rsidR="00AE6F2E">
        <w:rPr>
          <w:rFonts w:eastAsia="Calibri" w:cstheme="minorHAnsi"/>
          <w:color w:val="000000"/>
          <w:sz w:val="22"/>
          <w:szCs w:val="22"/>
        </w:rPr>
        <w:t xml:space="preserve">a </w:t>
      </w:r>
      <w:r w:rsidRPr="0037157A">
        <w:rPr>
          <w:rFonts w:eastAsia="Calibri" w:cstheme="minorHAnsi"/>
          <w:b/>
          <w:bCs/>
          <w:color w:val="000000"/>
          <w:sz w:val="22"/>
          <w:szCs w:val="22"/>
        </w:rPr>
        <w:t>Java J2EE environment</w:t>
      </w:r>
      <w:r w:rsidRPr="0037157A">
        <w:rPr>
          <w:rFonts w:eastAsia="Calibri" w:cstheme="minorHAnsi"/>
          <w:color w:val="000000"/>
          <w:sz w:val="22"/>
          <w:szCs w:val="22"/>
        </w:rPr>
        <w:t xml:space="preserve"> to integrate with </w:t>
      </w:r>
      <w:r w:rsidRPr="0037157A">
        <w:rPr>
          <w:rFonts w:eastAsia="Calibri" w:cstheme="minorHAnsi"/>
          <w:b/>
          <w:bCs/>
          <w:color w:val="000000"/>
          <w:sz w:val="22"/>
          <w:szCs w:val="22"/>
        </w:rPr>
        <w:t>services</w:t>
      </w:r>
      <w:r w:rsidRPr="0037157A">
        <w:rPr>
          <w:rFonts w:eastAsia="Calibri" w:cstheme="minorHAnsi"/>
          <w:color w:val="000000"/>
          <w:sz w:val="22"/>
          <w:szCs w:val="22"/>
        </w:rPr>
        <w:t xml:space="preserve">-oriented architecture to handle new business lines.  </w:t>
      </w:r>
    </w:p>
    <w:p w14:paraId="48A10DDE" w14:textId="77777777" w:rsidR="00755F4D" w:rsidRPr="0037157A" w:rsidRDefault="00755F4D">
      <w:pPr>
        <w:pStyle w:val="ListParagraph"/>
        <w:numPr>
          <w:ilvl w:val="0"/>
          <w:numId w:val="19"/>
        </w:numPr>
        <w:pBdr>
          <w:top w:val="nil"/>
          <w:left w:val="nil"/>
          <w:bottom w:val="nil"/>
          <w:right w:val="nil"/>
          <w:between w:val="nil"/>
        </w:pBdr>
        <w:spacing w:after="0" w:line="240" w:lineRule="auto"/>
        <w:jc w:val="both"/>
        <w:rPr>
          <w:rFonts w:cstheme="minorHAnsi"/>
          <w:b/>
          <w:bCs/>
          <w:color w:val="000000"/>
          <w:sz w:val="22"/>
          <w:szCs w:val="22"/>
        </w:rPr>
      </w:pPr>
      <w:r w:rsidRPr="0037157A">
        <w:rPr>
          <w:rFonts w:eastAsia="Calibri" w:cstheme="minorHAnsi"/>
          <w:color w:val="000000"/>
          <w:sz w:val="22"/>
          <w:szCs w:val="22"/>
        </w:rPr>
        <w:t xml:space="preserve">Created Spring </w:t>
      </w:r>
      <w:r w:rsidRPr="0037157A">
        <w:rPr>
          <w:rFonts w:eastAsia="Calibri" w:cstheme="minorHAnsi"/>
          <w:sz w:val="22"/>
          <w:szCs w:val="22"/>
        </w:rPr>
        <w:t xml:space="preserve">web services and </w:t>
      </w:r>
      <w:r w:rsidRPr="0037157A">
        <w:rPr>
          <w:rFonts w:eastAsia="Calibri" w:cstheme="minorHAnsi"/>
          <w:color w:val="000000"/>
          <w:sz w:val="22"/>
          <w:szCs w:val="22"/>
        </w:rPr>
        <w:t>components like Controller, Directives, Services and Forms to collect the input from the User</w:t>
      </w:r>
    </w:p>
    <w:p w14:paraId="659DCD72" w14:textId="74B46921" w:rsidR="00755F4D" w:rsidRPr="0037157A" w:rsidRDefault="00755F4D">
      <w:pPr>
        <w:pStyle w:val="ListParagraph"/>
        <w:numPr>
          <w:ilvl w:val="0"/>
          <w:numId w:val="19"/>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Involved in generating </w:t>
      </w:r>
      <w:r w:rsidRPr="0037157A">
        <w:rPr>
          <w:rFonts w:eastAsia="Calibri" w:cstheme="minorHAnsi"/>
          <w:sz w:val="22"/>
          <w:szCs w:val="22"/>
          <w:highlight w:val="white"/>
        </w:rPr>
        <w:t>iReport</w:t>
      </w:r>
      <w:r w:rsidRPr="0037157A">
        <w:rPr>
          <w:rFonts w:eastAsia="Calibri" w:cstheme="minorHAnsi"/>
          <w:color w:val="000000"/>
          <w:sz w:val="22"/>
          <w:szCs w:val="22"/>
        </w:rPr>
        <w:t xml:space="preserve"> for various </w:t>
      </w:r>
      <w:r w:rsidR="00AE6F2E">
        <w:rPr>
          <w:rFonts w:eastAsia="Calibri" w:cstheme="minorHAnsi"/>
          <w:color w:val="000000"/>
          <w:sz w:val="22"/>
          <w:szCs w:val="22"/>
        </w:rPr>
        <w:t>users'</w:t>
      </w:r>
      <w:r w:rsidRPr="0037157A">
        <w:rPr>
          <w:rFonts w:eastAsia="Calibri" w:cstheme="minorHAnsi"/>
          <w:sz w:val="22"/>
          <w:szCs w:val="22"/>
        </w:rPr>
        <w:t xml:space="preserve"> Financial Need Analysis</w:t>
      </w:r>
      <w:r w:rsidRPr="0037157A">
        <w:rPr>
          <w:rFonts w:eastAsia="Calibri" w:cstheme="minorHAnsi"/>
          <w:color w:val="000000"/>
          <w:sz w:val="22"/>
          <w:szCs w:val="22"/>
        </w:rPr>
        <w:t>.</w:t>
      </w:r>
    </w:p>
    <w:p w14:paraId="71DF7969" w14:textId="77777777" w:rsidR="00755F4D" w:rsidRPr="0037157A" w:rsidRDefault="00755F4D">
      <w:pPr>
        <w:pStyle w:val="ListParagraph"/>
        <w:numPr>
          <w:ilvl w:val="0"/>
          <w:numId w:val="19"/>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Worked with </w:t>
      </w:r>
      <w:r w:rsidRPr="0037157A">
        <w:rPr>
          <w:rFonts w:eastAsia="Calibri" w:cstheme="minorHAnsi"/>
          <w:b/>
          <w:bCs/>
          <w:color w:val="000000"/>
          <w:sz w:val="22"/>
          <w:szCs w:val="22"/>
        </w:rPr>
        <w:t>JAXB (Java Architecture for XML Binding)</w:t>
      </w:r>
      <w:r w:rsidRPr="0037157A">
        <w:rPr>
          <w:rFonts w:eastAsia="Calibri" w:cstheme="minorHAnsi"/>
          <w:color w:val="000000"/>
          <w:sz w:val="22"/>
          <w:szCs w:val="22"/>
        </w:rPr>
        <w:t xml:space="preserve"> to marshal Java objects to XML and to </w:t>
      </w:r>
      <w:r w:rsidRPr="0037157A">
        <w:rPr>
          <w:rFonts w:eastAsia="Calibri" w:cstheme="minorHAnsi"/>
          <w:sz w:val="22"/>
          <w:szCs w:val="22"/>
        </w:rPr>
        <w:t>Unmarshal</w:t>
      </w:r>
      <w:r w:rsidRPr="0037157A">
        <w:rPr>
          <w:rFonts w:eastAsia="Calibri" w:cstheme="minorHAnsi"/>
          <w:color w:val="000000"/>
          <w:sz w:val="22"/>
          <w:szCs w:val="22"/>
        </w:rPr>
        <w:t xml:space="preserve"> XML representations back to Java objects. </w:t>
      </w:r>
    </w:p>
    <w:p w14:paraId="254199AC" w14:textId="6E425039" w:rsidR="00755F4D" w:rsidRPr="0037157A" w:rsidRDefault="00755F4D">
      <w:pPr>
        <w:pStyle w:val="ListParagraph"/>
        <w:numPr>
          <w:ilvl w:val="0"/>
          <w:numId w:val="19"/>
        </w:numPr>
        <w:pBdr>
          <w:top w:val="nil"/>
          <w:left w:val="nil"/>
          <w:bottom w:val="nil"/>
          <w:right w:val="nil"/>
          <w:between w:val="nil"/>
        </w:pBdr>
        <w:spacing w:after="0" w:line="240" w:lineRule="auto"/>
        <w:jc w:val="both"/>
        <w:rPr>
          <w:rFonts w:cstheme="minorHAnsi"/>
          <w:b/>
          <w:bCs/>
          <w:color w:val="000000"/>
          <w:sz w:val="22"/>
          <w:szCs w:val="22"/>
        </w:rPr>
      </w:pPr>
      <w:r w:rsidRPr="0037157A">
        <w:rPr>
          <w:rFonts w:eastAsia="Calibri" w:cstheme="minorHAnsi"/>
          <w:color w:val="000000"/>
          <w:sz w:val="22"/>
          <w:szCs w:val="22"/>
        </w:rPr>
        <w:t xml:space="preserve">Designed and developed the End Points (Controllers), </w:t>
      </w:r>
      <w:r w:rsidRPr="0037157A">
        <w:rPr>
          <w:rFonts w:eastAsia="Calibri" w:cstheme="minorHAnsi"/>
          <w:b/>
          <w:bCs/>
          <w:color w:val="000000"/>
          <w:sz w:val="22"/>
          <w:szCs w:val="22"/>
        </w:rPr>
        <w:t>Business Layer</w:t>
      </w:r>
      <w:r w:rsidRPr="0037157A">
        <w:rPr>
          <w:rFonts w:eastAsia="Calibri" w:cstheme="minorHAnsi"/>
          <w:color w:val="000000"/>
          <w:sz w:val="22"/>
          <w:szCs w:val="22"/>
        </w:rPr>
        <w:t xml:space="preserve">, </w:t>
      </w:r>
      <w:r w:rsidR="00AE6F2E">
        <w:rPr>
          <w:rFonts w:eastAsia="Calibri" w:cstheme="minorHAnsi"/>
          <w:color w:val="000000"/>
          <w:sz w:val="22"/>
          <w:szCs w:val="22"/>
        </w:rPr>
        <w:t xml:space="preserve">and </w:t>
      </w:r>
      <w:r w:rsidRPr="0037157A">
        <w:rPr>
          <w:rFonts w:eastAsia="Calibri" w:cstheme="minorHAnsi"/>
          <w:b/>
          <w:bCs/>
          <w:color w:val="000000"/>
          <w:sz w:val="22"/>
          <w:szCs w:val="22"/>
        </w:rPr>
        <w:t>DAO Layer</w:t>
      </w:r>
      <w:r w:rsidRPr="0037157A">
        <w:rPr>
          <w:rFonts w:eastAsia="Calibri" w:cstheme="minorHAnsi"/>
          <w:color w:val="000000"/>
          <w:sz w:val="22"/>
          <w:szCs w:val="22"/>
        </w:rPr>
        <w:t xml:space="preserve"> using </w:t>
      </w:r>
      <w:r w:rsidRPr="0037157A">
        <w:rPr>
          <w:rFonts w:eastAsia="Calibri" w:cstheme="minorHAnsi"/>
          <w:b/>
          <w:bCs/>
          <w:color w:val="000000"/>
          <w:sz w:val="22"/>
          <w:szCs w:val="22"/>
        </w:rPr>
        <w:t xml:space="preserve">Hibernate/JDBC </w:t>
      </w:r>
      <w:r w:rsidRPr="0037157A">
        <w:rPr>
          <w:rFonts w:eastAsia="Calibri" w:cstheme="minorHAnsi"/>
          <w:color w:val="000000"/>
          <w:sz w:val="22"/>
          <w:szCs w:val="22"/>
        </w:rPr>
        <w:t xml:space="preserve">template, using </w:t>
      </w:r>
      <w:r w:rsidRPr="0037157A">
        <w:rPr>
          <w:rFonts w:eastAsia="Calibri" w:cstheme="minorHAnsi"/>
          <w:b/>
          <w:bCs/>
          <w:color w:val="000000"/>
          <w:sz w:val="22"/>
          <w:szCs w:val="22"/>
        </w:rPr>
        <w:t>Spring IOC (Dependency Injection)</w:t>
      </w:r>
      <w:r w:rsidRPr="0037157A">
        <w:rPr>
          <w:rFonts w:eastAsia="Calibri" w:cstheme="minorHAnsi"/>
          <w:color w:val="000000"/>
          <w:sz w:val="22"/>
          <w:szCs w:val="22"/>
        </w:rPr>
        <w:t xml:space="preserve">. </w:t>
      </w:r>
    </w:p>
    <w:p w14:paraId="60B11DF2" w14:textId="63DCAFD3" w:rsidR="00755F4D" w:rsidRPr="0037157A" w:rsidRDefault="00755F4D">
      <w:pPr>
        <w:pStyle w:val="ListParagraph"/>
        <w:numPr>
          <w:ilvl w:val="0"/>
          <w:numId w:val="19"/>
        </w:numPr>
        <w:pBdr>
          <w:top w:val="nil"/>
          <w:left w:val="nil"/>
          <w:bottom w:val="nil"/>
          <w:right w:val="nil"/>
          <w:between w:val="nil"/>
        </w:pBdr>
        <w:spacing w:after="0" w:line="240" w:lineRule="auto"/>
        <w:jc w:val="both"/>
        <w:rPr>
          <w:rFonts w:cstheme="minorHAnsi"/>
          <w:b/>
          <w:bCs/>
          <w:color w:val="000000"/>
          <w:sz w:val="22"/>
          <w:szCs w:val="22"/>
        </w:rPr>
      </w:pPr>
      <w:r w:rsidRPr="0037157A">
        <w:rPr>
          <w:rFonts w:eastAsia="Calibri" w:cstheme="minorHAnsi"/>
          <w:color w:val="000000"/>
          <w:sz w:val="22"/>
          <w:szCs w:val="22"/>
        </w:rPr>
        <w:lastRenderedPageBreak/>
        <w:t xml:space="preserve">Create RFP (Request for Proposal) microservice to provide RESTful API </w:t>
      </w:r>
      <w:r w:rsidR="00A572AD">
        <w:rPr>
          <w:rFonts w:eastAsia="Calibri" w:cstheme="minorHAnsi"/>
          <w:color w:val="000000"/>
          <w:sz w:val="22"/>
          <w:szCs w:val="22"/>
        </w:rPr>
        <w:t>utilizing</w:t>
      </w:r>
      <w:r w:rsidRPr="0037157A">
        <w:rPr>
          <w:rFonts w:eastAsia="Calibri" w:cstheme="minorHAnsi"/>
          <w:color w:val="000000"/>
          <w:sz w:val="22"/>
          <w:szCs w:val="22"/>
        </w:rPr>
        <w:t xml:space="preserve"> Spring Boot with Spring MVC.</w:t>
      </w:r>
    </w:p>
    <w:p w14:paraId="05D6AB2D" w14:textId="77777777" w:rsidR="00755F4D" w:rsidRPr="0037157A" w:rsidRDefault="00755F4D">
      <w:pPr>
        <w:pStyle w:val="ListParagraph"/>
        <w:numPr>
          <w:ilvl w:val="0"/>
          <w:numId w:val="19"/>
        </w:numPr>
        <w:pBdr>
          <w:top w:val="nil"/>
          <w:left w:val="nil"/>
          <w:bottom w:val="nil"/>
          <w:right w:val="nil"/>
          <w:between w:val="nil"/>
        </w:pBdr>
        <w:spacing w:after="0" w:line="240" w:lineRule="auto"/>
        <w:jc w:val="both"/>
        <w:rPr>
          <w:rFonts w:cstheme="minorHAnsi"/>
          <w:b/>
          <w:bCs/>
          <w:color w:val="000000"/>
          <w:sz w:val="22"/>
          <w:szCs w:val="22"/>
        </w:rPr>
      </w:pPr>
      <w:r w:rsidRPr="0037157A">
        <w:rPr>
          <w:rFonts w:eastAsia="Calibri" w:cstheme="minorHAnsi"/>
          <w:color w:val="000000"/>
          <w:sz w:val="22"/>
          <w:szCs w:val="22"/>
        </w:rPr>
        <w:t>Used Java-J2EE patterns like Model View Controller (</w:t>
      </w:r>
      <w:r w:rsidRPr="0037157A">
        <w:rPr>
          <w:rFonts w:eastAsia="Calibri" w:cstheme="minorHAnsi"/>
          <w:b/>
          <w:bCs/>
          <w:color w:val="000000"/>
          <w:sz w:val="22"/>
          <w:szCs w:val="22"/>
        </w:rPr>
        <w:t>MVC</w:t>
      </w:r>
      <w:r w:rsidRPr="0037157A">
        <w:rPr>
          <w:rFonts w:eastAsia="Calibri" w:cstheme="minorHAnsi"/>
          <w:color w:val="000000"/>
          <w:sz w:val="22"/>
          <w:szCs w:val="22"/>
        </w:rPr>
        <w:t xml:space="preserve">), </w:t>
      </w:r>
      <w:r w:rsidRPr="0037157A">
        <w:rPr>
          <w:rFonts w:eastAsia="Calibri" w:cstheme="minorHAnsi"/>
          <w:b/>
          <w:bCs/>
          <w:color w:val="000000"/>
          <w:sz w:val="22"/>
          <w:szCs w:val="22"/>
        </w:rPr>
        <w:t>Business Delegate, Data Transfer Objects, Data Access Objects, and factory patterns.</w:t>
      </w:r>
    </w:p>
    <w:p w14:paraId="1771A428" w14:textId="77777777" w:rsidR="00755F4D" w:rsidRPr="0037157A" w:rsidRDefault="00755F4D">
      <w:pPr>
        <w:pStyle w:val="ListParagraph"/>
        <w:numPr>
          <w:ilvl w:val="0"/>
          <w:numId w:val="19"/>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Used </w:t>
      </w:r>
      <w:r w:rsidRPr="0037157A">
        <w:rPr>
          <w:rFonts w:eastAsia="Calibri" w:cstheme="minorHAnsi"/>
          <w:b/>
          <w:bCs/>
          <w:color w:val="000000"/>
          <w:sz w:val="22"/>
          <w:szCs w:val="22"/>
        </w:rPr>
        <w:t>Spring Framework AOP</w:t>
      </w:r>
      <w:r w:rsidRPr="0037157A">
        <w:rPr>
          <w:rFonts w:eastAsia="Calibri" w:cstheme="minorHAnsi"/>
          <w:color w:val="000000"/>
          <w:sz w:val="22"/>
          <w:szCs w:val="22"/>
        </w:rPr>
        <w:t xml:space="preserve"> Module to implement logging in the application to know the application status.</w:t>
      </w:r>
    </w:p>
    <w:p w14:paraId="7DB35EF4" w14:textId="0F912D7E" w:rsidR="00755F4D" w:rsidRPr="0037157A" w:rsidRDefault="00755F4D">
      <w:pPr>
        <w:pStyle w:val="ListParagraph"/>
        <w:numPr>
          <w:ilvl w:val="0"/>
          <w:numId w:val="19"/>
        </w:numPr>
        <w:pBdr>
          <w:top w:val="nil"/>
          <w:left w:val="nil"/>
          <w:bottom w:val="nil"/>
          <w:right w:val="nil"/>
          <w:between w:val="nil"/>
        </w:pBdr>
        <w:spacing w:after="0" w:line="240" w:lineRule="auto"/>
        <w:jc w:val="both"/>
        <w:rPr>
          <w:rFonts w:cstheme="minorHAnsi"/>
          <w:b/>
          <w:bCs/>
          <w:color w:val="000000"/>
          <w:sz w:val="22"/>
          <w:szCs w:val="22"/>
        </w:rPr>
      </w:pPr>
      <w:r w:rsidRPr="0037157A">
        <w:rPr>
          <w:rFonts w:eastAsia="Calibri" w:cstheme="minorHAnsi"/>
          <w:color w:val="000000"/>
          <w:sz w:val="22"/>
          <w:szCs w:val="22"/>
        </w:rPr>
        <w:t xml:space="preserve">Used </w:t>
      </w:r>
      <w:r w:rsidRPr="0037157A">
        <w:rPr>
          <w:rFonts w:eastAsia="Calibri" w:cstheme="minorHAnsi"/>
          <w:b/>
          <w:bCs/>
          <w:color w:val="000000"/>
          <w:sz w:val="22"/>
          <w:szCs w:val="22"/>
        </w:rPr>
        <w:t>Spring DAO</w:t>
      </w:r>
      <w:r w:rsidRPr="0037157A">
        <w:rPr>
          <w:rFonts w:eastAsia="Calibri" w:cstheme="minorHAnsi"/>
          <w:color w:val="000000"/>
          <w:sz w:val="22"/>
          <w:szCs w:val="22"/>
        </w:rPr>
        <w:t xml:space="preserve"> Module along with </w:t>
      </w:r>
      <w:r w:rsidR="007C4A5A">
        <w:rPr>
          <w:rFonts w:eastAsia="Calibri" w:cstheme="minorHAnsi"/>
          <w:color w:val="000000"/>
          <w:sz w:val="22"/>
          <w:szCs w:val="22"/>
        </w:rPr>
        <w:t xml:space="preserve">the </w:t>
      </w:r>
      <w:r w:rsidRPr="0037157A">
        <w:rPr>
          <w:rFonts w:eastAsia="Calibri" w:cstheme="minorHAnsi"/>
          <w:b/>
          <w:bCs/>
          <w:color w:val="000000"/>
          <w:sz w:val="22"/>
          <w:szCs w:val="22"/>
        </w:rPr>
        <w:t>Struts Framework</w:t>
      </w:r>
      <w:r w:rsidRPr="0037157A">
        <w:rPr>
          <w:rFonts w:eastAsia="Calibri" w:cstheme="minorHAnsi"/>
          <w:color w:val="000000"/>
          <w:sz w:val="22"/>
          <w:szCs w:val="22"/>
        </w:rPr>
        <w:t xml:space="preserve"> to deal with </w:t>
      </w:r>
      <w:r w:rsidR="007C4A5A">
        <w:rPr>
          <w:rFonts w:eastAsia="Calibri" w:cstheme="minorHAnsi"/>
          <w:color w:val="000000"/>
          <w:sz w:val="22"/>
          <w:szCs w:val="22"/>
        </w:rPr>
        <w:t>the database</w:t>
      </w:r>
      <w:r w:rsidRPr="0037157A">
        <w:rPr>
          <w:rFonts w:eastAsia="Calibri" w:cstheme="minorHAnsi"/>
          <w:color w:val="000000"/>
          <w:sz w:val="22"/>
          <w:szCs w:val="22"/>
        </w:rPr>
        <w:t>.</w:t>
      </w:r>
    </w:p>
    <w:p w14:paraId="65850A5A" w14:textId="05A11FAA" w:rsidR="0037157A" w:rsidRPr="0037157A" w:rsidRDefault="0037157A" w:rsidP="00CE7E15">
      <w:pPr>
        <w:spacing w:after="0" w:line="240" w:lineRule="auto"/>
        <w:jc w:val="both"/>
        <w:rPr>
          <w:rFonts w:eastAsia="Calibri" w:cstheme="minorHAnsi"/>
          <w:sz w:val="22"/>
          <w:szCs w:val="22"/>
        </w:rPr>
      </w:pPr>
      <w:r w:rsidRPr="0037157A">
        <w:rPr>
          <w:rFonts w:eastAsia="Calibri" w:cstheme="minorHAnsi"/>
          <w:b/>
          <w:bCs/>
          <w:sz w:val="22"/>
          <w:szCs w:val="22"/>
          <w:u w:val="single"/>
        </w:rPr>
        <w:t>Environment</w:t>
      </w:r>
      <w:r w:rsidRPr="0037157A">
        <w:rPr>
          <w:rFonts w:eastAsia="Calibri" w:cstheme="minorHAnsi"/>
          <w:b/>
          <w:bCs/>
          <w:sz w:val="22"/>
          <w:szCs w:val="22"/>
        </w:rPr>
        <w:t xml:space="preserve">: </w:t>
      </w:r>
      <w:r w:rsidRPr="0037157A">
        <w:rPr>
          <w:rFonts w:eastAsia="Calibri" w:cstheme="minorHAnsi"/>
          <w:sz w:val="22"/>
          <w:szCs w:val="22"/>
          <w:highlight w:val="white"/>
        </w:rPr>
        <w:t>Java</w:t>
      </w:r>
      <w:r w:rsidRPr="0037157A">
        <w:rPr>
          <w:rFonts w:eastAsia="Calibri" w:cstheme="minorHAnsi"/>
          <w:sz w:val="22"/>
          <w:szCs w:val="22"/>
        </w:rPr>
        <w:t xml:space="preserve">, Spring, iReport, Hibernate, JPA, Spring Web Service, Oracle 10g, </w:t>
      </w:r>
      <w:r w:rsidR="007C4A5A">
        <w:rPr>
          <w:rFonts w:eastAsia="Calibri" w:cstheme="minorHAnsi"/>
          <w:sz w:val="22"/>
          <w:szCs w:val="22"/>
        </w:rPr>
        <w:t>WebLogic</w:t>
      </w:r>
      <w:r w:rsidRPr="0037157A">
        <w:rPr>
          <w:rFonts w:eastAsia="Calibri" w:cstheme="minorHAnsi"/>
          <w:sz w:val="22"/>
          <w:szCs w:val="22"/>
        </w:rPr>
        <w:t>, Tomcat.</w:t>
      </w:r>
    </w:p>
    <w:p w14:paraId="7BDE1473" w14:textId="77777777" w:rsidR="0037157A" w:rsidRPr="00755F4D" w:rsidRDefault="0037157A" w:rsidP="00CE7E15">
      <w:pPr>
        <w:pBdr>
          <w:top w:val="nil"/>
          <w:left w:val="nil"/>
          <w:bottom w:val="nil"/>
          <w:right w:val="nil"/>
          <w:between w:val="nil"/>
        </w:pBdr>
        <w:spacing w:after="0" w:line="240" w:lineRule="auto"/>
        <w:jc w:val="both"/>
        <w:rPr>
          <w:rFonts w:cstheme="minorHAnsi"/>
          <w:b/>
          <w:bCs/>
          <w:color w:val="000000"/>
          <w:sz w:val="22"/>
          <w:szCs w:val="22"/>
        </w:rPr>
      </w:pPr>
    </w:p>
    <w:p w14:paraId="654EC155" w14:textId="223BBD6F" w:rsidR="00755F4D" w:rsidRPr="00714596" w:rsidRDefault="00755F4D" w:rsidP="00CE7E15">
      <w:pPr>
        <w:spacing w:after="0" w:line="240" w:lineRule="auto"/>
        <w:jc w:val="both"/>
        <w:rPr>
          <w:rFonts w:eastAsia="Calibri" w:cstheme="minorHAnsi"/>
          <w:b/>
          <w:bCs/>
          <w:sz w:val="22"/>
          <w:szCs w:val="22"/>
          <w:lang w:val="pt-BR"/>
        </w:rPr>
      </w:pPr>
      <w:r w:rsidRPr="00714596">
        <w:rPr>
          <w:rFonts w:eastAsia="Verdana" w:cstheme="minorHAnsi"/>
          <w:b/>
          <w:bCs/>
          <w:sz w:val="22"/>
          <w:szCs w:val="22"/>
          <w:lang w:val="pt-BR"/>
        </w:rPr>
        <w:t>FIS, Bangalore</w:t>
      </w:r>
      <w:r w:rsidRPr="00714596">
        <w:rPr>
          <w:rFonts w:eastAsia="Calibri" w:cstheme="minorHAnsi"/>
          <w:b/>
          <w:bCs/>
          <w:sz w:val="22"/>
          <w:szCs w:val="22"/>
          <w:lang w:val="pt-BR"/>
        </w:rPr>
        <w:t>, India.</w:t>
      </w:r>
      <w:r w:rsidRPr="00714596">
        <w:rPr>
          <w:rFonts w:cstheme="minorHAnsi"/>
          <w:b/>
          <w:bCs/>
          <w:sz w:val="22"/>
          <w:szCs w:val="22"/>
          <w:lang w:val="pt-BR"/>
        </w:rPr>
        <w:tab/>
      </w:r>
      <w:r w:rsidRPr="00714596">
        <w:rPr>
          <w:rFonts w:cstheme="minorHAnsi"/>
          <w:b/>
          <w:bCs/>
          <w:sz w:val="22"/>
          <w:szCs w:val="22"/>
          <w:lang w:val="pt-BR"/>
        </w:rPr>
        <w:tab/>
      </w:r>
      <w:r w:rsidRPr="00714596">
        <w:rPr>
          <w:rFonts w:cstheme="minorHAnsi"/>
          <w:b/>
          <w:bCs/>
          <w:sz w:val="22"/>
          <w:szCs w:val="22"/>
          <w:lang w:val="pt-BR"/>
        </w:rPr>
        <w:tab/>
      </w:r>
      <w:r w:rsidRPr="00714596">
        <w:rPr>
          <w:rFonts w:cstheme="minorHAnsi"/>
          <w:b/>
          <w:bCs/>
          <w:sz w:val="22"/>
          <w:szCs w:val="22"/>
          <w:lang w:val="pt-BR"/>
        </w:rPr>
        <w:tab/>
      </w:r>
      <w:r w:rsidRPr="00714596">
        <w:rPr>
          <w:rFonts w:cstheme="minorHAnsi"/>
          <w:b/>
          <w:bCs/>
          <w:sz w:val="22"/>
          <w:szCs w:val="22"/>
          <w:lang w:val="pt-BR"/>
        </w:rPr>
        <w:tab/>
      </w:r>
      <w:r w:rsidRPr="00714596">
        <w:rPr>
          <w:rFonts w:cstheme="minorHAnsi"/>
          <w:b/>
          <w:bCs/>
          <w:sz w:val="22"/>
          <w:szCs w:val="22"/>
          <w:lang w:val="pt-BR"/>
        </w:rPr>
        <w:tab/>
      </w:r>
      <w:r w:rsidRPr="00714596">
        <w:rPr>
          <w:rFonts w:cstheme="minorHAnsi"/>
          <w:b/>
          <w:bCs/>
          <w:sz w:val="22"/>
          <w:szCs w:val="22"/>
          <w:lang w:val="pt-BR"/>
        </w:rPr>
        <w:tab/>
      </w:r>
      <w:r w:rsidR="0037157A" w:rsidRPr="00714596">
        <w:rPr>
          <w:rFonts w:cstheme="minorHAnsi"/>
          <w:b/>
          <w:bCs/>
          <w:sz w:val="22"/>
          <w:szCs w:val="22"/>
          <w:lang w:val="pt-BR"/>
        </w:rPr>
        <w:tab/>
      </w:r>
      <w:r w:rsidR="0037157A" w:rsidRPr="00714596">
        <w:rPr>
          <w:rFonts w:cstheme="minorHAnsi"/>
          <w:b/>
          <w:bCs/>
          <w:sz w:val="22"/>
          <w:szCs w:val="22"/>
          <w:lang w:val="pt-BR"/>
        </w:rPr>
        <w:tab/>
      </w:r>
      <w:r w:rsidR="0037157A" w:rsidRPr="00714596">
        <w:rPr>
          <w:rFonts w:cstheme="minorHAnsi"/>
          <w:b/>
          <w:bCs/>
          <w:sz w:val="22"/>
          <w:szCs w:val="22"/>
          <w:lang w:val="pt-BR"/>
        </w:rPr>
        <w:tab/>
      </w:r>
      <w:r w:rsidRPr="00714596">
        <w:rPr>
          <w:rFonts w:eastAsia="Calibri" w:cstheme="minorHAnsi"/>
          <w:b/>
          <w:bCs/>
          <w:sz w:val="22"/>
          <w:szCs w:val="22"/>
          <w:lang w:val="pt-BR"/>
        </w:rPr>
        <w:t>Dec 2011 – Aug 2013</w:t>
      </w:r>
      <w:r w:rsidRPr="00714596">
        <w:rPr>
          <w:rFonts w:cstheme="minorHAnsi"/>
          <w:b/>
          <w:bCs/>
          <w:sz w:val="22"/>
          <w:szCs w:val="22"/>
          <w:lang w:val="pt-BR"/>
        </w:rPr>
        <w:tab/>
      </w:r>
    </w:p>
    <w:p w14:paraId="6F4C5D07" w14:textId="691706F3" w:rsidR="00755F4D" w:rsidRPr="0037157A" w:rsidRDefault="00755F4D" w:rsidP="00CE7E15">
      <w:pPr>
        <w:spacing w:after="0" w:line="240" w:lineRule="auto"/>
        <w:jc w:val="both"/>
        <w:rPr>
          <w:rFonts w:eastAsia="Calibri" w:cstheme="minorHAnsi"/>
          <w:b/>
          <w:bCs/>
          <w:sz w:val="22"/>
          <w:szCs w:val="22"/>
        </w:rPr>
      </w:pPr>
      <w:r w:rsidRPr="0037157A">
        <w:rPr>
          <w:rFonts w:eastAsia="Calibri" w:cstheme="minorHAnsi"/>
          <w:b/>
          <w:bCs/>
          <w:sz w:val="22"/>
          <w:szCs w:val="22"/>
        </w:rPr>
        <w:t>Role: Java Developer</w:t>
      </w:r>
    </w:p>
    <w:p w14:paraId="32E2291E" w14:textId="77777777" w:rsidR="00755F4D" w:rsidRPr="00755F4D" w:rsidRDefault="00755F4D" w:rsidP="00CE7E15">
      <w:pPr>
        <w:spacing w:after="0" w:line="240" w:lineRule="auto"/>
        <w:jc w:val="both"/>
        <w:rPr>
          <w:rFonts w:eastAsia="Calibri" w:cstheme="minorHAnsi"/>
          <w:sz w:val="22"/>
          <w:szCs w:val="22"/>
        </w:rPr>
      </w:pPr>
      <w:r w:rsidRPr="00755F4D">
        <w:rPr>
          <w:rFonts w:eastAsia="Calibri" w:cstheme="minorHAnsi"/>
          <w:b/>
          <w:bCs/>
          <w:sz w:val="22"/>
          <w:szCs w:val="22"/>
        </w:rPr>
        <w:t>Responsibilities</w:t>
      </w:r>
      <w:r w:rsidRPr="00755F4D">
        <w:rPr>
          <w:rFonts w:eastAsia="Calibri" w:cstheme="minorHAnsi"/>
          <w:sz w:val="22"/>
          <w:szCs w:val="22"/>
        </w:rPr>
        <w:t>:</w:t>
      </w:r>
    </w:p>
    <w:p w14:paraId="295025C3" w14:textId="77777777" w:rsidR="00755F4D" w:rsidRPr="0037157A" w:rsidRDefault="00755F4D">
      <w:pPr>
        <w:pStyle w:val="ListParagraph"/>
        <w:numPr>
          <w:ilvl w:val="0"/>
          <w:numId w:val="18"/>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Developed the application using </w:t>
      </w:r>
      <w:r w:rsidRPr="0037157A">
        <w:rPr>
          <w:rFonts w:eastAsia="Calibri" w:cstheme="minorHAnsi"/>
          <w:b/>
          <w:bCs/>
          <w:sz w:val="22"/>
          <w:szCs w:val="22"/>
        </w:rPr>
        <w:t>Spring-MVC</w:t>
      </w:r>
      <w:r w:rsidRPr="0037157A">
        <w:rPr>
          <w:rFonts w:eastAsia="Calibri" w:cstheme="minorHAnsi"/>
          <w:color w:val="000000"/>
          <w:sz w:val="22"/>
          <w:szCs w:val="22"/>
        </w:rPr>
        <w:t xml:space="preserve"> Framework that leverages classical Model View Controller (MVC) architecture.</w:t>
      </w:r>
    </w:p>
    <w:p w14:paraId="02C576B8" w14:textId="77777777" w:rsidR="00755F4D" w:rsidRPr="0037157A" w:rsidRDefault="00755F4D">
      <w:pPr>
        <w:pStyle w:val="ListParagraph"/>
        <w:numPr>
          <w:ilvl w:val="0"/>
          <w:numId w:val="18"/>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Designed the user interfaces using </w:t>
      </w:r>
      <w:r w:rsidRPr="0037157A">
        <w:rPr>
          <w:rFonts w:eastAsia="Calibri" w:cstheme="minorHAnsi"/>
          <w:b/>
          <w:bCs/>
          <w:color w:val="000000"/>
          <w:sz w:val="22"/>
          <w:szCs w:val="22"/>
        </w:rPr>
        <w:t>JSP</w:t>
      </w:r>
      <w:r w:rsidRPr="0037157A">
        <w:rPr>
          <w:rFonts w:eastAsia="Calibri" w:cstheme="minorHAnsi"/>
          <w:color w:val="000000"/>
          <w:sz w:val="22"/>
          <w:szCs w:val="22"/>
        </w:rPr>
        <w:t xml:space="preserve">s, developed custom tags, and used </w:t>
      </w:r>
      <w:r w:rsidRPr="0037157A">
        <w:rPr>
          <w:rFonts w:eastAsia="Calibri" w:cstheme="minorHAnsi"/>
          <w:b/>
          <w:bCs/>
          <w:color w:val="000000"/>
          <w:sz w:val="22"/>
          <w:szCs w:val="22"/>
        </w:rPr>
        <w:t>JSTL Taglib</w:t>
      </w:r>
      <w:r w:rsidRPr="0037157A">
        <w:rPr>
          <w:rFonts w:eastAsia="Calibri" w:cstheme="minorHAnsi"/>
          <w:color w:val="000000"/>
          <w:sz w:val="22"/>
          <w:szCs w:val="22"/>
        </w:rPr>
        <w:t>.</w:t>
      </w:r>
    </w:p>
    <w:p w14:paraId="6C683241" w14:textId="6CD8B7CA" w:rsidR="00755F4D" w:rsidRPr="0037157A" w:rsidRDefault="00755F4D">
      <w:pPr>
        <w:pStyle w:val="ListParagraph"/>
        <w:numPr>
          <w:ilvl w:val="0"/>
          <w:numId w:val="18"/>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Developed various </w:t>
      </w:r>
      <w:r w:rsidR="007C4A5A">
        <w:rPr>
          <w:rFonts w:eastAsia="Calibri" w:cstheme="minorHAnsi"/>
          <w:color w:val="000000"/>
          <w:sz w:val="22"/>
          <w:szCs w:val="22"/>
        </w:rPr>
        <w:t>Java</w:t>
      </w:r>
      <w:r w:rsidRPr="0037157A">
        <w:rPr>
          <w:rFonts w:eastAsia="Calibri" w:cstheme="minorHAnsi"/>
          <w:color w:val="000000"/>
          <w:sz w:val="22"/>
          <w:szCs w:val="22"/>
        </w:rPr>
        <w:t xml:space="preserve"> business classes for handling different functions.</w:t>
      </w:r>
    </w:p>
    <w:p w14:paraId="745CD768" w14:textId="1154882F" w:rsidR="00755F4D" w:rsidRPr="0037157A" w:rsidRDefault="00755F4D">
      <w:pPr>
        <w:pStyle w:val="ListParagraph"/>
        <w:numPr>
          <w:ilvl w:val="0"/>
          <w:numId w:val="18"/>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Involved in Documentation and </w:t>
      </w:r>
      <w:r w:rsidR="007C4A5A">
        <w:rPr>
          <w:rFonts w:eastAsia="Calibri" w:cstheme="minorHAnsi"/>
          <w:color w:val="000000"/>
          <w:sz w:val="22"/>
          <w:szCs w:val="22"/>
        </w:rPr>
        <w:t>use</w:t>
      </w:r>
      <w:r w:rsidRPr="0037157A">
        <w:rPr>
          <w:rFonts w:eastAsia="Calibri" w:cstheme="minorHAnsi"/>
          <w:color w:val="000000"/>
          <w:sz w:val="22"/>
          <w:szCs w:val="22"/>
        </w:rPr>
        <w:t xml:space="preserve"> case design using </w:t>
      </w:r>
      <w:r w:rsidRPr="0037157A">
        <w:rPr>
          <w:rFonts w:eastAsia="Calibri" w:cstheme="minorHAnsi"/>
          <w:b/>
          <w:bCs/>
          <w:color w:val="000000"/>
          <w:sz w:val="22"/>
          <w:szCs w:val="22"/>
        </w:rPr>
        <w:t>UML</w:t>
      </w:r>
      <w:r w:rsidRPr="0037157A">
        <w:rPr>
          <w:rFonts w:eastAsia="Calibri" w:cstheme="minorHAnsi"/>
          <w:color w:val="000000"/>
          <w:sz w:val="22"/>
          <w:szCs w:val="22"/>
        </w:rPr>
        <w:t xml:space="preserve"> modeling include development of Class diagrams, Sequence diagrams, and Use Case Transaction diagrams.</w:t>
      </w:r>
    </w:p>
    <w:p w14:paraId="28C0A200" w14:textId="14E909E6" w:rsidR="00755F4D" w:rsidRPr="0037157A" w:rsidRDefault="00755F4D">
      <w:pPr>
        <w:pStyle w:val="ListParagraph"/>
        <w:numPr>
          <w:ilvl w:val="0"/>
          <w:numId w:val="18"/>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Implemented Business processes such as user authentication, </w:t>
      </w:r>
      <w:r w:rsidRPr="0037157A">
        <w:rPr>
          <w:rFonts w:eastAsia="Calibri" w:cstheme="minorHAnsi"/>
          <w:sz w:val="22"/>
          <w:szCs w:val="22"/>
        </w:rPr>
        <w:t xml:space="preserve">using </w:t>
      </w:r>
      <w:r w:rsidR="007C4A5A">
        <w:rPr>
          <w:rFonts w:eastAsia="Calibri" w:cstheme="minorHAnsi"/>
          <w:sz w:val="22"/>
          <w:szCs w:val="22"/>
        </w:rPr>
        <w:t>Spring</w:t>
      </w:r>
    </w:p>
    <w:p w14:paraId="01139F2A" w14:textId="7B19A142" w:rsidR="00755F4D" w:rsidRPr="0037157A" w:rsidRDefault="00755F4D">
      <w:pPr>
        <w:pStyle w:val="ListParagraph"/>
        <w:numPr>
          <w:ilvl w:val="0"/>
          <w:numId w:val="18"/>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Developed </w:t>
      </w:r>
      <w:r w:rsidRPr="0037157A">
        <w:rPr>
          <w:rFonts w:eastAsia="Calibri" w:cstheme="minorHAnsi"/>
          <w:b/>
          <w:bCs/>
          <w:color w:val="000000"/>
          <w:sz w:val="22"/>
          <w:szCs w:val="22"/>
        </w:rPr>
        <w:t>PL/SQL</w:t>
      </w:r>
      <w:r w:rsidRPr="0037157A">
        <w:rPr>
          <w:rFonts w:eastAsia="Calibri" w:cstheme="minorHAnsi"/>
          <w:color w:val="000000"/>
          <w:sz w:val="22"/>
          <w:szCs w:val="22"/>
        </w:rPr>
        <w:t xml:space="preserve"> queries, </w:t>
      </w:r>
      <w:r w:rsidR="00CB6828">
        <w:rPr>
          <w:rFonts w:eastAsia="Calibri" w:cstheme="minorHAnsi"/>
          <w:color w:val="000000"/>
          <w:sz w:val="22"/>
          <w:szCs w:val="22"/>
        </w:rPr>
        <w:t>triggers,</w:t>
      </w:r>
      <w:r w:rsidRPr="0037157A">
        <w:rPr>
          <w:rFonts w:eastAsia="Calibri" w:cstheme="minorHAnsi"/>
          <w:color w:val="000000"/>
          <w:sz w:val="22"/>
          <w:szCs w:val="22"/>
        </w:rPr>
        <w:t xml:space="preserve"> and Stored Procedures to check the integrity of the data and </w:t>
      </w:r>
      <w:r w:rsidR="007C4A5A">
        <w:rPr>
          <w:rFonts w:eastAsia="Calibri" w:cstheme="minorHAnsi"/>
          <w:color w:val="000000"/>
          <w:sz w:val="22"/>
          <w:szCs w:val="22"/>
        </w:rPr>
        <w:t xml:space="preserve">was </w:t>
      </w:r>
      <w:r w:rsidRPr="0037157A">
        <w:rPr>
          <w:rFonts w:eastAsia="Calibri" w:cstheme="minorHAnsi"/>
          <w:color w:val="000000"/>
          <w:sz w:val="22"/>
          <w:szCs w:val="22"/>
        </w:rPr>
        <w:t xml:space="preserve">actively involved in tuning </w:t>
      </w:r>
      <w:r w:rsidRPr="0037157A">
        <w:rPr>
          <w:rFonts w:eastAsia="Calibri" w:cstheme="minorHAnsi"/>
          <w:b/>
          <w:bCs/>
          <w:color w:val="000000"/>
          <w:sz w:val="22"/>
          <w:szCs w:val="22"/>
        </w:rPr>
        <w:t>SQL</w:t>
      </w:r>
      <w:r w:rsidRPr="0037157A">
        <w:rPr>
          <w:rFonts w:eastAsia="Calibri" w:cstheme="minorHAnsi"/>
          <w:color w:val="000000"/>
          <w:sz w:val="22"/>
          <w:szCs w:val="22"/>
        </w:rPr>
        <w:t xml:space="preserve"> queries</w:t>
      </w:r>
    </w:p>
    <w:p w14:paraId="68CDB478" w14:textId="69B16C31" w:rsidR="00755F4D" w:rsidRPr="0037157A" w:rsidRDefault="00755F4D">
      <w:pPr>
        <w:pStyle w:val="ListParagraph"/>
        <w:numPr>
          <w:ilvl w:val="0"/>
          <w:numId w:val="18"/>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Developed UI pages using </w:t>
      </w:r>
      <w:r w:rsidRPr="0037157A">
        <w:rPr>
          <w:rFonts w:eastAsia="Calibri" w:cstheme="minorHAnsi"/>
          <w:b/>
          <w:bCs/>
          <w:color w:val="000000"/>
          <w:sz w:val="22"/>
          <w:szCs w:val="22"/>
        </w:rPr>
        <w:t>HTML</w:t>
      </w:r>
      <w:r w:rsidRPr="0037157A">
        <w:rPr>
          <w:rFonts w:eastAsia="Calibri" w:cstheme="minorHAnsi"/>
          <w:color w:val="000000"/>
          <w:sz w:val="22"/>
          <w:szCs w:val="22"/>
        </w:rPr>
        <w:t xml:space="preserve">, </w:t>
      </w:r>
      <w:r w:rsidR="007C4A5A">
        <w:rPr>
          <w:rFonts w:eastAsia="Calibri" w:cstheme="minorHAnsi"/>
          <w:b/>
          <w:bCs/>
          <w:color w:val="000000"/>
          <w:sz w:val="22"/>
          <w:szCs w:val="22"/>
        </w:rPr>
        <w:t>JavaScript</w:t>
      </w:r>
      <w:r w:rsidRPr="0037157A">
        <w:rPr>
          <w:rFonts w:eastAsia="Calibri" w:cstheme="minorHAnsi"/>
          <w:color w:val="000000"/>
          <w:sz w:val="22"/>
          <w:szCs w:val="22"/>
        </w:rPr>
        <w:t xml:space="preserve">, </w:t>
      </w:r>
      <w:r w:rsidRPr="0037157A">
        <w:rPr>
          <w:rFonts w:eastAsia="Calibri" w:cstheme="minorHAnsi"/>
          <w:b/>
          <w:bCs/>
          <w:color w:val="000000"/>
          <w:sz w:val="22"/>
          <w:szCs w:val="22"/>
        </w:rPr>
        <w:t>JSP</w:t>
      </w:r>
      <w:r w:rsidRPr="0037157A">
        <w:rPr>
          <w:rFonts w:eastAsia="Calibri" w:cstheme="minorHAnsi"/>
          <w:color w:val="000000"/>
          <w:sz w:val="22"/>
          <w:szCs w:val="22"/>
        </w:rPr>
        <w:t xml:space="preserve"> &amp; Tag libraries </w:t>
      </w:r>
    </w:p>
    <w:p w14:paraId="369151DD" w14:textId="77777777" w:rsidR="00755F4D" w:rsidRPr="0037157A" w:rsidRDefault="00755F4D">
      <w:pPr>
        <w:pStyle w:val="ListParagraph"/>
        <w:numPr>
          <w:ilvl w:val="0"/>
          <w:numId w:val="18"/>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Participated in design and code reviews</w:t>
      </w:r>
    </w:p>
    <w:p w14:paraId="7FFE4A4C" w14:textId="77777777" w:rsidR="00755F4D" w:rsidRPr="0037157A" w:rsidRDefault="00755F4D">
      <w:pPr>
        <w:pStyle w:val="ListParagraph"/>
        <w:numPr>
          <w:ilvl w:val="0"/>
          <w:numId w:val="18"/>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Developed </w:t>
      </w:r>
      <w:r w:rsidRPr="0037157A">
        <w:rPr>
          <w:rFonts w:eastAsia="Calibri" w:cstheme="minorHAnsi"/>
          <w:b/>
          <w:bCs/>
          <w:color w:val="000000"/>
          <w:sz w:val="22"/>
          <w:szCs w:val="22"/>
        </w:rPr>
        <w:t>JUnit</w:t>
      </w:r>
      <w:r w:rsidRPr="0037157A">
        <w:rPr>
          <w:rFonts w:eastAsia="Calibri" w:cstheme="minorHAnsi"/>
          <w:color w:val="000000"/>
          <w:sz w:val="22"/>
          <w:szCs w:val="22"/>
        </w:rPr>
        <w:t xml:space="preserve"> test cases for all the developed modules. Used </w:t>
      </w:r>
      <w:r w:rsidRPr="0037157A">
        <w:rPr>
          <w:rFonts w:eastAsia="Calibri" w:cstheme="minorHAnsi"/>
          <w:b/>
          <w:bCs/>
          <w:color w:val="000000"/>
          <w:sz w:val="22"/>
          <w:szCs w:val="22"/>
        </w:rPr>
        <w:t>SVN</w:t>
      </w:r>
      <w:r w:rsidRPr="0037157A">
        <w:rPr>
          <w:rFonts w:eastAsia="Calibri" w:cstheme="minorHAnsi"/>
          <w:color w:val="000000"/>
          <w:sz w:val="22"/>
          <w:szCs w:val="22"/>
        </w:rPr>
        <w:t xml:space="preserve"> as version control</w:t>
      </w:r>
      <w:r w:rsidRPr="0037157A">
        <w:rPr>
          <w:rFonts w:eastAsia="Calibri" w:cstheme="minorHAnsi"/>
          <w:sz w:val="22"/>
          <w:szCs w:val="22"/>
        </w:rPr>
        <w:t>.</w:t>
      </w:r>
    </w:p>
    <w:p w14:paraId="71EAD0BA" w14:textId="4DF2AD2C" w:rsidR="0037157A" w:rsidRPr="0037157A" w:rsidRDefault="0037157A" w:rsidP="00CE7E15">
      <w:pPr>
        <w:spacing w:after="0" w:line="240" w:lineRule="auto"/>
        <w:jc w:val="both"/>
        <w:rPr>
          <w:rFonts w:eastAsia="Calibri" w:cstheme="minorHAnsi"/>
          <w:sz w:val="22"/>
          <w:szCs w:val="22"/>
        </w:rPr>
      </w:pPr>
      <w:r w:rsidRPr="0037157A">
        <w:rPr>
          <w:rFonts w:eastAsia="Calibri" w:cstheme="minorHAnsi"/>
          <w:b/>
          <w:bCs/>
          <w:sz w:val="22"/>
          <w:szCs w:val="22"/>
          <w:u w:val="single"/>
        </w:rPr>
        <w:t>Environment</w:t>
      </w:r>
      <w:r w:rsidRPr="0037157A">
        <w:rPr>
          <w:rFonts w:eastAsia="Calibri" w:cstheme="minorHAnsi"/>
          <w:b/>
          <w:bCs/>
          <w:sz w:val="22"/>
          <w:szCs w:val="22"/>
        </w:rPr>
        <w:t xml:space="preserve">: </w:t>
      </w:r>
      <w:r w:rsidRPr="0037157A">
        <w:rPr>
          <w:rFonts w:eastAsia="Calibri" w:cstheme="minorHAnsi"/>
          <w:sz w:val="22"/>
          <w:szCs w:val="22"/>
          <w:highlight w:val="white"/>
        </w:rPr>
        <w:t>Java</w:t>
      </w:r>
      <w:r w:rsidRPr="0037157A">
        <w:rPr>
          <w:rFonts w:eastAsia="Calibri" w:cstheme="minorHAnsi"/>
          <w:sz w:val="22"/>
          <w:szCs w:val="22"/>
        </w:rPr>
        <w:t xml:space="preserve">, Spring, Hibernate, JPA, </w:t>
      </w:r>
      <w:r w:rsidR="00CB6828">
        <w:rPr>
          <w:rFonts w:eastAsia="Verdana" w:cstheme="minorHAnsi"/>
          <w:color w:val="000000"/>
          <w:sz w:val="22"/>
          <w:szCs w:val="22"/>
        </w:rPr>
        <w:t>Gigaspace</w:t>
      </w:r>
      <w:r w:rsidRPr="0037157A">
        <w:rPr>
          <w:rFonts w:eastAsia="Calibri" w:cstheme="minorHAnsi"/>
          <w:sz w:val="22"/>
          <w:szCs w:val="22"/>
        </w:rPr>
        <w:t xml:space="preserve">, Spring Web service, Oracle and </w:t>
      </w:r>
      <w:r w:rsidR="00CB6828">
        <w:rPr>
          <w:rFonts w:eastAsia="Calibri" w:cstheme="minorHAnsi"/>
          <w:sz w:val="22"/>
          <w:szCs w:val="22"/>
        </w:rPr>
        <w:t>WebLogic</w:t>
      </w:r>
      <w:r w:rsidRPr="0037157A">
        <w:rPr>
          <w:rFonts w:eastAsia="Calibri" w:cstheme="minorHAnsi"/>
          <w:sz w:val="22"/>
          <w:szCs w:val="22"/>
        </w:rPr>
        <w:t>.</w:t>
      </w:r>
    </w:p>
    <w:p w14:paraId="0780AB4E" w14:textId="77777777" w:rsidR="0037157A" w:rsidRDefault="0037157A" w:rsidP="00CE7E15">
      <w:pPr>
        <w:spacing w:after="0" w:line="240" w:lineRule="auto"/>
        <w:jc w:val="both"/>
        <w:rPr>
          <w:rFonts w:eastAsia="Calibri" w:cstheme="minorHAnsi"/>
          <w:b/>
          <w:bCs/>
          <w:sz w:val="22"/>
          <w:szCs w:val="22"/>
        </w:rPr>
      </w:pPr>
    </w:p>
    <w:p w14:paraId="68C78FB9" w14:textId="04E36317" w:rsidR="00755F4D" w:rsidRPr="0037157A" w:rsidRDefault="00755F4D" w:rsidP="00CE7E15">
      <w:pPr>
        <w:spacing w:after="0" w:line="240" w:lineRule="auto"/>
        <w:jc w:val="both"/>
        <w:rPr>
          <w:rFonts w:eastAsia="Calibri" w:cstheme="minorHAnsi"/>
          <w:b/>
          <w:bCs/>
          <w:sz w:val="22"/>
          <w:szCs w:val="22"/>
          <w:lang w:val="pt-BR"/>
        </w:rPr>
      </w:pPr>
      <w:r w:rsidRPr="0037157A">
        <w:rPr>
          <w:rFonts w:eastAsia="Calibri" w:cstheme="minorHAnsi"/>
          <w:b/>
          <w:bCs/>
          <w:sz w:val="22"/>
          <w:szCs w:val="22"/>
          <w:lang w:val="pt-BR"/>
        </w:rPr>
        <w:t>L&amp;T</w:t>
      </w:r>
      <w:r w:rsidR="0037157A" w:rsidRPr="0037157A">
        <w:rPr>
          <w:rFonts w:eastAsia="Calibri" w:cstheme="minorHAnsi"/>
          <w:b/>
          <w:bCs/>
          <w:sz w:val="22"/>
          <w:szCs w:val="22"/>
          <w:lang w:val="pt-BR"/>
        </w:rPr>
        <w:t xml:space="preserve"> / Cisco</w:t>
      </w:r>
      <w:r w:rsidRPr="0037157A">
        <w:rPr>
          <w:rFonts w:eastAsia="Calibri" w:cstheme="minorHAnsi"/>
          <w:b/>
          <w:bCs/>
          <w:sz w:val="22"/>
          <w:szCs w:val="22"/>
          <w:lang w:val="pt-BR"/>
        </w:rPr>
        <w:t>, Bangalore</w:t>
      </w:r>
      <w:r w:rsidR="00CB6828">
        <w:rPr>
          <w:rFonts w:eastAsia="Calibri" w:cstheme="minorHAnsi"/>
          <w:b/>
          <w:bCs/>
          <w:sz w:val="22"/>
          <w:szCs w:val="22"/>
          <w:lang w:val="pt-BR"/>
        </w:rPr>
        <w:t>,</w:t>
      </w:r>
      <w:r w:rsidRPr="0037157A">
        <w:rPr>
          <w:rFonts w:eastAsia="Calibri" w:cstheme="minorHAnsi"/>
          <w:b/>
          <w:bCs/>
          <w:sz w:val="22"/>
          <w:szCs w:val="22"/>
          <w:lang w:val="pt-BR"/>
        </w:rPr>
        <w:t xml:space="preserve"> India.</w:t>
      </w:r>
      <w:r w:rsidRPr="0037157A">
        <w:rPr>
          <w:rFonts w:cstheme="minorHAnsi"/>
          <w:b/>
          <w:bCs/>
          <w:sz w:val="22"/>
          <w:szCs w:val="22"/>
          <w:lang w:val="pt-BR"/>
        </w:rPr>
        <w:tab/>
      </w:r>
      <w:r w:rsidRPr="0037157A">
        <w:rPr>
          <w:rFonts w:cstheme="minorHAnsi"/>
          <w:b/>
          <w:bCs/>
          <w:sz w:val="22"/>
          <w:szCs w:val="22"/>
          <w:lang w:val="pt-BR"/>
        </w:rPr>
        <w:tab/>
      </w:r>
      <w:r w:rsidRPr="0037157A">
        <w:rPr>
          <w:rFonts w:cstheme="minorHAnsi"/>
          <w:b/>
          <w:bCs/>
          <w:sz w:val="22"/>
          <w:szCs w:val="22"/>
          <w:lang w:val="pt-BR"/>
        </w:rPr>
        <w:tab/>
      </w:r>
      <w:r w:rsidRPr="0037157A">
        <w:rPr>
          <w:rFonts w:cstheme="minorHAnsi"/>
          <w:b/>
          <w:bCs/>
          <w:sz w:val="22"/>
          <w:szCs w:val="22"/>
          <w:lang w:val="pt-BR"/>
        </w:rPr>
        <w:tab/>
      </w:r>
      <w:r w:rsidRPr="0037157A">
        <w:rPr>
          <w:rFonts w:cstheme="minorHAnsi"/>
          <w:b/>
          <w:bCs/>
          <w:sz w:val="22"/>
          <w:szCs w:val="22"/>
          <w:lang w:val="pt-BR"/>
        </w:rPr>
        <w:tab/>
      </w:r>
      <w:r w:rsidRPr="0037157A">
        <w:rPr>
          <w:rFonts w:cstheme="minorHAnsi"/>
          <w:b/>
          <w:bCs/>
          <w:sz w:val="22"/>
          <w:szCs w:val="22"/>
          <w:lang w:val="pt-BR"/>
        </w:rPr>
        <w:tab/>
      </w:r>
      <w:r w:rsidR="0037157A">
        <w:rPr>
          <w:rFonts w:cstheme="minorHAnsi"/>
          <w:b/>
          <w:bCs/>
          <w:sz w:val="22"/>
          <w:szCs w:val="22"/>
          <w:lang w:val="pt-BR"/>
        </w:rPr>
        <w:tab/>
      </w:r>
      <w:r w:rsidR="0037157A">
        <w:rPr>
          <w:rFonts w:cstheme="minorHAnsi"/>
          <w:b/>
          <w:bCs/>
          <w:sz w:val="22"/>
          <w:szCs w:val="22"/>
          <w:lang w:val="pt-BR"/>
        </w:rPr>
        <w:tab/>
      </w:r>
      <w:r w:rsidRPr="0037157A">
        <w:rPr>
          <w:rFonts w:cstheme="minorHAnsi"/>
          <w:b/>
          <w:bCs/>
          <w:sz w:val="22"/>
          <w:szCs w:val="22"/>
          <w:lang w:val="pt-BR"/>
        </w:rPr>
        <w:tab/>
      </w:r>
      <w:r w:rsidRPr="0037157A">
        <w:rPr>
          <w:rFonts w:eastAsia="Calibri" w:cstheme="minorHAnsi"/>
          <w:b/>
          <w:bCs/>
          <w:sz w:val="22"/>
          <w:szCs w:val="22"/>
          <w:lang w:val="pt-BR"/>
        </w:rPr>
        <w:t>Nov 2010 - Dec 2013</w:t>
      </w:r>
      <w:bookmarkStart w:id="5" w:name="_39hkbnyz51bs" w:colFirst="0" w:colLast="0"/>
      <w:bookmarkEnd w:id="5"/>
    </w:p>
    <w:p w14:paraId="012DF0F4" w14:textId="2308C141" w:rsidR="00755F4D" w:rsidRPr="0037157A" w:rsidRDefault="00755F4D" w:rsidP="00CE7E15">
      <w:pPr>
        <w:spacing w:after="0" w:line="240" w:lineRule="auto"/>
        <w:jc w:val="both"/>
        <w:rPr>
          <w:rFonts w:eastAsia="Calibri" w:cstheme="minorHAnsi"/>
          <w:b/>
          <w:bCs/>
          <w:sz w:val="22"/>
          <w:szCs w:val="22"/>
        </w:rPr>
      </w:pPr>
      <w:r w:rsidRPr="0037157A">
        <w:rPr>
          <w:rFonts w:eastAsia="Calibri" w:cstheme="minorHAnsi"/>
          <w:b/>
          <w:bCs/>
          <w:sz w:val="22"/>
          <w:szCs w:val="22"/>
        </w:rPr>
        <w:t>Role: Java/J2EE Developer</w:t>
      </w:r>
    </w:p>
    <w:p w14:paraId="5A817AB5" w14:textId="77777777" w:rsidR="00755F4D" w:rsidRPr="00755F4D" w:rsidRDefault="00755F4D" w:rsidP="00CE7E15">
      <w:pPr>
        <w:tabs>
          <w:tab w:val="left" w:pos="0"/>
        </w:tabs>
        <w:spacing w:after="0" w:line="240" w:lineRule="auto"/>
        <w:jc w:val="both"/>
        <w:rPr>
          <w:rFonts w:eastAsia="Calibri" w:cstheme="minorHAnsi"/>
          <w:b/>
          <w:bCs/>
          <w:sz w:val="22"/>
          <w:szCs w:val="22"/>
        </w:rPr>
      </w:pPr>
      <w:r w:rsidRPr="00755F4D">
        <w:rPr>
          <w:rFonts w:eastAsia="Calibri" w:cstheme="minorHAnsi"/>
          <w:b/>
          <w:bCs/>
          <w:sz w:val="22"/>
          <w:szCs w:val="22"/>
        </w:rPr>
        <w:t>Responsibilities:</w:t>
      </w:r>
    </w:p>
    <w:p w14:paraId="344D6931" w14:textId="77777777" w:rsidR="00755F4D" w:rsidRPr="0037157A" w:rsidRDefault="00755F4D">
      <w:pPr>
        <w:pStyle w:val="ListParagraph"/>
        <w:numPr>
          <w:ilvl w:val="0"/>
          <w:numId w:val="17"/>
        </w:numPr>
        <w:pBdr>
          <w:top w:val="nil"/>
          <w:left w:val="nil"/>
          <w:bottom w:val="nil"/>
          <w:right w:val="nil"/>
          <w:between w:val="nil"/>
        </w:pBdr>
        <w:tabs>
          <w:tab w:val="left" w:pos="426"/>
        </w:tabs>
        <w:spacing w:after="0" w:line="240" w:lineRule="auto"/>
        <w:jc w:val="both"/>
        <w:rPr>
          <w:rFonts w:cstheme="minorHAnsi"/>
          <w:color w:val="000000"/>
          <w:sz w:val="22"/>
          <w:szCs w:val="22"/>
        </w:rPr>
      </w:pPr>
      <w:r w:rsidRPr="0037157A">
        <w:rPr>
          <w:rFonts w:eastAsia="Calibri" w:cstheme="minorHAnsi"/>
          <w:color w:val="000000"/>
          <w:sz w:val="22"/>
          <w:szCs w:val="22"/>
        </w:rPr>
        <w:t>Requirement gathering.</w:t>
      </w:r>
    </w:p>
    <w:p w14:paraId="18C95046" w14:textId="77777777" w:rsidR="00755F4D" w:rsidRPr="0037157A" w:rsidRDefault="00755F4D">
      <w:pPr>
        <w:pStyle w:val="ListParagraph"/>
        <w:numPr>
          <w:ilvl w:val="0"/>
          <w:numId w:val="17"/>
        </w:numPr>
        <w:pBdr>
          <w:top w:val="nil"/>
          <w:left w:val="nil"/>
          <w:bottom w:val="nil"/>
          <w:right w:val="nil"/>
          <w:between w:val="nil"/>
        </w:pBdr>
        <w:tabs>
          <w:tab w:val="left" w:pos="426"/>
        </w:tabs>
        <w:spacing w:after="0" w:line="240" w:lineRule="auto"/>
        <w:jc w:val="both"/>
        <w:rPr>
          <w:rFonts w:cstheme="minorHAnsi"/>
          <w:color w:val="000000"/>
          <w:sz w:val="22"/>
          <w:szCs w:val="22"/>
        </w:rPr>
      </w:pPr>
      <w:r w:rsidRPr="0037157A">
        <w:rPr>
          <w:rFonts w:eastAsia="Calibri" w:cstheme="minorHAnsi"/>
          <w:color w:val="000000"/>
          <w:sz w:val="22"/>
          <w:szCs w:val="22"/>
        </w:rPr>
        <w:t>Implementation and design of DVR and EAS.</w:t>
      </w:r>
    </w:p>
    <w:p w14:paraId="7E194E3D" w14:textId="77777777" w:rsidR="00755F4D" w:rsidRPr="0037157A" w:rsidRDefault="00755F4D">
      <w:pPr>
        <w:pStyle w:val="ListParagraph"/>
        <w:numPr>
          <w:ilvl w:val="0"/>
          <w:numId w:val="17"/>
        </w:numPr>
        <w:pBdr>
          <w:top w:val="nil"/>
          <w:left w:val="nil"/>
          <w:bottom w:val="nil"/>
          <w:right w:val="nil"/>
          <w:between w:val="nil"/>
        </w:pBdr>
        <w:tabs>
          <w:tab w:val="left" w:pos="426"/>
        </w:tabs>
        <w:spacing w:after="0" w:line="240" w:lineRule="auto"/>
        <w:jc w:val="both"/>
        <w:rPr>
          <w:rFonts w:cstheme="minorHAnsi"/>
          <w:color w:val="000000"/>
          <w:sz w:val="22"/>
          <w:szCs w:val="22"/>
        </w:rPr>
      </w:pPr>
      <w:r w:rsidRPr="0037157A">
        <w:rPr>
          <w:rFonts w:eastAsia="Calibri" w:cstheme="minorHAnsi"/>
          <w:color w:val="000000"/>
          <w:sz w:val="22"/>
          <w:szCs w:val="22"/>
        </w:rPr>
        <w:t>Implementation of Series recording.</w:t>
      </w:r>
    </w:p>
    <w:p w14:paraId="2BDB7EEF" w14:textId="77777777" w:rsidR="00755F4D" w:rsidRPr="0037157A" w:rsidRDefault="00755F4D">
      <w:pPr>
        <w:pStyle w:val="ListParagraph"/>
        <w:numPr>
          <w:ilvl w:val="0"/>
          <w:numId w:val="17"/>
        </w:numPr>
        <w:pBdr>
          <w:top w:val="nil"/>
          <w:left w:val="nil"/>
          <w:bottom w:val="nil"/>
          <w:right w:val="nil"/>
          <w:between w:val="nil"/>
        </w:pBdr>
        <w:tabs>
          <w:tab w:val="left" w:pos="426"/>
        </w:tabs>
        <w:spacing w:after="0" w:line="240" w:lineRule="auto"/>
        <w:jc w:val="both"/>
        <w:rPr>
          <w:rFonts w:cstheme="minorHAnsi"/>
          <w:color w:val="000000"/>
          <w:sz w:val="22"/>
          <w:szCs w:val="22"/>
        </w:rPr>
      </w:pPr>
      <w:r w:rsidRPr="0037157A">
        <w:rPr>
          <w:rFonts w:eastAsia="Calibri" w:cstheme="minorHAnsi"/>
          <w:color w:val="000000"/>
          <w:sz w:val="22"/>
          <w:szCs w:val="22"/>
        </w:rPr>
        <w:t>Implementation of my recording.</w:t>
      </w:r>
    </w:p>
    <w:p w14:paraId="1EA16B92" w14:textId="77777777" w:rsidR="00755F4D" w:rsidRPr="0037157A" w:rsidRDefault="00755F4D">
      <w:pPr>
        <w:pStyle w:val="ListParagraph"/>
        <w:numPr>
          <w:ilvl w:val="0"/>
          <w:numId w:val="17"/>
        </w:numPr>
        <w:pBdr>
          <w:top w:val="nil"/>
          <w:left w:val="nil"/>
          <w:bottom w:val="nil"/>
          <w:right w:val="nil"/>
          <w:between w:val="nil"/>
        </w:pBdr>
        <w:tabs>
          <w:tab w:val="left" w:pos="426"/>
        </w:tabs>
        <w:spacing w:after="0" w:line="240" w:lineRule="auto"/>
        <w:jc w:val="both"/>
        <w:rPr>
          <w:rFonts w:cstheme="minorHAnsi"/>
          <w:color w:val="000000"/>
          <w:sz w:val="22"/>
          <w:szCs w:val="22"/>
        </w:rPr>
      </w:pPr>
      <w:r w:rsidRPr="0037157A">
        <w:rPr>
          <w:rFonts w:eastAsia="Calibri" w:cstheme="minorHAnsi"/>
          <w:color w:val="000000"/>
          <w:sz w:val="22"/>
          <w:szCs w:val="22"/>
        </w:rPr>
        <w:t>Implementation of schedule recordings.</w:t>
      </w:r>
    </w:p>
    <w:p w14:paraId="31A8843A" w14:textId="3A792156" w:rsidR="00755F4D" w:rsidRPr="0037157A" w:rsidRDefault="00755F4D">
      <w:pPr>
        <w:pStyle w:val="ListParagraph"/>
        <w:numPr>
          <w:ilvl w:val="0"/>
          <w:numId w:val="17"/>
        </w:numPr>
        <w:pBdr>
          <w:top w:val="nil"/>
          <w:left w:val="nil"/>
          <w:bottom w:val="nil"/>
          <w:right w:val="nil"/>
          <w:between w:val="nil"/>
        </w:pBdr>
        <w:tabs>
          <w:tab w:val="left" w:pos="426"/>
        </w:tabs>
        <w:spacing w:after="0" w:line="240" w:lineRule="auto"/>
        <w:jc w:val="both"/>
        <w:rPr>
          <w:rFonts w:cstheme="minorHAnsi"/>
          <w:color w:val="000000"/>
          <w:sz w:val="22"/>
          <w:szCs w:val="22"/>
        </w:rPr>
      </w:pPr>
      <w:r w:rsidRPr="0037157A">
        <w:rPr>
          <w:rFonts w:eastAsia="Calibri" w:cstheme="minorHAnsi"/>
          <w:color w:val="000000"/>
          <w:sz w:val="22"/>
          <w:szCs w:val="22"/>
        </w:rPr>
        <w:t xml:space="preserve">Design properties of Series recording and </w:t>
      </w:r>
      <w:r w:rsidR="00CB6828">
        <w:rPr>
          <w:rFonts w:eastAsia="Calibri" w:cstheme="minorHAnsi"/>
          <w:color w:val="000000"/>
          <w:sz w:val="22"/>
          <w:szCs w:val="22"/>
        </w:rPr>
        <w:t>set</w:t>
      </w:r>
      <w:r w:rsidRPr="0037157A">
        <w:rPr>
          <w:rFonts w:eastAsia="Calibri" w:cstheme="minorHAnsi"/>
          <w:color w:val="000000"/>
          <w:sz w:val="22"/>
          <w:szCs w:val="22"/>
        </w:rPr>
        <w:t xml:space="preserve"> properties in </w:t>
      </w:r>
      <w:r w:rsidR="00CB6828">
        <w:rPr>
          <w:rFonts w:eastAsia="Calibri" w:cstheme="minorHAnsi"/>
          <w:color w:val="000000"/>
          <w:sz w:val="22"/>
          <w:szCs w:val="22"/>
        </w:rPr>
        <w:t xml:space="preserve">the </w:t>
      </w:r>
      <w:r w:rsidRPr="0037157A">
        <w:rPr>
          <w:rFonts w:eastAsia="Calibri" w:cstheme="minorHAnsi"/>
          <w:color w:val="000000"/>
          <w:sz w:val="22"/>
          <w:szCs w:val="22"/>
        </w:rPr>
        <w:t>menu.</w:t>
      </w:r>
    </w:p>
    <w:p w14:paraId="0B5FD2CF" w14:textId="77777777" w:rsidR="0037157A" w:rsidRPr="0037157A" w:rsidRDefault="00755F4D">
      <w:pPr>
        <w:pStyle w:val="ListParagraph"/>
        <w:numPr>
          <w:ilvl w:val="0"/>
          <w:numId w:val="17"/>
        </w:numPr>
        <w:pBdr>
          <w:top w:val="nil"/>
          <w:left w:val="nil"/>
          <w:bottom w:val="nil"/>
          <w:right w:val="nil"/>
          <w:between w:val="nil"/>
        </w:pBdr>
        <w:tabs>
          <w:tab w:val="left" w:pos="426"/>
        </w:tabs>
        <w:spacing w:after="0" w:line="240" w:lineRule="auto"/>
        <w:jc w:val="both"/>
        <w:rPr>
          <w:rFonts w:cstheme="minorHAnsi"/>
          <w:color w:val="000000"/>
          <w:sz w:val="22"/>
          <w:szCs w:val="22"/>
        </w:rPr>
      </w:pPr>
      <w:r w:rsidRPr="0037157A">
        <w:rPr>
          <w:rFonts w:eastAsia="Calibri" w:cstheme="minorHAnsi"/>
          <w:color w:val="000000"/>
          <w:sz w:val="22"/>
          <w:szCs w:val="22"/>
        </w:rPr>
        <w:t xml:space="preserve">Introduced a new object series record.   </w:t>
      </w:r>
    </w:p>
    <w:p w14:paraId="0759D1EA" w14:textId="6BAA9D42" w:rsidR="0037157A" w:rsidRPr="0037157A" w:rsidRDefault="0037157A" w:rsidP="00CE7E15">
      <w:pPr>
        <w:pBdr>
          <w:top w:val="nil"/>
          <w:left w:val="nil"/>
          <w:bottom w:val="nil"/>
          <w:right w:val="nil"/>
          <w:between w:val="nil"/>
        </w:pBdr>
        <w:tabs>
          <w:tab w:val="left" w:pos="426"/>
        </w:tabs>
        <w:spacing w:after="0" w:line="240" w:lineRule="auto"/>
        <w:jc w:val="both"/>
        <w:rPr>
          <w:rFonts w:cstheme="minorHAnsi"/>
          <w:color w:val="000000"/>
          <w:sz w:val="22"/>
          <w:szCs w:val="22"/>
        </w:rPr>
      </w:pPr>
      <w:r w:rsidRPr="0037157A">
        <w:rPr>
          <w:rFonts w:eastAsia="Calibri" w:cstheme="minorHAnsi"/>
          <w:b/>
          <w:bCs/>
          <w:sz w:val="22"/>
          <w:szCs w:val="22"/>
          <w:u w:val="single"/>
        </w:rPr>
        <w:t>Environment</w:t>
      </w:r>
      <w:r w:rsidRPr="0037157A">
        <w:rPr>
          <w:rFonts w:eastAsia="Calibri" w:cstheme="minorHAnsi"/>
          <w:b/>
          <w:bCs/>
          <w:sz w:val="22"/>
          <w:szCs w:val="22"/>
        </w:rPr>
        <w:t xml:space="preserve">: </w:t>
      </w:r>
      <w:r w:rsidRPr="0037157A">
        <w:rPr>
          <w:rFonts w:eastAsia="Calibri" w:cstheme="minorHAnsi"/>
          <w:sz w:val="22"/>
          <w:szCs w:val="22"/>
        </w:rPr>
        <w:t>J</w:t>
      </w:r>
      <w:r w:rsidRPr="0037157A">
        <w:rPr>
          <w:rFonts w:eastAsia="Calibri" w:cstheme="minorHAnsi"/>
          <w:sz w:val="22"/>
          <w:szCs w:val="22"/>
          <w:highlight w:val="white"/>
        </w:rPr>
        <w:t>ava</w:t>
      </w:r>
      <w:r w:rsidRPr="0037157A">
        <w:rPr>
          <w:rFonts w:eastAsia="Calibri" w:cstheme="minorHAnsi"/>
          <w:sz w:val="22"/>
          <w:szCs w:val="22"/>
        </w:rPr>
        <w:t xml:space="preserve">, JavaScript, </w:t>
      </w:r>
      <w:r w:rsidRPr="0037157A">
        <w:rPr>
          <w:rFonts w:eastAsia="Verdana" w:cstheme="minorHAnsi"/>
          <w:color w:val="000000"/>
          <w:sz w:val="22"/>
          <w:szCs w:val="22"/>
        </w:rPr>
        <w:t>Galio Suite, MDA, Linux and GIT</w:t>
      </w:r>
      <w:r w:rsidRPr="0037157A">
        <w:rPr>
          <w:rFonts w:eastAsia="Calibri" w:cstheme="minorHAnsi"/>
          <w:sz w:val="22"/>
          <w:szCs w:val="22"/>
        </w:rPr>
        <w:t>.</w:t>
      </w:r>
    </w:p>
    <w:p w14:paraId="17A37C16" w14:textId="77777777" w:rsidR="0037157A" w:rsidRPr="00755F4D" w:rsidRDefault="0037157A" w:rsidP="00CE7E15">
      <w:pPr>
        <w:pBdr>
          <w:top w:val="nil"/>
          <w:left w:val="nil"/>
          <w:bottom w:val="nil"/>
          <w:right w:val="nil"/>
          <w:between w:val="nil"/>
        </w:pBdr>
        <w:tabs>
          <w:tab w:val="left" w:pos="426"/>
        </w:tabs>
        <w:spacing w:after="0" w:line="240" w:lineRule="auto"/>
        <w:jc w:val="both"/>
        <w:rPr>
          <w:rFonts w:eastAsia="Calibri" w:cstheme="minorHAnsi"/>
          <w:b/>
          <w:bCs/>
          <w:color w:val="000000"/>
          <w:sz w:val="22"/>
          <w:szCs w:val="22"/>
        </w:rPr>
      </w:pPr>
    </w:p>
    <w:p w14:paraId="633923FE" w14:textId="74864409" w:rsidR="00755F4D" w:rsidRPr="00714596" w:rsidRDefault="00755F4D" w:rsidP="00CE7E15">
      <w:pPr>
        <w:spacing w:after="0" w:line="240" w:lineRule="auto"/>
        <w:jc w:val="both"/>
        <w:rPr>
          <w:rFonts w:eastAsia="Calibri" w:cstheme="minorHAnsi"/>
          <w:b/>
          <w:bCs/>
          <w:sz w:val="22"/>
          <w:szCs w:val="22"/>
          <w:lang w:val="pt-BR"/>
        </w:rPr>
      </w:pPr>
      <w:r w:rsidRPr="00714596">
        <w:rPr>
          <w:rFonts w:eastAsia="Calibri" w:cstheme="minorHAnsi"/>
          <w:b/>
          <w:bCs/>
          <w:sz w:val="22"/>
          <w:szCs w:val="22"/>
          <w:lang w:val="pt-BR"/>
        </w:rPr>
        <w:t>L&amp;T</w:t>
      </w:r>
      <w:r w:rsidR="0037157A" w:rsidRPr="00714596">
        <w:rPr>
          <w:rFonts w:eastAsia="Calibri" w:cstheme="minorHAnsi"/>
          <w:b/>
          <w:bCs/>
          <w:sz w:val="22"/>
          <w:szCs w:val="22"/>
          <w:lang w:val="pt-BR"/>
        </w:rPr>
        <w:t xml:space="preserve"> / Freescale</w:t>
      </w:r>
      <w:r w:rsidRPr="00714596">
        <w:rPr>
          <w:rFonts w:eastAsia="Calibri" w:cstheme="minorHAnsi"/>
          <w:b/>
          <w:bCs/>
          <w:sz w:val="22"/>
          <w:szCs w:val="22"/>
          <w:lang w:val="pt-BR"/>
        </w:rPr>
        <w:t>, Mumbai, India.</w:t>
      </w:r>
      <w:r w:rsidRPr="00714596">
        <w:rPr>
          <w:rFonts w:cstheme="minorHAnsi"/>
          <w:b/>
          <w:bCs/>
          <w:sz w:val="22"/>
          <w:szCs w:val="22"/>
          <w:lang w:val="pt-BR"/>
        </w:rPr>
        <w:tab/>
      </w:r>
      <w:r w:rsidRPr="00714596">
        <w:rPr>
          <w:rFonts w:cstheme="minorHAnsi"/>
          <w:b/>
          <w:bCs/>
          <w:sz w:val="22"/>
          <w:szCs w:val="22"/>
          <w:lang w:val="pt-BR"/>
        </w:rPr>
        <w:tab/>
      </w:r>
      <w:r w:rsidRPr="00714596">
        <w:rPr>
          <w:rFonts w:cstheme="minorHAnsi"/>
          <w:b/>
          <w:bCs/>
          <w:sz w:val="22"/>
          <w:szCs w:val="22"/>
          <w:lang w:val="pt-BR"/>
        </w:rPr>
        <w:tab/>
      </w:r>
      <w:r w:rsidRPr="00714596">
        <w:rPr>
          <w:rFonts w:cstheme="minorHAnsi"/>
          <w:b/>
          <w:bCs/>
          <w:sz w:val="22"/>
          <w:szCs w:val="22"/>
          <w:lang w:val="pt-BR"/>
        </w:rPr>
        <w:tab/>
      </w:r>
      <w:r w:rsidRPr="00714596">
        <w:rPr>
          <w:rFonts w:cstheme="minorHAnsi"/>
          <w:b/>
          <w:bCs/>
          <w:sz w:val="22"/>
          <w:szCs w:val="22"/>
          <w:lang w:val="pt-BR"/>
        </w:rPr>
        <w:tab/>
      </w:r>
      <w:r w:rsidRPr="00714596">
        <w:rPr>
          <w:rFonts w:cstheme="minorHAnsi"/>
          <w:b/>
          <w:bCs/>
          <w:sz w:val="22"/>
          <w:szCs w:val="22"/>
          <w:lang w:val="pt-BR"/>
        </w:rPr>
        <w:tab/>
      </w:r>
      <w:r w:rsidR="0037157A" w:rsidRPr="00714596">
        <w:rPr>
          <w:rFonts w:cstheme="minorHAnsi"/>
          <w:b/>
          <w:bCs/>
          <w:sz w:val="22"/>
          <w:szCs w:val="22"/>
          <w:lang w:val="pt-BR"/>
        </w:rPr>
        <w:tab/>
      </w:r>
      <w:r w:rsidRPr="00714596">
        <w:rPr>
          <w:rFonts w:cstheme="minorHAnsi"/>
          <w:b/>
          <w:bCs/>
          <w:sz w:val="22"/>
          <w:szCs w:val="22"/>
          <w:lang w:val="pt-BR"/>
        </w:rPr>
        <w:tab/>
      </w:r>
      <w:r w:rsidRPr="00714596">
        <w:rPr>
          <w:rFonts w:eastAsia="Calibri" w:cstheme="minorHAnsi"/>
          <w:b/>
          <w:bCs/>
          <w:sz w:val="22"/>
          <w:szCs w:val="22"/>
          <w:lang w:val="pt-BR"/>
        </w:rPr>
        <w:t>Dec 2009 – Nov 2010</w:t>
      </w:r>
    </w:p>
    <w:p w14:paraId="40BD3329" w14:textId="06D43CD8" w:rsidR="00755F4D" w:rsidRPr="0037157A" w:rsidRDefault="00755F4D" w:rsidP="00CE7E15">
      <w:pPr>
        <w:spacing w:after="0" w:line="240" w:lineRule="auto"/>
        <w:jc w:val="both"/>
        <w:rPr>
          <w:rFonts w:eastAsia="Calibri" w:cstheme="minorHAnsi"/>
          <w:b/>
          <w:bCs/>
          <w:sz w:val="22"/>
          <w:szCs w:val="22"/>
        </w:rPr>
      </w:pPr>
      <w:r w:rsidRPr="0037157A">
        <w:rPr>
          <w:rFonts w:eastAsia="Calibri" w:cstheme="minorHAnsi"/>
          <w:b/>
          <w:bCs/>
          <w:sz w:val="22"/>
          <w:szCs w:val="22"/>
        </w:rPr>
        <w:t>Role: Java/J2EE Developer</w:t>
      </w:r>
    </w:p>
    <w:p w14:paraId="0E10EB5B" w14:textId="77777777" w:rsidR="00755F4D" w:rsidRPr="00755F4D" w:rsidRDefault="00755F4D" w:rsidP="00CE7E15">
      <w:pPr>
        <w:tabs>
          <w:tab w:val="left" w:pos="0"/>
        </w:tabs>
        <w:spacing w:after="0" w:line="240" w:lineRule="auto"/>
        <w:jc w:val="both"/>
        <w:rPr>
          <w:rFonts w:eastAsia="Calibri" w:cstheme="minorHAnsi"/>
          <w:b/>
          <w:bCs/>
          <w:sz w:val="22"/>
          <w:szCs w:val="22"/>
        </w:rPr>
      </w:pPr>
      <w:r w:rsidRPr="00755F4D">
        <w:rPr>
          <w:rFonts w:eastAsia="Calibri" w:cstheme="minorHAnsi"/>
          <w:b/>
          <w:bCs/>
          <w:sz w:val="22"/>
          <w:szCs w:val="22"/>
        </w:rPr>
        <w:t>Responsibilities:</w:t>
      </w:r>
    </w:p>
    <w:p w14:paraId="3A21AC18" w14:textId="77777777" w:rsidR="00755F4D" w:rsidRPr="00755F4D" w:rsidRDefault="00755F4D">
      <w:pPr>
        <w:numPr>
          <w:ilvl w:val="0"/>
          <w:numId w:val="16"/>
        </w:numPr>
        <w:spacing w:after="0" w:line="240" w:lineRule="auto"/>
        <w:jc w:val="both"/>
        <w:rPr>
          <w:rFonts w:cstheme="minorHAnsi"/>
          <w:sz w:val="22"/>
          <w:szCs w:val="22"/>
        </w:rPr>
      </w:pPr>
      <w:r w:rsidRPr="00755F4D">
        <w:rPr>
          <w:rFonts w:eastAsia="Verdana" w:cstheme="minorHAnsi"/>
          <w:sz w:val="22"/>
          <w:szCs w:val="22"/>
        </w:rPr>
        <w:t>Parsing XML and Creating XML Style Sheets – XSLT to convert the XML messages from one format to another format</w:t>
      </w:r>
    </w:p>
    <w:p w14:paraId="38D3EABD" w14:textId="77777777" w:rsidR="00755F4D" w:rsidRPr="00755F4D" w:rsidRDefault="00755F4D">
      <w:pPr>
        <w:numPr>
          <w:ilvl w:val="0"/>
          <w:numId w:val="16"/>
        </w:numPr>
        <w:spacing w:after="0" w:line="240" w:lineRule="auto"/>
        <w:jc w:val="both"/>
        <w:rPr>
          <w:rFonts w:cstheme="minorHAnsi"/>
          <w:sz w:val="22"/>
          <w:szCs w:val="22"/>
        </w:rPr>
      </w:pPr>
      <w:r w:rsidRPr="00755F4D">
        <w:rPr>
          <w:rFonts w:eastAsia="Verdana" w:cstheme="minorHAnsi"/>
          <w:sz w:val="22"/>
          <w:szCs w:val="22"/>
        </w:rPr>
        <w:t>Created search detail JSP page</w:t>
      </w:r>
    </w:p>
    <w:p w14:paraId="34E11C38" w14:textId="4657B5BF" w:rsidR="00755F4D" w:rsidRPr="00755F4D" w:rsidRDefault="00755F4D">
      <w:pPr>
        <w:numPr>
          <w:ilvl w:val="0"/>
          <w:numId w:val="16"/>
        </w:numPr>
        <w:spacing w:after="0" w:line="240" w:lineRule="auto"/>
        <w:jc w:val="both"/>
        <w:rPr>
          <w:rFonts w:cstheme="minorHAnsi"/>
          <w:sz w:val="22"/>
          <w:szCs w:val="22"/>
        </w:rPr>
      </w:pPr>
      <w:r w:rsidRPr="00755F4D">
        <w:rPr>
          <w:rFonts w:eastAsia="Verdana" w:cstheme="minorHAnsi"/>
          <w:sz w:val="22"/>
          <w:szCs w:val="22"/>
        </w:rPr>
        <w:t xml:space="preserve">Setting </w:t>
      </w:r>
      <w:r w:rsidR="0037157A">
        <w:rPr>
          <w:rFonts w:eastAsia="Verdana" w:cstheme="minorHAnsi"/>
          <w:sz w:val="22"/>
          <w:szCs w:val="22"/>
        </w:rPr>
        <w:t xml:space="preserve">the </w:t>
      </w:r>
      <w:r w:rsidRPr="00755F4D">
        <w:rPr>
          <w:rFonts w:eastAsia="Verdana" w:cstheme="minorHAnsi"/>
          <w:sz w:val="22"/>
          <w:szCs w:val="22"/>
        </w:rPr>
        <w:t>configuration of GSA (Google Search Appliance)</w:t>
      </w:r>
    </w:p>
    <w:p w14:paraId="3B0455BA" w14:textId="77777777" w:rsidR="00755F4D" w:rsidRPr="00755F4D" w:rsidRDefault="00755F4D">
      <w:pPr>
        <w:numPr>
          <w:ilvl w:val="0"/>
          <w:numId w:val="16"/>
        </w:numPr>
        <w:spacing w:after="0" w:line="240" w:lineRule="auto"/>
        <w:jc w:val="both"/>
        <w:rPr>
          <w:rFonts w:cstheme="minorHAnsi"/>
          <w:sz w:val="22"/>
          <w:szCs w:val="22"/>
        </w:rPr>
      </w:pPr>
      <w:r w:rsidRPr="00755F4D">
        <w:rPr>
          <w:rFonts w:eastAsia="Verdana" w:cstheme="minorHAnsi"/>
          <w:sz w:val="22"/>
          <w:szCs w:val="22"/>
        </w:rPr>
        <w:t>University Program Member Profile Maintenance</w:t>
      </w:r>
    </w:p>
    <w:p w14:paraId="3059A20E" w14:textId="618A9155" w:rsidR="00755F4D" w:rsidRPr="00755F4D" w:rsidRDefault="00755F4D">
      <w:pPr>
        <w:numPr>
          <w:ilvl w:val="0"/>
          <w:numId w:val="16"/>
        </w:numPr>
        <w:spacing w:after="0" w:line="240" w:lineRule="auto"/>
        <w:jc w:val="both"/>
        <w:rPr>
          <w:rFonts w:cstheme="minorHAnsi"/>
          <w:sz w:val="22"/>
          <w:szCs w:val="22"/>
        </w:rPr>
      </w:pPr>
      <w:r w:rsidRPr="00755F4D">
        <w:rPr>
          <w:rFonts w:eastAsia="Verdana" w:cstheme="minorHAnsi"/>
          <w:sz w:val="22"/>
          <w:szCs w:val="22"/>
        </w:rPr>
        <w:t xml:space="preserve">Set up </w:t>
      </w:r>
      <w:r w:rsidR="0037157A">
        <w:rPr>
          <w:rFonts w:eastAsia="Verdana" w:cstheme="minorHAnsi"/>
          <w:sz w:val="22"/>
          <w:szCs w:val="22"/>
        </w:rPr>
        <w:t xml:space="preserve">a </w:t>
      </w:r>
      <w:r w:rsidRPr="00755F4D">
        <w:rPr>
          <w:rFonts w:eastAsia="Verdana" w:cstheme="minorHAnsi"/>
          <w:sz w:val="22"/>
          <w:szCs w:val="22"/>
        </w:rPr>
        <w:t>key contact to administer the Member profile information</w:t>
      </w:r>
    </w:p>
    <w:p w14:paraId="79AAB29F" w14:textId="77777777" w:rsidR="00755F4D" w:rsidRPr="00755F4D" w:rsidRDefault="00755F4D">
      <w:pPr>
        <w:numPr>
          <w:ilvl w:val="0"/>
          <w:numId w:val="16"/>
        </w:numPr>
        <w:spacing w:after="0" w:line="240" w:lineRule="auto"/>
        <w:jc w:val="both"/>
        <w:rPr>
          <w:rFonts w:cstheme="minorHAnsi"/>
          <w:sz w:val="22"/>
          <w:szCs w:val="22"/>
        </w:rPr>
      </w:pPr>
      <w:r w:rsidRPr="00755F4D">
        <w:rPr>
          <w:rFonts w:eastAsia="Verdana" w:cstheme="minorHAnsi"/>
          <w:sz w:val="22"/>
          <w:szCs w:val="22"/>
        </w:rPr>
        <w:t>Member profile maintenance to follow existing member profile maintenance protocol</w:t>
      </w:r>
    </w:p>
    <w:p w14:paraId="24937F2A" w14:textId="05BCE8AC" w:rsidR="00755F4D" w:rsidRPr="00755F4D" w:rsidRDefault="00755F4D">
      <w:pPr>
        <w:numPr>
          <w:ilvl w:val="0"/>
          <w:numId w:val="16"/>
        </w:numPr>
        <w:spacing w:after="0" w:line="240" w:lineRule="auto"/>
        <w:jc w:val="both"/>
        <w:rPr>
          <w:rFonts w:cstheme="minorHAnsi"/>
          <w:sz w:val="22"/>
          <w:szCs w:val="22"/>
        </w:rPr>
      </w:pPr>
      <w:r w:rsidRPr="00755F4D">
        <w:rPr>
          <w:rFonts w:eastAsia="Verdana" w:cstheme="minorHAnsi"/>
          <w:sz w:val="22"/>
          <w:szCs w:val="22"/>
        </w:rPr>
        <w:t xml:space="preserve">Allow University </w:t>
      </w:r>
      <w:r w:rsidR="0037157A">
        <w:rPr>
          <w:rFonts w:eastAsia="Verdana" w:cstheme="minorHAnsi"/>
          <w:sz w:val="22"/>
          <w:szCs w:val="22"/>
        </w:rPr>
        <w:t>members</w:t>
      </w:r>
      <w:r w:rsidRPr="00755F4D">
        <w:rPr>
          <w:rFonts w:eastAsia="Verdana" w:cstheme="minorHAnsi"/>
          <w:sz w:val="22"/>
          <w:szCs w:val="22"/>
        </w:rPr>
        <w:t xml:space="preserve"> to add courses to </w:t>
      </w:r>
      <w:r w:rsidR="0037157A">
        <w:rPr>
          <w:rFonts w:eastAsia="Verdana" w:cstheme="minorHAnsi"/>
          <w:sz w:val="22"/>
          <w:szCs w:val="22"/>
        </w:rPr>
        <w:t xml:space="preserve">their </w:t>
      </w:r>
      <w:r w:rsidRPr="00755F4D">
        <w:rPr>
          <w:rFonts w:eastAsia="Verdana" w:cstheme="minorHAnsi"/>
          <w:sz w:val="22"/>
          <w:szCs w:val="22"/>
        </w:rPr>
        <w:t>member profile information</w:t>
      </w:r>
    </w:p>
    <w:p w14:paraId="5118168F" w14:textId="2DA98E69" w:rsidR="00755F4D" w:rsidRDefault="00755F4D">
      <w:pPr>
        <w:numPr>
          <w:ilvl w:val="0"/>
          <w:numId w:val="16"/>
        </w:numPr>
        <w:spacing w:after="0" w:line="240" w:lineRule="auto"/>
        <w:jc w:val="both"/>
        <w:rPr>
          <w:rFonts w:cstheme="minorHAnsi"/>
          <w:sz w:val="22"/>
          <w:szCs w:val="22"/>
        </w:rPr>
      </w:pPr>
      <w:r w:rsidRPr="00755F4D">
        <w:rPr>
          <w:rFonts w:eastAsia="Verdana" w:cstheme="minorHAnsi"/>
          <w:sz w:val="22"/>
          <w:szCs w:val="22"/>
        </w:rPr>
        <w:t>Improve the display directory framework, simplify all aspects of the presentation</w:t>
      </w:r>
    </w:p>
    <w:p w14:paraId="1DFF2251" w14:textId="6E99FF60" w:rsidR="0037157A" w:rsidRPr="0037157A" w:rsidRDefault="0037157A" w:rsidP="00CE7E15">
      <w:pPr>
        <w:spacing w:after="0" w:line="240" w:lineRule="auto"/>
        <w:jc w:val="both"/>
        <w:rPr>
          <w:rFonts w:eastAsia="Calibri" w:cstheme="minorHAnsi"/>
          <w:sz w:val="22"/>
          <w:szCs w:val="22"/>
          <w:highlight w:val="white"/>
        </w:rPr>
      </w:pPr>
      <w:r w:rsidRPr="0037157A">
        <w:rPr>
          <w:rFonts w:eastAsia="Calibri" w:cstheme="minorHAnsi"/>
          <w:b/>
          <w:bCs/>
          <w:sz w:val="22"/>
          <w:szCs w:val="22"/>
          <w:u w:val="single"/>
        </w:rPr>
        <w:t>Environment</w:t>
      </w:r>
      <w:r w:rsidRPr="0037157A">
        <w:rPr>
          <w:rFonts w:eastAsia="Calibri" w:cstheme="minorHAnsi"/>
          <w:b/>
          <w:bCs/>
          <w:sz w:val="22"/>
          <w:szCs w:val="22"/>
        </w:rPr>
        <w:t xml:space="preserve">: </w:t>
      </w:r>
      <w:r w:rsidRPr="0037157A">
        <w:rPr>
          <w:rFonts w:eastAsia="Verdana" w:cstheme="minorHAnsi"/>
          <w:color w:val="000000"/>
          <w:sz w:val="22"/>
          <w:szCs w:val="22"/>
        </w:rPr>
        <w:t xml:space="preserve">Java, </w:t>
      </w:r>
      <w:r w:rsidRPr="0037157A">
        <w:rPr>
          <w:rFonts w:eastAsia="Calibri" w:cstheme="minorHAnsi"/>
          <w:color w:val="000000"/>
          <w:sz w:val="22"/>
          <w:szCs w:val="22"/>
        </w:rPr>
        <w:t>Struts</w:t>
      </w:r>
      <w:r w:rsidRPr="0037157A">
        <w:rPr>
          <w:rFonts w:eastAsia="Verdana" w:cstheme="minorHAnsi"/>
          <w:color w:val="000000"/>
          <w:sz w:val="22"/>
          <w:szCs w:val="22"/>
        </w:rPr>
        <w:t xml:space="preserve">, </w:t>
      </w:r>
      <w:r>
        <w:rPr>
          <w:rFonts w:eastAsia="Verdana" w:cstheme="minorHAnsi"/>
          <w:color w:val="000000"/>
          <w:sz w:val="22"/>
          <w:szCs w:val="22"/>
        </w:rPr>
        <w:t>WebLogic</w:t>
      </w:r>
      <w:r w:rsidRPr="0037157A">
        <w:rPr>
          <w:rFonts w:eastAsia="Verdana" w:cstheme="minorHAnsi"/>
          <w:color w:val="000000"/>
          <w:sz w:val="22"/>
          <w:szCs w:val="22"/>
        </w:rPr>
        <w:t>, HTML, Hibernate, Solaris and ClearCase.</w:t>
      </w:r>
    </w:p>
    <w:p w14:paraId="2F697DE7" w14:textId="77777777" w:rsidR="0037157A" w:rsidRDefault="0037157A" w:rsidP="00CE7E15">
      <w:pPr>
        <w:spacing w:after="0" w:line="240" w:lineRule="auto"/>
        <w:jc w:val="both"/>
        <w:rPr>
          <w:rFonts w:cstheme="minorHAnsi"/>
          <w:sz w:val="22"/>
          <w:szCs w:val="22"/>
        </w:rPr>
      </w:pPr>
    </w:p>
    <w:p w14:paraId="1A40D935" w14:textId="77777777" w:rsidR="00A21E77" w:rsidRDefault="00A21E77" w:rsidP="00CE7E15">
      <w:pPr>
        <w:spacing w:after="0" w:line="240" w:lineRule="auto"/>
        <w:jc w:val="both"/>
        <w:rPr>
          <w:rFonts w:cstheme="minorHAnsi"/>
          <w:sz w:val="22"/>
          <w:szCs w:val="22"/>
        </w:rPr>
      </w:pPr>
    </w:p>
    <w:p w14:paraId="6875B1B4" w14:textId="77777777" w:rsidR="00A21E77" w:rsidRDefault="00A21E77" w:rsidP="00CE7E15">
      <w:pPr>
        <w:spacing w:after="0" w:line="240" w:lineRule="auto"/>
        <w:jc w:val="both"/>
        <w:rPr>
          <w:rFonts w:cstheme="minorHAnsi"/>
          <w:sz w:val="22"/>
          <w:szCs w:val="22"/>
        </w:rPr>
      </w:pPr>
    </w:p>
    <w:p w14:paraId="5CA8DE6D" w14:textId="77777777" w:rsidR="00A21E77" w:rsidRPr="0037157A" w:rsidRDefault="00A21E77" w:rsidP="00CE7E15">
      <w:pPr>
        <w:spacing w:after="0" w:line="240" w:lineRule="auto"/>
        <w:jc w:val="both"/>
        <w:rPr>
          <w:rFonts w:cstheme="minorHAnsi"/>
          <w:sz w:val="22"/>
          <w:szCs w:val="22"/>
        </w:rPr>
      </w:pPr>
    </w:p>
    <w:p w14:paraId="6C4FFC8B" w14:textId="4A208135" w:rsidR="00755F4D" w:rsidRPr="0037157A" w:rsidRDefault="00755F4D" w:rsidP="00CE7E15">
      <w:pPr>
        <w:spacing w:after="0" w:line="240" w:lineRule="auto"/>
        <w:jc w:val="both"/>
        <w:rPr>
          <w:rFonts w:eastAsia="Calibri" w:cstheme="minorHAnsi"/>
          <w:b/>
          <w:bCs/>
          <w:sz w:val="22"/>
          <w:szCs w:val="22"/>
        </w:rPr>
      </w:pPr>
      <w:r w:rsidRPr="0037157A">
        <w:rPr>
          <w:rFonts w:eastAsia="Calibri" w:cstheme="minorHAnsi"/>
          <w:b/>
          <w:sz w:val="22"/>
          <w:szCs w:val="22"/>
        </w:rPr>
        <w:lastRenderedPageBreak/>
        <w:t>Vertizone</w:t>
      </w:r>
      <w:r w:rsidR="00296149" w:rsidRPr="0037157A">
        <w:rPr>
          <w:rFonts w:eastAsia="Calibri" w:cstheme="minorHAnsi"/>
          <w:b/>
          <w:sz w:val="22"/>
          <w:szCs w:val="22"/>
        </w:rPr>
        <w:t xml:space="preserve"> / </w:t>
      </w:r>
      <w:r w:rsidR="00CB6828">
        <w:rPr>
          <w:rFonts w:eastAsia="Verdana" w:cstheme="minorHAnsi"/>
          <w:b/>
          <w:color w:val="000000"/>
          <w:sz w:val="22"/>
          <w:szCs w:val="22"/>
        </w:rPr>
        <w:t>Centre</w:t>
      </w:r>
      <w:r w:rsidR="00296149" w:rsidRPr="0037157A">
        <w:rPr>
          <w:rFonts w:eastAsia="Verdana" w:cstheme="minorHAnsi"/>
          <w:b/>
          <w:color w:val="000000"/>
          <w:sz w:val="22"/>
          <w:szCs w:val="22"/>
        </w:rPr>
        <w:t xml:space="preserve"> for Business </w:t>
      </w:r>
      <w:r w:rsidR="0037157A" w:rsidRPr="0037157A">
        <w:rPr>
          <w:rFonts w:eastAsia="Verdana" w:cstheme="minorHAnsi"/>
          <w:b/>
          <w:color w:val="000000"/>
          <w:sz w:val="22"/>
          <w:szCs w:val="22"/>
        </w:rPr>
        <w:t>Planning / Robort Kuzara</w:t>
      </w:r>
      <w:r w:rsidRPr="0037157A">
        <w:rPr>
          <w:rFonts w:eastAsia="Calibri" w:cstheme="minorHAnsi"/>
          <w:b/>
          <w:sz w:val="22"/>
          <w:szCs w:val="22"/>
        </w:rPr>
        <w:t>, Bangalore, India.</w:t>
      </w:r>
      <w:r w:rsidRPr="0037157A">
        <w:rPr>
          <w:rFonts w:cstheme="minorHAnsi"/>
          <w:b/>
          <w:sz w:val="22"/>
          <w:szCs w:val="22"/>
        </w:rPr>
        <w:tab/>
      </w:r>
      <w:r w:rsidRPr="0037157A">
        <w:rPr>
          <w:rFonts w:cstheme="minorHAnsi"/>
          <w:b/>
          <w:sz w:val="22"/>
          <w:szCs w:val="22"/>
        </w:rPr>
        <w:tab/>
      </w:r>
      <w:r w:rsidRPr="0037157A">
        <w:rPr>
          <w:rFonts w:cstheme="minorHAnsi"/>
          <w:b/>
          <w:sz w:val="22"/>
          <w:szCs w:val="22"/>
        </w:rPr>
        <w:tab/>
      </w:r>
      <w:r w:rsidRPr="0037157A">
        <w:rPr>
          <w:rFonts w:eastAsia="Calibri" w:cstheme="minorHAnsi"/>
          <w:b/>
          <w:bCs/>
          <w:sz w:val="22"/>
          <w:szCs w:val="22"/>
        </w:rPr>
        <w:t>Dec 2008 – Nov 2009</w:t>
      </w:r>
      <w:r w:rsidRPr="0037157A">
        <w:rPr>
          <w:rFonts w:cstheme="minorHAnsi"/>
          <w:b/>
          <w:sz w:val="22"/>
          <w:szCs w:val="22"/>
        </w:rPr>
        <w:tab/>
      </w:r>
    </w:p>
    <w:p w14:paraId="14784ABF" w14:textId="12A177A4" w:rsidR="00755F4D" w:rsidRPr="0037157A" w:rsidRDefault="00755F4D" w:rsidP="00CE7E15">
      <w:pPr>
        <w:spacing w:after="0" w:line="240" w:lineRule="auto"/>
        <w:jc w:val="both"/>
        <w:rPr>
          <w:rFonts w:eastAsia="Calibri" w:cstheme="minorHAnsi"/>
          <w:b/>
          <w:sz w:val="22"/>
          <w:szCs w:val="22"/>
        </w:rPr>
      </w:pPr>
      <w:r w:rsidRPr="0037157A">
        <w:rPr>
          <w:rFonts w:eastAsia="Calibri" w:cstheme="minorHAnsi"/>
          <w:b/>
          <w:bCs/>
          <w:sz w:val="22"/>
          <w:szCs w:val="22"/>
        </w:rPr>
        <w:t xml:space="preserve">Role: </w:t>
      </w:r>
      <w:r w:rsidRPr="0037157A">
        <w:rPr>
          <w:rFonts w:eastAsia="Calibri" w:cstheme="minorHAnsi"/>
          <w:b/>
          <w:sz w:val="22"/>
          <w:szCs w:val="22"/>
        </w:rPr>
        <w:t>Java Developer</w:t>
      </w:r>
    </w:p>
    <w:p w14:paraId="055209E0" w14:textId="77777777" w:rsidR="00755F4D" w:rsidRPr="0037157A" w:rsidRDefault="00755F4D" w:rsidP="00CE7E15">
      <w:pPr>
        <w:tabs>
          <w:tab w:val="left" w:pos="0"/>
        </w:tabs>
        <w:spacing w:after="0" w:line="240" w:lineRule="auto"/>
        <w:jc w:val="both"/>
        <w:rPr>
          <w:rFonts w:eastAsia="Calibri" w:cstheme="minorHAnsi"/>
          <w:b/>
          <w:bCs/>
          <w:sz w:val="22"/>
          <w:szCs w:val="22"/>
        </w:rPr>
      </w:pPr>
      <w:r w:rsidRPr="0037157A">
        <w:rPr>
          <w:rFonts w:eastAsia="Calibri" w:cstheme="minorHAnsi"/>
          <w:b/>
          <w:bCs/>
          <w:sz w:val="22"/>
          <w:szCs w:val="22"/>
        </w:rPr>
        <w:t>Responsibilities:</w:t>
      </w:r>
    </w:p>
    <w:p w14:paraId="37518249" w14:textId="17A9F93B" w:rsidR="00755F4D" w:rsidRPr="00755F4D" w:rsidRDefault="00755F4D">
      <w:pPr>
        <w:numPr>
          <w:ilvl w:val="0"/>
          <w:numId w:val="15"/>
        </w:numPr>
        <w:spacing w:after="0" w:line="240" w:lineRule="auto"/>
        <w:jc w:val="both"/>
        <w:rPr>
          <w:rFonts w:cstheme="minorHAnsi"/>
          <w:sz w:val="22"/>
          <w:szCs w:val="22"/>
        </w:rPr>
      </w:pPr>
      <w:r w:rsidRPr="00755F4D">
        <w:rPr>
          <w:rFonts w:eastAsia="Verdana" w:cstheme="minorHAnsi"/>
          <w:sz w:val="22"/>
          <w:szCs w:val="22"/>
        </w:rPr>
        <w:t xml:space="preserve">Involved in </w:t>
      </w:r>
      <w:r w:rsidR="0037157A">
        <w:rPr>
          <w:rFonts w:eastAsia="Verdana" w:cstheme="minorHAnsi"/>
          <w:sz w:val="22"/>
          <w:szCs w:val="22"/>
        </w:rPr>
        <w:t xml:space="preserve">the </w:t>
      </w:r>
      <w:r w:rsidRPr="00755F4D">
        <w:rPr>
          <w:rFonts w:eastAsia="Verdana" w:cstheme="minorHAnsi"/>
          <w:sz w:val="22"/>
          <w:szCs w:val="22"/>
        </w:rPr>
        <w:t>admin module.</w:t>
      </w:r>
    </w:p>
    <w:p w14:paraId="4CFFEEEE" w14:textId="0B658DC6" w:rsidR="00755F4D" w:rsidRPr="00755F4D" w:rsidRDefault="00755F4D">
      <w:pPr>
        <w:numPr>
          <w:ilvl w:val="0"/>
          <w:numId w:val="15"/>
        </w:numPr>
        <w:spacing w:after="0" w:line="240" w:lineRule="auto"/>
        <w:jc w:val="both"/>
        <w:rPr>
          <w:rFonts w:cstheme="minorHAnsi"/>
          <w:sz w:val="22"/>
          <w:szCs w:val="22"/>
        </w:rPr>
      </w:pPr>
      <w:r w:rsidRPr="00755F4D">
        <w:rPr>
          <w:rFonts w:eastAsia="Verdana" w:cstheme="minorHAnsi"/>
          <w:sz w:val="22"/>
          <w:szCs w:val="22"/>
        </w:rPr>
        <w:t xml:space="preserve">Designed and developed the UI JSP, HTML and </w:t>
      </w:r>
      <w:r w:rsidR="0037157A">
        <w:rPr>
          <w:rFonts w:eastAsia="Verdana" w:cstheme="minorHAnsi"/>
          <w:sz w:val="22"/>
          <w:szCs w:val="22"/>
        </w:rPr>
        <w:t>JavaScript</w:t>
      </w:r>
      <w:r w:rsidRPr="00755F4D">
        <w:rPr>
          <w:rFonts w:eastAsia="Verdana" w:cstheme="minorHAnsi"/>
          <w:sz w:val="22"/>
          <w:szCs w:val="22"/>
        </w:rPr>
        <w:t xml:space="preserve">. </w:t>
      </w:r>
    </w:p>
    <w:p w14:paraId="117DF416" w14:textId="4EA04A09" w:rsidR="00755F4D" w:rsidRPr="00755F4D" w:rsidRDefault="00755F4D">
      <w:pPr>
        <w:numPr>
          <w:ilvl w:val="0"/>
          <w:numId w:val="15"/>
        </w:numPr>
        <w:spacing w:after="0" w:line="240" w:lineRule="auto"/>
        <w:jc w:val="both"/>
        <w:rPr>
          <w:rFonts w:cstheme="minorHAnsi"/>
          <w:sz w:val="22"/>
          <w:szCs w:val="22"/>
        </w:rPr>
      </w:pPr>
      <w:r w:rsidRPr="00755F4D">
        <w:rPr>
          <w:rFonts w:eastAsia="Verdana" w:cstheme="minorHAnsi"/>
          <w:sz w:val="22"/>
          <w:szCs w:val="22"/>
        </w:rPr>
        <w:t xml:space="preserve">Used design patterns like MVC and DAO to access databases. </w:t>
      </w:r>
    </w:p>
    <w:p w14:paraId="28099861" w14:textId="77777777" w:rsidR="00755F4D" w:rsidRPr="00755F4D" w:rsidRDefault="00755F4D">
      <w:pPr>
        <w:numPr>
          <w:ilvl w:val="0"/>
          <w:numId w:val="15"/>
        </w:numPr>
        <w:spacing w:after="0" w:line="240" w:lineRule="auto"/>
        <w:jc w:val="both"/>
        <w:rPr>
          <w:rFonts w:cstheme="minorHAnsi"/>
          <w:sz w:val="22"/>
          <w:szCs w:val="22"/>
        </w:rPr>
      </w:pPr>
      <w:r w:rsidRPr="00755F4D">
        <w:rPr>
          <w:rFonts w:eastAsia="Verdana" w:cstheme="minorHAnsi"/>
          <w:sz w:val="22"/>
          <w:szCs w:val="22"/>
        </w:rPr>
        <w:t>Monitor the error logs using Log4J.</w:t>
      </w:r>
    </w:p>
    <w:p w14:paraId="13279769" w14:textId="362C764B" w:rsidR="00755F4D" w:rsidRPr="00755F4D" w:rsidRDefault="00755F4D">
      <w:pPr>
        <w:numPr>
          <w:ilvl w:val="0"/>
          <w:numId w:val="15"/>
        </w:numPr>
        <w:spacing w:after="0" w:line="240" w:lineRule="auto"/>
        <w:jc w:val="both"/>
        <w:rPr>
          <w:rFonts w:cstheme="minorHAnsi"/>
          <w:sz w:val="22"/>
          <w:szCs w:val="22"/>
        </w:rPr>
      </w:pPr>
      <w:r w:rsidRPr="00755F4D">
        <w:rPr>
          <w:rFonts w:eastAsia="Verdana" w:cstheme="minorHAnsi"/>
          <w:sz w:val="22"/>
          <w:szCs w:val="22"/>
        </w:rPr>
        <w:t xml:space="preserve">Developed Action forms, Form beans, </w:t>
      </w:r>
      <w:r w:rsidR="0037157A">
        <w:rPr>
          <w:rFonts w:eastAsia="Verdana" w:cstheme="minorHAnsi"/>
          <w:sz w:val="22"/>
          <w:szCs w:val="22"/>
        </w:rPr>
        <w:t xml:space="preserve">and </w:t>
      </w:r>
      <w:r w:rsidRPr="00755F4D">
        <w:rPr>
          <w:rFonts w:eastAsia="Verdana" w:cstheme="minorHAnsi"/>
          <w:sz w:val="22"/>
          <w:szCs w:val="22"/>
        </w:rPr>
        <w:t>Java Action Classes using Struts.</w:t>
      </w:r>
    </w:p>
    <w:p w14:paraId="70E84646" w14:textId="7C4F7F27" w:rsidR="00755F4D" w:rsidRPr="00755F4D" w:rsidRDefault="00755F4D">
      <w:pPr>
        <w:numPr>
          <w:ilvl w:val="0"/>
          <w:numId w:val="15"/>
        </w:numPr>
        <w:spacing w:after="0" w:line="240" w:lineRule="auto"/>
        <w:jc w:val="both"/>
        <w:rPr>
          <w:rFonts w:cstheme="minorHAnsi"/>
          <w:sz w:val="22"/>
          <w:szCs w:val="22"/>
        </w:rPr>
      </w:pPr>
      <w:r w:rsidRPr="00755F4D">
        <w:rPr>
          <w:rFonts w:eastAsia="Verdana" w:cstheme="minorHAnsi"/>
          <w:sz w:val="22"/>
          <w:szCs w:val="22"/>
        </w:rPr>
        <w:t xml:space="preserve">User details are validated by </w:t>
      </w:r>
      <w:r w:rsidR="00CB6828">
        <w:rPr>
          <w:rFonts w:eastAsia="Verdana" w:cstheme="minorHAnsi"/>
          <w:sz w:val="22"/>
          <w:szCs w:val="22"/>
        </w:rPr>
        <w:t>Struts</w:t>
      </w:r>
      <w:r w:rsidRPr="00755F4D">
        <w:rPr>
          <w:rFonts w:eastAsia="Verdana" w:cstheme="minorHAnsi"/>
          <w:sz w:val="22"/>
          <w:szCs w:val="22"/>
        </w:rPr>
        <w:t xml:space="preserve">.    </w:t>
      </w:r>
    </w:p>
    <w:p w14:paraId="7D223B59" w14:textId="60245107" w:rsidR="00296149" w:rsidRPr="00296149" w:rsidRDefault="00296149" w:rsidP="00CE7E15">
      <w:pPr>
        <w:spacing w:after="0" w:line="240" w:lineRule="auto"/>
        <w:jc w:val="both"/>
        <w:rPr>
          <w:rFonts w:eastAsia="Calibri" w:cstheme="minorHAnsi"/>
          <w:sz w:val="22"/>
          <w:szCs w:val="22"/>
          <w:highlight w:val="white"/>
        </w:rPr>
      </w:pPr>
      <w:r w:rsidRPr="00296149">
        <w:rPr>
          <w:rFonts w:eastAsia="Calibri" w:cstheme="minorHAnsi"/>
          <w:b/>
          <w:bCs/>
          <w:sz w:val="22"/>
          <w:szCs w:val="22"/>
          <w:u w:val="single"/>
        </w:rPr>
        <w:t>Environment</w:t>
      </w:r>
      <w:r w:rsidRPr="00296149">
        <w:rPr>
          <w:rFonts w:eastAsia="Calibri" w:cstheme="minorHAnsi"/>
          <w:b/>
          <w:bCs/>
          <w:sz w:val="22"/>
          <w:szCs w:val="22"/>
        </w:rPr>
        <w:t xml:space="preserve">: </w:t>
      </w:r>
      <w:r w:rsidRPr="00296149">
        <w:rPr>
          <w:rFonts w:eastAsia="Verdana" w:cstheme="minorHAnsi"/>
          <w:color w:val="000000"/>
          <w:sz w:val="22"/>
          <w:szCs w:val="22"/>
        </w:rPr>
        <w:t xml:space="preserve">Java, </w:t>
      </w:r>
      <w:r w:rsidRPr="00296149">
        <w:rPr>
          <w:rFonts w:eastAsia="Calibri" w:cstheme="minorHAnsi"/>
          <w:color w:val="000000"/>
          <w:sz w:val="22"/>
          <w:szCs w:val="22"/>
        </w:rPr>
        <w:t>Struts</w:t>
      </w:r>
      <w:r w:rsidRPr="00296149">
        <w:rPr>
          <w:rFonts w:eastAsia="Verdana" w:cstheme="minorHAnsi"/>
          <w:color w:val="000000"/>
          <w:sz w:val="22"/>
          <w:szCs w:val="22"/>
        </w:rPr>
        <w:t xml:space="preserve">, Servlet, Tomcat, HTML, </w:t>
      </w:r>
      <w:r w:rsidR="00CB6828">
        <w:rPr>
          <w:rFonts w:eastAsia="Verdana" w:cstheme="minorHAnsi"/>
          <w:color w:val="000000"/>
          <w:sz w:val="22"/>
          <w:szCs w:val="22"/>
        </w:rPr>
        <w:t>MySQL</w:t>
      </w:r>
      <w:r w:rsidRPr="00296149">
        <w:rPr>
          <w:rFonts w:eastAsia="Verdana" w:cstheme="minorHAnsi"/>
          <w:color w:val="000000"/>
          <w:sz w:val="22"/>
          <w:szCs w:val="22"/>
        </w:rPr>
        <w:t xml:space="preserve"> and JavaScript</w:t>
      </w:r>
    </w:p>
    <w:p w14:paraId="2B1CA5A2" w14:textId="77777777" w:rsidR="00755F4D" w:rsidRPr="00755F4D" w:rsidRDefault="00755F4D" w:rsidP="00CE7E15">
      <w:pPr>
        <w:spacing w:after="0" w:line="240" w:lineRule="auto"/>
        <w:jc w:val="both"/>
        <w:rPr>
          <w:rFonts w:eastAsia="Verdana" w:cstheme="minorHAnsi"/>
          <w:sz w:val="22"/>
          <w:szCs w:val="22"/>
        </w:rPr>
      </w:pPr>
    </w:p>
    <w:p w14:paraId="10F82FE9" w14:textId="60CDCB34" w:rsidR="00755F4D" w:rsidRPr="00296149" w:rsidRDefault="00755F4D" w:rsidP="00CE7E15">
      <w:pPr>
        <w:spacing w:after="0" w:line="240" w:lineRule="auto"/>
        <w:jc w:val="both"/>
        <w:rPr>
          <w:rFonts w:eastAsia="Calibri" w:cstheme="minorHAnsi"/>
          <w:b/>
          <w:bCs/>
          <w:sz w:val="22"/>
          <w:szCs w:val="22"/>
        </w:rPr>
      </w:pPr>
      <w:r w:rsidRPr="00296149">
        <w:rPr>
          <w:rFonts w:eastAsia="Calibri" w:cstheme="minorHAnsi"/>
          <w:b/>
          <w:bCs/>
          <w:sz w:val="22"/>
          <w:szCs w:val="22"/>
        </w:rPr>
        <w:t>Vertizone</w:t>
      </w:r>
      <w:r w:rsidR="00296149" w:rsidRPr="00296149">
        <w:rPr>
          <w:rFonts w:eastAsia="Calibri" w:cstheme="minorHAnsi"/>
          <w:b/>
          <w:bCs/>
          <w:sz w:val="22"/>
          <w:szCs w:val="22"/>
        </w:rPr>
        <w:t xml:space="preserve"> / </w:t>
      </w:r>
      <w:r w:rsidR="00296149" w:rsidRPr="00296149">
        <w:rPr>
          <w:rFonts w:eastAsia="Verdana" w:cstheme="minorHAnsi"/>
          <w:b/>
          <w:bCs/>
          <w:color w:val="000000"/>
          <w:sz w:val="22"/>
          <w:szCs w:val="22"/>
        </w:rPr>
        <w:t>Daichi System Engineering</w:t>
      </w:r>
      <w:r w:rsidRPr="00296149">
        <w:rPr>
          <w:rFonts w:eastAsia="Calibri" w:cstheme="minorHAnsi"/>
          <w:b/>
          <w:bCs/>
          <w:sz w:val="22"/>
          <w:szCs w:val="22"/>
        </w:rPr>
        <w:t>, Bangalore, India.</w:t>
      </w:r>
      <w:r w:rsidRPr="00296149">
        <w:rPr>
          <w:rFonts w:cstheme="minorHAnsi"/>
          <w:b/>
          <w:bCs/>
          <w:sz w:val="22"/>
          <w:szCs w:val="22"/>
        </w:rPr>
        <w:tab/>
      </w:r>
      <w:r w:rsidRPr="00296149">
        <w:rPr>
          <w:rFonts w:cstheme="minorHAnsi"/>
          <w:b/>
          <w:bCs/>
          <w:sz w:val="22"/>
          <w:szCs w:val="22"/>
        </w:rPr>
        <w:tab/>
      </w:r>
      <w:r w:rsidRPr="00296149">
        <w:rPr>
          <w:rFonts w:cstheme="minorHAnsi"/>
          <w:b/>
          <w:bCs/>
          <w:sz w:val="22"/>
          <w:szCs w:val="22"/>
        </w:rPr>
        <w:tab/>
      </w:r>
      <w:r w:rsidRPr="00296149">
        <w:rPr>
          <w:rFonts w:cstheme="minorHAnsi"/>
          <w:b/>
          <w:bCs/>
          <w:sz w:val="22"/>
          <w:szCs w:val="22"/>
        </w:rPr>
        <w:tab/>
      </w:r>
      <w:r w:rsidRPr="00296149">
        <w:rPr>
          <w:rFonts w:cstheme="minorHAnsi"/>
          <w:b/>
          <w:bCs/>
          <w:sz w:val="22"/>
          <w:szCs w:val="22"/>
        </w:rPr>
        <w:tab/>
      </w:r>
      <w:r w:rsidRPr="00296149">
        <w:rPr>
          <w:rFonts w:eastAsia="Calibri" w:cstheme="minorHAnsi"/>
          <w:b/>
          <w:bCs/>
          <w:sz w:val="22"/>
          <w:szCs w:val="22"/>
        </w:rPr>
        <w:t>Dec 2007 – Nov 2008</w:t>
      </w:r>
    </w:p>
    <w:p w14:paraId="2F21D8BD" w14:textId="05121BCB" w:rsidR="00755F4D" w:rsidRPr="00296149" w:rsidRDefault="00755F4D" w:rsidP="00CE7E15">
      <w:pPr>
        <w:spacing w:after="0" w:line="240" w:lineRule="auto"/>
        <w:jc w:val="both"/>
        <w:rPr>
          <w:rFonts w:eastAsia="Calibri" w:cstheme="minorHAnsi"/>
          <w:b/>
          <w:bCs/>
          <w:sz w:val="22"/>
          <w:szCs w:val="22"/>
        </w:rPr>
      </w:pPr>
      <w:r w:rsidRPr="00296149">
        <w:rPr>
          <w:rFonts w:eastAsia="Calibri" w:cstheme="minorHAnsi"/>
          <w:b/>
          <w:bCs/>
          <w:sz w:val="22"/>
          <w:szCs w:val="22"/>
        </w:rPr>
        <w:t>Role: Java Developer</w:t>
      </w:r>
    </w:p>
    <w:p w14:paraId="0779FD75" w14:textId="77777777" w:rsidR="00755F4D" w:rsidRPr="00755F4D" w:rsidRDefault="00755F4D" w:rsidP="00CE7E15">
      <w:pPr>
        <w:tabs>
          <w:tab w:val="left" w:pos="0"/>
        </w:tabs>
        <w:spacing w:after="0" w:line="240" w:lineRule="auto"/>
        <w:jc w:val="both"/>
        <w:rPr>
          <w:rFonts w:eastAsia="Calibri" w:cstheme="minorHAnsi"/>
          <w:b/>
          <w:bCs/>
          <w:sz w:val="22"/>
          <w:szCs w:val="22"/>
        </w:rPr>
      </w:pPr>
      <w:r w:rsidRPr="00755F4D">
        <w:rPr>
          <w:rFonts w:eastAsia="Calibri" w:cstheme="minorHAnsi"/>
          <w:b/>
          <w:bCs/>
          <w:sz w:val="22"/>
          <w:szCs w:val="22"/>
        </w:rPr>
        <w:t>Responsibilities:</w:t>
      </w:r>
    </w:p>
    <w:p w14:paraId="6DFD37DC" w14:textId="77777777" w:rsidR="00755F4D" w:rsidRPr="00296149" w:rsidRDefault="00755F4D">
      <w:pPr>
        <w:pStyle w:val="ListParagraph"/>
        <w:numPr>
          <w:ilvl w:val="0"/>
          <w:numId w:val="14"/>
        </w:numPr>
        <w:spacing w:after="0" w:line="240" w:lineRule="auto"/>
        <w:jc w:val="both"/>
        <w:rPr>
          <w:rFonts w:cstheme="minorHAnsi"/>
          <w:sz w:val="22"/>
          <w:szCs w:val="22"/>
        </w:rPr>
      </w:pPr>
      <w:r w:rsidRPr="00296149">
        <w:rPr>
          <w:rFonts w:eastAsia="Verdana" w:cstheme="minorHAnsi"/>
          <w:sz w:val="22"/>
          <w:szCs w:val="22"/>
        </w:rPr>
        <w:t xml:space="preserve">Involved in the analysis, design, and implementation.  </w:t>
      </w:r>
    </w:p>
    <w:p w14:paraId="2654E244" w14:textId="77777777" w:rsidR="00755F4D" w:rsidRPr="00296149" w:rsidRDefault="00755F4D">
      <w:pPr>
        <w:pStyle w:val="ListParagraph"/>
        <w:numPr>
          <w:ilvl w:val="0"/>
          <w:numId w:val="14"/>
        </w:numPr>
        <w:spacing w:after="0" w:line="240" w:lineRule="auto"/>
        <w:jc w:val="both"/>
        <w:rPr>
          <w:rFonts w:cstheme="minorHAnsi"/>
          <w:sz w:val="22"/>
          <w:szCs w:val="22"/>
        </w:rPr>
      </w:pPr>
      <w:r w:rsidRPr="00296149">
        <w:rPr>
          <w:rFonts w:eastAsia="Verdana" w:cstheme="minorHAnsi"/>
          <w:sz w:val="22"/>
          <w:szCs w:val="22"/>
        </w:rPr>
        <w:t xml:space="preserve">Designed and developed the UI using Struts view component, JSP, HTML and JavaScript.  </w:t>
      </w:r>
    </w:p>
    <w:p w14:paraId="2179218C" w14:textId="0B3847CB" w:rsidR="00755F4D" w:rsidRPr="00296149" w:rsidRDefault="00755F4D">
      <w:pPr>
        <w:pStyle w:val="ListParagraph"/>
        <w:numPr>
          <w:ilvl w:val="0"/>
          <w:numId w:val="14"/>
        </w:numPr>
        <w:spacing w:after="0" w:line="240" w:lineRule="auto"/>
        <w:jc w:val="both"/>
        <w:rPr>
          <w:rFonts w:cstheme="minorHAnsi"/>
          <w:sz w:val="22"/>
          <w:szCs w:val="22"/>
        </w:rPr>
      </w:pPr>
      <w:r w:rsidRPr="00296149">
        <w:rPr>
          <w:rFonts w:eastAsia="Verdana" w:cstheme="minorHAnsi"/>
          <w:sz w:val="22"/>
          <w:szCs w:val="22"/>
        </w:rPr>
        <w:t xml:space="preserve">Involved in </w:t>
      </w:r>
      <w:r w:rsidR="00CB6828">
        <w:rPr>
          <w:rFonts w:eastAsia="Verdana" w:cstheme="minorHAnsi"/>
          <w:sz w:val="22"/>
          <w:szCs w:val="22"/>
        </w:rPr>
        <w:t xml:space="preserve">the </w:t>
      </w:r>
      <w:r w:rsidRPr="00296149">
        <w:rPr>
          <w:rFonts w:eastAsia="Verdana" w:cstheme="minorHAnsi"/>
          <w:sz w:val="22"/>
          <w:szCs w:val="22"/>
        </w:rPr>
        <w:t>development of Action forms</w:t>
      </w:r>
      <w:r w:rsidR="00CB6828">
        <w:rPr>
          <w:rFonts w:eastAsia="Verdana" w:cstheme="minorHAnsi"/>
          <w:sz w:val="22"/>
          <w:szCs w:val="22"/>
        </w:rPr>
        <w:t xml:space="preserve"> and</w:t>
      </w:r>
      <w:r w:rsidRPr="00296149">
        <w:rPr>
          <w:rFonts w:eastAsia="Verdana" w:cstheme="minorHAnsi"/>
          <w:sz w:val="22"/>
          <w:szCs w:val="22"/>
        </w:rPr>
        <w:t xml:space="preserve"> Action classes using </w:t>
      </w:r>
      <w:r w:rsidR="00CB6828">
        <w:rPr>
          <w:rFonts w:eastAsia="Verdana" w:cstheme="minorHAnsi"/>
          <w:sz w:val="22"/>
          <w:szCs w:val="22"/>
        </w:rPr>
        <w:t xml:space="preserve">the </w:t>
      </w:r>
      <w:r w:rsidRPr="00296149">
        <w:rPr>
          <w:rFonts w:eastAsia="Verdana" w:cstheme="minorHAnsi"/>
          <w:sz w:val="22"/>
          <w:szCs w:val="22"/>
        </w:rPr>
        <w:t>Struts Framework.</w:t>
      </w:r>
    </w:p>
    <w:p w14:paraId="69B7F178" w14:textId="29BBC174" w:rsidR="00C6792D" w:rsidRPr="00296149" w:rsidRDefault="00755F4D">
      <w:pPr>
        <w:pStyle w:val="ListParagraph"/>
        <w:numPr>
          <w:ilvl w:val="0"/>
          <w:numId w:val="14"/>
        </w:numPr>
        <w:spacing w:after="0" w:line="240" w:lineRule="auto"/>
        <w:jc w:val="both"/>
        <w:rPr>
          <w:rFonts w:cstheme="minorHAnsi"/>
          <w:sz w:val="22"/>
          <w:szCs w:val="22"/>
        </w:rPr>
      </w:pPr>
      <w:r w:rsidRPr="00296149">
        <w:rPr>
          <w:rFonts w:eastAsia="Verdana" w:cstheme="minorHAnsi"/>
          <w:sz w:val="22"/>
          <w:szCs w:val="22"/>
        </w:rPr>
        <w:t xml:space="preserve">Implemented business Data Transfer Object and delegate patterns to separate </w:t>
      </w:r>
      <w:r w:rsidR="00CB6828">
        <w:rPr>
          <w:rFonts w:eastAsia="Verdana" w:cstheme="minorHAnsi"/>
          <w:sz w:val="22"/>
          <w:szCs w:val="22"/>
        </w:rPr>
        <w:t xml:space="preserve">the </w:t>
      </w:r>
      <w:r w:rsidRPr="00296149">
        <w:rPr>
          <w:rFonts w:eastAsia="Verdana" w:cstheme="minorHAnsi"/>
          <w:sz w:val="22"/>
          <w:szCs w:val="22"/>
        </w:rPr>
        <w:t>view from the business process.</w:t>
      </w:r>
    </w:p>
    <w:p w14:paraId="25910E08" w14:textId="052890D1" w:rsidR="00296149" w:rsidRPr="00296149" w:rsidRDefault="00296149" w:rsidP="00CE7E15">
      <w:pPr>
        <w:spacing w:after="0" w:line="240" w:lineRule="auto"/>
        <w:jc w:val="both"/>
        <w:rPr>
          <w:rFonts w:eastAsia="Calibri" w:cstheme="minorHAnsi"/>
          <w:sz w:val="22"/>
          <w:szCs w:val="22"/>
          <w:highlight w:val="white"/>
        </w:rPr>
      </w:pPr>
      <w:r w:rsidRPr="00296149">
        <w:rPr>
          <w:rFonts w:eastAsia="Calibri" w:cstheme="minorHAnsi"/>
          <w:b/>
          <w:bCs/>
          <w:sz w:val="22"/>
          <w:szCs w:val="22"/>
          <w:u w:val="single"/>
        </w:rPr>
        <w:t>Environment</w:t>
      </w:r>
      <w:r w:rsidRPr="00296149">
        <w:rPr>
          <w:rFonts w:eastAsia="Calibri" w:cstheme="minorHAnsi"/>
          <w:b/>
          <w:bCs/>
          <w:sz w:val="22"/>
          <w:szCs w:val="22"/>
        </w:rPr>
        <w:t xml:space="preserve">: </w:t>
      </w:r>
      <w:r w:rsidRPr="00296149">
        <w:rPr>
          <w:rFonts w:eastAsia="Verdana" w:cstheme="minorHAnsi"/>
          <w:color w:val="000000"/>
          <w:sz w:val="22"/>
          <w:szCs w:val="22"/>
        </w:rPr>
        <w:t xml:space="preserve">Java, Servlet, JSP, Tomcat, HTML, </w:t>
      </w:r>
      <w:r w:rsidR="00CB6828">
        <w:rPr>
          <w:rFonts w:eastAsia="Verdana" w:cstheme="minorHAnsi"/>
          <w:color w:val="000000"/>
          <w:sz w:val="22"/>
          <w:szCs w:val="22"/>
        </w:rPr>
        <w:t>MySQL</w:t>
      </w:r>
      <w:r w:rsidRPr="00296149">
        <w:rPr>
          <w:rFonts w:eastAsia="Verdana" w:cstheme="minorHAnsi"/>
          <w:color w:val="000000"/>
          <w:sz w:val="22"/>
          <w:szCs w:val="22"/>
        </w:rPr>
        <w:t xml:space="preserve"> and JavaScript</w:t>
      </w:r>
    </w:p>
    <w:p w14:paraId="40EED5E8" w14:textId="77777777" w:rsidR="00296149" w:rsidRPr="00755F4D" w:rsidRDefault="00296149" w:rsidP="00CE7E15">
      <w:pPr>
        <w:spacing w:after="0" w:line="240" w:lineRule="auto"/>
        <w:jc w:val="both"/>
        <w:rPr>
          <w:rFonts w:cstheme="minorHAnsi"/>
          <w:sz w:val="22"/>
          <w:szCs w:val="22"/>
        </w:rPr>
      </w:pPr>
    </w:p>
    <w:sectPr w:rsidR="00296149" w:rsidRPr="00755F4D" w:rsidSect="004E0324">
      <w:headerReference w:type="default" r:id="rId11"/>
      <w:type w:val="continuous"/>
      <w:pgSz w:w="12240" w:h="15840"/>
      <w:pgMar w:top="720" w:right="720" w:bottom="720" w:left="720" w:header="397"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791676" w14:textId="77777777" w:rsidR="001B3B1E" w:rsidRDefault="001B3B1E" w:rsidP="00C421C4">
      <w:r>
        <w:separator/>
      </w:r>
    </w:p>
  </w:endnote>
  <w:endnote w:type="continuationSeparator" w:id="0">
    <w:p w14:paraId="6AD46C8F" w14:textId="77777777" w:rsidR="001B3B1E" w:rsidRDefault="001B3B1E" w:rsidP="00C421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font>
  <w:font w:name="OpenSymbol, 'Arial Unicode MS'">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Rockwell">
    <w:panose1 w:val="020606030202050204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Semilight">
    <w:panose1 w:val="020B0402040204020203"/>
    <w:charset w:val="00"/>
    <w:family w:val="swiss"/>
    <w:pitch w:val="variable"/>
    <w:sig w:usb0="E4002EFF" w:usb1="C000E47F" w:usb2="00000009" w:usb3="00000000" w:csb0="000001FF" w:csb1="00000000"/>
  </w:font>
  <w:font w:name="Montserrat">
    <w:charset w:val="00"/>
    <w:family w:val="auto"/>
    <w:pitch w:val="variable"/>
    <w:sig w:usb0="2000020F" w:usb1="00000003" w:usb2="00000000" w:usb3="00000000" w:csb0="00000197" w:csb1="00000000"/>
  </w:font>
  <w:font w:name="Times New Roman (Body CS)">
    <w:altName w:val="Times New Roman"/>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Albany">
    <w:altName w:val="Arial"/>
    <w:charset w:val="00"/>
    <w:family w:val="swiss"/>
    <w:pitch w:val="variable"/>
  </w:font>
  <w:font w:name="HG Mincho Light J">
    <w:altName w:val="Times New Roman"/>
    <w:charset w:val="00"/>
    <w:family w:val="auto"/>
    <w:pitch w:val="variable"/>
  </w:font>
  <w:font w:name="AvantGarde">
    <w:altName w:val="Century Gothic"/>
    <w:charset w:val="00"/>
    <w:family w:val="swiss"/>
    <w:pitch w:val="default"/>
    <w:sig w:usb0="00000003" w:usb1="00000000" w:usb2="00000000" w:usb3="00000000" w:csb0="00000001" w:csb1="00000000"/>
  </w:font>
  <w:font w:name="Roboto Condensed">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196222" w14:textId="77777777" w:rsidR="001B3B1E" w:rsidRDefault="001B3B1E" w:rsidP="00C421C4">
      <w:r>
        <w:separator/>
      </w:r>
    </w:p>
  </w:footnote>
  <w:footnote w:type="continuationSeparator" w:id="0">
    <w:p w14:paraId="02037782" w14:textId="77777777" w:rsidR="001B3B1E" w:rsidRDefault="001B3B1E" w:rsidP="00C421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24288" w14:textId="1B6A34C5" w:rsidR="00066D93" w:rsidRDefault="00D30805">
    <w:pPr>
      <w:pStyle w:val="Header"/>
    </w:pPr>
    <w:r w:rsidRPr="00950ECF">
      <w:rPr>
        <w:rFonts w:ascii="Times New Roman" w:hAnsi="Times New Roman" w:cs="Times New Roman"/>
        <w:b/>
        <w:bCs/>
        <w:color w:val="222222"/>
        <w:sz w:val="24"/>
        <w:szCs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0" w:firstLine="0"/>
      </w:pPr>
      <w:rPr>
        <w:rFonts w:ascii="Symbol" w:hAnsi="Symbol"/>
      </w:rPr>
    </w:lvl>
  </w:abstractNum>
  <w:abstractNum w:abstractNumId="2" w15:restartNumberingAfterBreak="0">
    <w:nsid w:val="00000003"/>
    <w:multiLevelType w:val="singleLevel"/>
    <w:tmpl w:val="00000003"/>
    <w:name w:val="WW8Num3"/>
    <w:lvl w:ilvl="0">
      <w:start w:val="1"/>
      <w:numFmt w:val="bullet"/>
      <w:lvlText w:val=""/>
      <w:lvlJc w:val="left"/>
      <w:pPr>
        <w:tabs>
          <w:tab w:val="num" w:pos="0"/>
        </w:tabs>
        <w:ind w:left="0" w:firstLine="0"/>
      </w:pPr>
      <w:rPr>
        <w:rFonts w:ascii="Symbol" w:hAnsi="Symbol"/>
      </w:rPr>
    </w:lvl>
  </w:abstractNum>
  <w:abstractNum w:abstractNumId="3" w15:restartNumberingAfterBreak="0">
    <w:nsid w:val="00000004"/>
    <w:multiLevelType w:val="multilevel"/>
    <w:tmpl w:val="5016B252"/>
    <w:name w:val="WW8Num4"/>
    <w:lvl w:ilvl="0">
      <w:start w:val="1"/>
      <w:numFmt w:val="bullet"/>
      <w:lvlText w:val=""/>
      <w:lvlJc w:val="left"/>
      <w:pPr>
        <w:tabs>
          <w:tab w:val="num" w:pos="0"/>
        </w:tabs>
        <w:ind w:left="720" w:hanging="360"/>
      </w:pPr>
      <w:rPr>
        <w:rFonts w:ascii="Symbol" w:hAnsi="Symbol"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 w15:restartNumberingAfterBreak="0">
    <w:nsid w:val="00000005"/>
    <w:multiLevelType w:val="singleLevel"/>
    <w:tmpl w:val="6E786826"/>
    <w:lvl w:ilvl="0">
      <w:start w:val="1"/>
      <w:numFmt w:val="bullet"/>
      <w:pStyle w:val="Bulleted"/>
      <w:lvlText w:val=""/>
      <w:lvlJc w:val="left"/>
      <w:pPr>
        <w:tabs>
          <w:tab w:val="num" w:pos="720"/>
        </w:tabs>
        <w:ind w:left="720" w:hanging="360"/>
      </w:pPr>
      <w:rPr>
        <w:rFonts w:ascii="Symbol" w:hAnsi="Symbol"/>
      </w:rPr>
    </w:lvl>
  </w:abstractNum>
  <w:abstractNum w:abstractNumId="5" w15:restartNumberingAfterBreak="0">
    <w:nsid w:val="00000006"/>
    <w:multiLevelType w:val="multilevel"/>
    <w:tmpl w:val="00000006"/>
    <w:name w:val="WWNum34"/>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rPr>
    </w:lvl>
  </w:abstractNum>
  <w:abstractNum w:abstractNumId="6" w15:restartNumberingAfterBreak="0">
    <w:nsid w:val="04485B1F"/>
    <w:multiLevelType w:val="multilevel"/>
    <w:tmpl w:val="B54228D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 w15:restartNumberingAfterBreak="0">
    <w:nsid w:val="0CF537B6"/>
    <w:multiLevelType w:val="multilevel"/>
    <w:tmpl w:val="1706A330"/>
    <w:lvl w:ilvl="0">
      <w:start w:val="1"/>
      <w:numFmt w:val="bullet"/>
      <w:pStyle w:val="ListNumber"/>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2DA6CCE"/>
    <w:multiLevelType w:val="multilevel"/>
    <w:tmpl w:val="DB7E2724"/>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 w15:restartNumberingAfterBreak="0">
    <w:nsid w:val="1B2F0054"/>
    <w:multiLevelType w:val="multilevel"/>
    <w:tmpl w:val="BED20D6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 w15:restartNumberingAfterBreak="0">
    <w:nsid w:val="1E6E07B6"/>
    <w:multiLevelType w:val="multilevel"/>
    <w:tmpl w:val="B54228D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 w15:restartNumberingAfterBreak="0">
    <w:nsid w:val="1EEF707A"/>
    <w:multiLevelType w:val="multilevel"/>
    <w:tmpl w:val="76F073BC"/>
    <w:styleLink w:val="WW8Num3"/>
    <w:lvl w:ilvl="0">
      <w:numFmt w:val="bullet"/>
      <w:lvlText w:val=""/>
      <w:lvlJc w:val="left"/>
      <w:pPr>
        <w:ind w:left="643" w:hanging="283"/>
      </w:pPr>
      <w:rPr>
        <w:rFonts w:ascii="Symbol" w:hAnsi="Symbol" w:cs="OpenSymbol, 'Arial Unicode MS'"/>
      </w:rPr>
    </w:lvl>
    <w:lvl w:ilvl="1">
      <w:numFmt w:val="bullet"/>
      <w:lvlText w:val=""/>
      <w:lvlJc w:val="left"/>
      <w:pPr>
        <w:ind w:left="1350" w:hanging="283"/>
      </w:pPr>
      <w:rPr>
        <w:rFonts w:ascii="Symbol" w:hAnsi="Symbol" w:cs="OpenSymbol, 'Arial Unicode MS'"/>
      </w:rPr>
    </w:lvl>
    <w:lvl w:ilvl="2">
      <w:numFmt w:val="bullet"/>
      <w:lvlText w:val=""/>
      <w:lvlJc w:val="left"/>
      <w:pPr>
        <w:ind w:left="2057" w:hanging="283"/>
      </w:pPr>
      <w:rPr>
        <w:rFonts w:ascii="Symbol" w:hAnsi="Symbol" w:cs="OpenSymbol, 'Arial Unicode MS'"/>
      </w:rPr>
    </w:lvl>
    <w:lvl w:ilvl="3">
      <w:numFmt w:val="bullet"/>
      <w:lvlText w:val=""/>
      <w:lvlJc w:val="left"/>
      <w:pPr>
        <w:ind w:left="2764" w:hanging="283"/>
      </w:pPr>
      <w:rPr>
        <w:rFonts w:ascii="Symbol" w:hAnsi="Symbol" w:cs="OpenSymbol, 'Arial Unicode MS'"/>
      </w:rPr>
    </w:lvl>
    <w:lvl w:ilvl="4">
      <w:numFmt w:val="bullet"/>
      <w:lvlText w:val=""/>
      <w:lvlJc w:val="left"/>
      <w:pPr>
        <w:ind w:left="3471" w:hanging="283"/>
      </w:pPr>
      <w:rPr>
        <w:rFonts w:ascii="Symbol" w:hAnsi="Symbol" w:cs="OpenSymbol, 'Arial Unicode MS'"/>
      </w:rPr>
    </w:lvl>
    <w:lvl w:ilvl="5">
      <w:numFmt w:val="bullet"/>
      <w:lvlText w:val=""/>
      <w:lvlJc w:val="left"/>
      <w:pPr>
        <w:ind w:left="4178" w:hanging="283"/>
      </w:pPr>
      <w:rPr>
        <w:rFonts w:ascii="Symbol" w:hAnsi="Symbol" w:cs="OpenSymbol, 'Arial Unicode MS'"/>
      </w:rPr>
    </w:lvl>
    <w:lvl w:ilvl="6">
      <w:numFmt w:val="bullet"/>
      <w:lvlText w:val=""/>
      <w:lvlJc w:val="left"/>
      <w:pPr>
        <w:ind w:left="4885" w:hanging="283"/>
      </w:pPr>
      <w:rPr>
        <w:rFonts w:ascii="Symbol" w:hAnsi="Symbol" w:cs="OpenSymbol, 'Arial Unicode MS'"/>
      </w:rPr>
    </w:lvl>
    <w:lvl w:ilvl="7">
      <w:numFmt w:val="bullet"/>
      <w:lvlText w:val=""/>
      <w:lvlJc w:val="left"/>
      <w:pPr>
        <w:ind w:left="5592" w:hanging="283"/>
      </w:pPr>
      <w:rPr>
        <w:rFonts w:ascii="Symbol" w:hAnsi="Symbol" w:cs="OpenSymbol, 'Arial Unicode MS'"/>
      </w:rPr>
    </w:lvl>
    <w:lvl w:ilvl="8">
      <w:numFmt w:val="bullet"/>
      <w:lvlText w:val=""/>
      <w:lvlJc w:val="left"/>
      <w:pPr>
        <w:ind w:left="6299" w:hanging="283"/>
      </w:pPr>
      <w:rPr>
        <w:rFonts w:ascii="Symbol" w:hAnsi="Symbol" w:cs="OpenSymbol, 'Arial Unicode MS'"/>
      </w:rPr>
    </w:lvl>
  </w:abstractNum>
  <w:abstractNum w:abstractNumId="12" w15:restartNumberingAfterBreak="0">
    <w:nsid w:val="23F06658"/>
    <w:multiLevelType w:val="hybridMultilevel"/>
    <w:tmpl w:val="5DE0F366"/>
    <w:lvl w:ilvl="0" w:tplc="40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2D474AEC"/>
    <w:multiLevelType w:val="hybridMultilevel"/>
    <w:tmpl w:val="E938CC4E"/>
    <w:styleLink w:val="ImportedStyle2"/>
    <w:lvl w:ilvl="0" w:tplc="503C63EC">
      <w:start w:val="1"/>
      <w:numFmt w:val="bullet"/>
      <w:lvlText w:val="·"/>
      <w:lvlJc w:val="left"/>
      <w:pPr>
        <w:ind w:left="33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1" w:tplc="E57083C8">
      <w:start w:val="1"/>
      <w:numFmt w:val="bullet"/>
      <w:lvlText w:val="o"/>
      <w:lvlJc w:val="left"/>
      <w:pPr>
        <w:ind w:left="42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2" w:tplc="07685D6E">
      <w:start w:val="1"/>
      <w:numFmt w:val="bullet"/>
      <w:lvlText w:val="▪"/>
      <w:lvlJc w:val="left"/>
      <w:pPr>
        <w:ind w:left="114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3" w:tplc="D5581960">
      <w:start w:val="1"/>
      <w:numFmt w:val="bullet"/>
      <w:lvlText w:val="·"/>
      <w:lvlJc w:val="left"/>
      <w:pPr>
        <w:ind w:left="186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4" w:tplc="BA340DE6">
      <w:start w:val="1"/>
      <w:numFmt w:val="bullet"/>
      <w:lvlText w:val="o"/>
      <w:lvlJc w:val="left"/>
      <w:pPr>
        <w:ind w:left="258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5" w:tplc="8684F212">
      <w:start w:val="1"/>
      <w:numFmt w:val="bullet"/>
      <w:lvlText w:val="▪"/>
      <w:lvlJc w:val="left"/>
      <w:pPr>
        <w:ind w:left="330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6" w:tplc="669CF47C">
      <w:start w:val="1"/>
      <w:numFmt w:val="bullet"/>
      <w:lvlText w:val="·"/>
      <w:lvlJc w:val="left"/>
      <w:pPr>
        <w:ind w:left="402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7" w:tplc="F2FE8234">
      <w:start w:val="1"/>
      <w:numFmt w:val="bullet"/>
      <w:lvlText w:val="o"/>
      <w:lvlJc w:val="left"/>
      <w:pPr>
        <w:ind w:left="474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8" w:tplc="9AE49680">
      <w:start w:val="1"/>
      <w:numFmt w:val="bullet"/>
      <w:lvlText w:val="▪"/>
      <w:lvlJc w:val="left"/>
      <w:pPr>
        <w:ind w:left="546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abstractNum>
  <w:abstractNum w:abstractNumId="14" w15:restartNumberingAfterBreak="0">
    <w:nsid w:val="2E4B2F16"/>
    <w:multiLevelType w:val="multilevel"/>
    <w:tmpl w:val="20FAA12C"/>
    <w:lvl w:ilvl="0">
      <w:start w:val="1"/>
      <w:numFmt w:val="bullet"/>
      <w:pStyle w:val="List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31610288"/>
    <w:multiLevelType w:val="hybridMultilevel"/>
    <w:tmpl w:val="BAA0013C"/>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6" w15:restartNumberingAfterBreak="0">
    <w:nsid w:val="322E458D"/>
    <w:multiLevelType w:val="multilevel"/>
    <w:tmpl w:val="B54228D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7" w15:restartNumberingAfterBreak="0">
    <w:nsid w:val="3C68339C"/>
    <w:multiLevelType w:val="multilevel"/>
    <w:tmpl w:val="62748990"/>
    <w:lvl w:ilvl="0">
      <w:numFmt w:val="bullet"/>
      <w:pStyle w:val="ListBullet3"/>
      <w:lvlText w:val="●"/>
      <w:lvlJc w:val="left"/>
      <w:pPr>
        <w:ind w:left="941" w:hanging="361"/>
      </w:pPr>
      <w:rPr>
        <w:rFonts w:ascii="Noto Sans Symbols" w:eastAsia="Noto Sans Symbols" w:hAnsi="Noto Sans Symbols" w:cs="Noto Sans Symbols"/>
      </w:rPr>
    </w:lvl>
    <w:lvl w:ilvl="1">
      <w:numFmt w:val="bullet"/>
      <w:lvlText w:val="•"/>
      <w:lvlJc w:val="left"/>
      <w:pPr>
        <w:ind w:left="1782" w:hanging="361"/>
      </w:pPr>
    </w:lvl>
    <w:lvl w:ilvl="2">
      <w:numFmt w:val="bullet"/>
      <w:lvlText w:val="•"/>
      <w:lvlJc w:val="left"/>
      <w:pPr>
        <w:ind w:left="2625" w:hanging="361"/>
      </w:pPr>
    </w:lvl>
    <w:lvl w:ilvl="3">
      <w:numFmt w:val="bullet"/>
      <w:lvlText w:val="•"/>
      <w:lvlJc w:val="left"/>
      <w:pPr>
        <w:ind w:left="3468" w:hanging="361"/>
      </w:pPr>
    </w:lvl>
    <w:lvl w:ilvl="4">
      <w:numFmt w:val="bullet"/>
      <w:lvlText w:val="•"/>
      <w:lvlJc w:val="left"/>
      <w:pPr>
        <w:ind w:left="4311" w:hanging="361"/>
      </w:pPr>
    </w:lvl>
    <w:lvl w:ilvl="5">
      <w:numFmt w:val="bullet"/>
      <w:lvlText w:val="•"/>
      <w:lvlJc w:val="left"/>
      <w:pPr>
        <w:ind w:left="5154" w:hanging="361"/>
      </w:pPr>
    </w:lvl>
    <w:lvl w:ilvl="6">
      <w:numFmt w:val="bullet"/>
      <w:lvlText w:val="•"/>
      <w:lvlJc w:val="left"/>
      <w:pPr>
        <w:ind w:left="5997" w:hanging="361"/>
      </w:pPr>
    </w:lvl>
    <w:lvl w:ilvl="7">
      <w:numFmt w:val="bullet"/>
      <w:lvlText w:val="•"/>
      <w:lvlJc w:val="left"/>
      <w:pPr>
        <w:ind w:left="6840" w:hanging="361"/>
      </w:pPr>
    </w:lvl>
    <w:lvl w:ilvl="8">
      <w:numFmt w:val="bullet"/>
      <w:lvlText w:val="•"/>
      <w:lvlJc w:val="left"/>
      <w:pPr>
        <w:ind w:left="7683" w:hanging="361"/>
      </w:pPr>
    </w:lvl>
  </w:abstractNum>
  <w:abstractNum w:abstractNumId="18" w15:restartNumberingAfterBreak="0">
    <w:nsid w:val="502E39F3"/>
    <w:multiLevelType w:val="hybridMultilevel"/>
    <w:tmpl w:val="D1845056"/>
    <w:lvl w:ilvl="0" w:tplc="4C4ECC12">
      <w:start w:val="1"/>
      <w:numFmt w:val="bullet"/>
      <w:pStyle w:val="Textwithleftborder"/>
      <w:lvlText w:val="»"/>
      <w:lvlJc w:val="left"/>
      <w:pPr>
        <w:ind w:left="1440" w:hanging="360"/>
      </w:pPr>
      <w:rPr>
        <w:rFonts w:ascii="Courier New" w:hAnsi="Courier New" w:hint="default"/>
        <w:caps w:val="0"/>
        <w:strike w:val="0"/>
        <w:dstrike w:val="0"/>
        <w:vanish w:val="0"/>
        <w:color w:val="244A58"/>
        <w:spacing w:val="60"/>
        <w:kern w:val="0"/>
        <w:position w:val="-6"/>
        <w:sz w:val="28"/>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A4E36FA"/>
    <w:multiLevelType w:val="hybridMultilevel"/>
    <w:tmpl w:val="9BCC8D30"/>
    <w:styleLink w:val="ImportedStyle1"/>
    <w:lvl w:ilvl="0" w:tplc="EBF0DBCA">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03E1D6E">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43C1980">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90E2B084">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522CD866">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03A4140">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A269C02">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6750F31C">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C60E5A4">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5F3B3150"/>
    <w:multiLevelType w:val="multilevel"/>
    <w:tmpl w:val="28FCB282"/>
    <w:lvl w:ilvl="0">
      <w:start w:val="1"/>
      <w:numFmt w:val="bullet"/>
      <w:pStyle w:val="ListBullet5"/>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66267C4B"/>
    <w:multiLevelType w:val="multilevel"/>
    <w:tmpl w:val="2C341802"/>
    <w:lvl w:ilvl="0">
      <w:start w:val="1"/>
      <w:numFmt w:val="bullet"/>
      <w:pStyle w:val="ListBullet4"/>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66B75600"/>
    <w:multiLevelType w:val="singleLevel"/>
    <w:tmpl w:val="B7F0ED64"/>
    <w:lvl w:ilvl="0">
      <w:start w:val="1"/>
      <w:numFmt w:val="bullet"/>
      <w:pStyle w:val="AchievementChar"/>
      <w:lvlText w:val=""/>
      <w:lvlJc w:val="left"/>
      <w:pPr>
        <w:tabs>
          <w:tab w:val="num" w:pos="360"/>
        </w:tabs>
        <w:ind w:left="245" w:right="245" w:hanging="245"/>
      </w:pPr>
      <w:rPr>
        <w:rFonts w:ascii="Wingdings" w:hAnsi="Wingdings" w:hint="default"/>
      </w:rPr>
    </w:lvl>
  </w:abstractNum>
  <w:abstractNum w:abstractNumId="23" w15:restartNumberingAfterBreak="0">
    <w:nsid w:val="6BEF78A5"/>
    <w:multiLevelType w:val="multilevel"/>
    <w:tmpl w:val="6B04DD9C"/>
    <w:lvl w:ilvl="0">
      <w:start w:val="1"/>
      <w:numFmt w:val="bullet"/>
      <w:pStyle w:val="ListBullet2"/>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4E671CE"/>
    <w:multiLevelType w:val="multilevel"/>
    <w:tmpl w:val="B54228D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5" w15:restartNumberingAfterBreak="0">
    <w:nsid w:val="7E251A0E"/>
    <w:multiLevelType w:val="multilevel"/>
    <w:tmpl w:val="B54228D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1760714455">
    <w:abstractNumId w:val="11"/>
  </w:num>
  <w:num w:numId="2" w16cid:durableId="1376199869">
    <w:abstractNumId w:val="4"/>
  </w:num>
  <w:num w:numId="3" w16cid:durableId="1122190131">
    <w:abstractNumId w:val="20"/>
  </w:num>
  <w:num w:numId="4" w16cid:durableId="1761443512">
    <w:abstractNumId w:val="23"/>
  </w:num>
  <w:num w:numId="5" w16cid:durableId="256330600">
    <w:abstractNumId w:val="7"/>
  </w:num>
  <w:num w:numId="6" w16cid:durableId="837961614">
    <w:abstractNumId w:val="17"/>
  </w:num>
  <w:num w:numId="7" w16cid:durableId="1129394698">
    <w:abstractNumId w:val="14"/>
  </w:num>
  <w:num w:numId="8" w16cid:durableId="1133399528">
    <w:abstractNumId w:val="21"/>
  </w:num>
  <w:num w:numId="9" w16cid:durableId="1131551927">
    <w:abstractNumId w:val="19"/>
  </w:num>
  <w:num w:numId="10" w16cid:durableId="198057425">
    <w:abstractNumId w:val="18"/>
  </w:num>
  <w:num w:numId="11" w16cid:durableId="2060661954">
    <w:abstractNumId w:val="13"/>
  </w:num>
  <w:num w:numId="12" w16cid:durableId="850292796">
    <w:abstractNumId w:val="22"/>
  </w:num>
  <w:num w:numId="13" w16cid:durableId="1581134498">
    <w:abstractNumId w:val="15"/>
  </w:num>
  <w:num w:numId="14" w16cid:durableId="471290986">
    <w:abstractNumId w:val="12"/>
  </w:num>
  <w:num w:numId="15" w16cid:durableId="1374966341">
    <w:abstractNumId w:val="9"/>
  </w:num>
  <w:num w:numId="16" w16cid:durableId="315182497">
    <w:abstractNumId w:val="10"/>
  </w:num>
  <w:num w:numId="17" w16cid:durableId="1686907899">
    <w:abstractNumId w:val="24"/>
  </w:num>
  <w:num w:numId="18" w16cid:durableId="1099175486">
    <w:abstractNumId w:val="6"/>
  </w:num>
  <w:num w:numId="19" w16cid:durableId="1933393201">
    <w:abstractNumId w:val="16"/>
  </w:num>
  <w:num w:numId="20" w16cid:durableId="1356928874">
    <w:abstractNumId w:val="25"/>
  </w:num>
  <w:num w:numId="21" w16cid:durableId="2042315619">
    <w:abstractNumId w:val="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D5E"/>
    <w:rsid w:val="00000E10"/>
    <w:rsid w:val="0000765E"/>
    <w:rsid w:val="00010A0B"/>
    <w:rsid w:val="00013070"/>
    <w:rsid w:val="00013269"/>
    <w:rsid w:val="00014C59"/>
    <w:rsid w:val="00015808"/>
    <w:rsid w:val="00016E53"/>
    <w:rsid w:val="00021EF8"/>
    <w:rsid w:val="00026718"/>
    <w:rsid w:val="000275F6"/>
    <w:rsid w:val="00027E54"/>
    <w:rsid w:val="00030459"/>
    <w:rsid w:val="000304C6"/>
    <w:rsid w:val="000315B7"/>
    <w:rsid w:val="00031A95"/>
    <w:rsid w:val="00032A39"/>
    <w:rsid w:val="0003420D"/>
    <w:rsid w:val="00040551"/>
    <w:rsid w:val="00042C61"/>
    <w:rsid w:val="00042F30"/>
    <w:rsid w:val="0004477D"/>
    <w:rsid w:val="00044C8C"/>
    <w:rsid w:val="00045065"/>
    <w:rsid w:val="0004558E"/>
    <w:rsid w:val="00045842"/>
    <w:rsid w:val="00046480"/>
    <w:rsid w:val="000470DD"/>
    <w:rsid w:val="00050BB6"/>
    <w:rsid w:val="0005358F"/>
    <w:rsid w:val="00054F73"/>
    <w:rsid w:val="000564A3"/>
    <w:rsid w:val="00062DB2"/>
    <w:rsid w:val="00065210"/>
    <w:rsid w:val="00066D93"/>
    <w:rsid w:val="00067247"/>
    <w:rsid w:val="00067632"/>
    <w:rsid w:val="00072AD7"/>
    <w:rsid w:val="0007367C"/>
    <w:rsid w:val="000800A7"/>
    <w:rsid w:val="0008048F"/>
    <w:rsid w:val="00080582"/>
    <w:rsid w:val="00083660"/>
    <w:rsid w:val="0008786B"/>
    <w:rsid w:val="00090049"/>
    <w:rsid w:val="000922FB"/>
    <w:rsid w:val="00093E18"/>
    <w:rsid w:val="00094C27"/>
    <w:rsid w:val="000A1A9D"/>
    <w:rsid w:val="000A231C"/>
    <w:rsid w:val="000A261E"/>
    <w:rsid w:val="000A2775"/>
    <w:rsid w:val="000A33EE"/>
    <w:rsid w:val="000A3DDA"/>
    <w:rsid w:val="000A7ABB"/>
    <w:rsid w:val="000B045C"/>
    <w:rsid w:val="000B0C15"/>
    <w:rsid w:val="000B4241"/>
    <w:rsid w:val="000B70FF"/>
    <w:rsid w:val="000B739A"/>
    <w:rsid w:val="000C11EB"/>
    <w:rsid w:val="000C1816"/>
    <w:rsid w:val="000C1E02"/>
    <w:rsid w:val="000C481E"/>
    <w:rsid w:val="000C6481"/>
    <w:rsid w:val="000C7451"/>
    <w:rsid w:val="000C775D"/>
    <w:rsid w:val="000D0BD0"/>
    <w:rsid w:val="000D5D20"/>
    <w:rsid w:val="000D602E"/>
    <w:rsid w:val="000D71CA"/>
    <w:rsid w:val="000E1F4F"/>
    <w:rsid w:val="000E233F"/>
    <w:rsid w:val="000E36E3"/>
    <w:rsid w:val="000E3DCB"/>
    <w:rsid w:val="000E5404"/>
    <w:rsid w:val="000E79A1"/>
    <w:rsid w:val="000E7E8A"/>
    <w:rsid w:val="000F0F4B"/>
    <w:rsid w:val="000F2773"/>
    <w:rsid w:val="000F3161"/>
    <w:rsid w:val="000F56C2"/>
    <w:rsid w:val="000F5A74"/>
    <w:rsid w:val="000F6D73"/>
    <w:rsid w:val="000F6FBF"/>
    <w:rsid w:val="000F733B"/>
    <w:rsid w:val="000F7D10"/>
    <w:rsid w:val="000F7DC9"/>
    <w:rsid w:val="001006E2"/>
    <w:rsid w:val="001027FD"/>
    <w:rsid w:val="00103F36"/>
    <w:rsid w:val="00105240"/>
    <w:rsid w:val="001066B6"/>
    <w:rsid w:val="0010682A"/>
    <w:rsid w:val="00107E6E"/>
    <w:rsid w:val="00111146"/>
    <w:rsid w:val="00116B6F"/>
    <w:rsid w:val="00117C37"/>
    <w:rsid w:val="00121474"/>
    <w:rsid w:val="001215A7"/>
    <w:rsid w:val="00123255"/>
    <w:rsid w:val="00123350"/>
    <w:rsid w:val="00126F37"/>
    <w:rsid w:val="001270F2"/>
    <w:rsid w:val="0013115A"/>
    <w:rsid w:val="00132149"/>
    <w:rsid w:val="00132458"/>
    <w:rsid w:val="00133164"/>
    <w:rsid w:val="00134D71"/>
    <w:rsid w:val="00143F0B"/>
    <w:rsid w:val="0014562E"/>
    <w:rsid w:val="00147DDF"/>
    <w:rsid w:val="0015050F"/>
    <w:rsid w:val="00151280"/>
    <w:rsid w:val="001513C2"/>
    <w:rsid w:val="001538ED"/>
    <w:rsid w:val="00153C4E"/>
    <w:rsid w:val="0015574E"/>
    <w:rsid w:val="00155974"/>
    <w:rsid w:val="0015683D"/>
    <w:rsid w:val="00161A2C"/>
    <w:rsid w:val="001622DC"/>
    <w:rsid w:val="00162F55"/>
    <w:rsid w:val="00166288"/>
    <w:rsid w:val="00167DED"/>
    <w:rsid w:val="00173695"/>
    <w:rsid w:val="001750F3"/>
    <w:rsid w:val="00176B81"/>
    <w:rsid w:val="00181A3A"/>
    <w:rsid w:val="00181CA5"/>
    <w:rsid w:val="00181ECD"/>
    <w:rsid w:val="001820A0"/>
    <w:rsid w:val="001834B9"/>
    <w:rsid w:val="001855CC"/>
    <w:rsid w:val="00187174"/>
    <w:rsid w:val="00191394"/>
    <w:rsid w:val="001919EF"/>
    <w:rsid w:val="001A0495"/>
    <w:rsid w:val="001A0724"/>
    <w:rsid w:val="001A0A87"/>
    <w:rsid w:val="001A4063"/>
    <w:rsid w:val="001B0026"/>
    <w:rsid w:val="001B0094"/>
    <w:rsid w:val="001B10EA"/>
    <w:rsid w:val="001B1662"/>
    <w:rsid w:val="001B18E7"/>
    <w:rsid w:val="001B26D0"/>
    <w:rsid w:val="001B2975"/>
    <w:rsid w:val="001B2ED8"/>
    <w:rsid w:val="001B2F24"/>
    <w:rsid w:val="001B382A"/>
    <w:rsid w:val="001B389E"/>
    <w:rsid w:val="001B3B1E"/>
    <w:rsid w:val="001B3D4E"/>
    <w:rsid w:val="001B43AE"/>
    <w:rsid w:val="001B551A"/>
    <w:rsid w:val="001C0C10"/>
    <w:rsid w:val="001C15A0"/>
    <w:rsid w:val="001C18BF"/>
    <w:rsid w:val="001C20DF"/>
    <w:rsid w:val="001D0461"/>
    <w:rsid w:val="001D1DF7"/>
    <w:rsid w:val="001D2B3A"/>
    <w:rsid w:val="001D3F50"/>
    <w:rsid w:val="001D4CD9"/>
    <w:rsid w:val="001D6083"/>
    <w:rsid w:val="001D7580"/>
    <w:rsid w:val="001E002B"/>
    <w:rsid w:val="001E0BFA"/>
    <w:rsid w:val="001E1828"/>
    <w:rsid w:val="001E4816"/>
    <w:rsid w:val="001E4B72"/>
    <w:rsid w:val="001F169C"/>
    <w:rsid w:val="001F2FB1"/>
    <w:rsid w:val="001F3A29"/>
    <w:rsid w:val="001F70FA"/>
    <w:rsid w:val="002006B5"/>
    <w:rsid w:val="00201AB8"/>
    <w:rsid w:val="00204EEB"/>
    <w:rsid w:val="002071B6"/>
    <w:rsid w:val="0020779B"/>
    <w:rsid w:val="0021117A"/>
    <w:rsid w:val="00211F7B"/>
    <w:rsid w:val="00212F25"/>
    <w:rsid w:val="0021317B"/>
    <w:rsid w:val="002151CD"/>
    <w:rsid w:val="00216D24"/>
    <w:rsid w:val="00217AAB"/>
    <w:rsid w:val="0022015F"/>
    <w:rsid w:val="002205FB"/>
    <w:rsid w:val="002209C1"/>
    <w:rsid w:val="002212B6"/>
    <w:rsid w:val="00222E97"/>
    <w:rsid w:val="0022442A"/>
    <w:rsid w:val="002272C8"/>
    <w:rsid w:val="00233909"/>
    <w:rsid w:val="00237625"/>
    <w:rsid w:val="00243BF0"/>
    <w:rsid w:val="00243F11"/>
    <w:rsid w:val="002442D6"/>
    <w:rsid w:val="002445C9"/>
    <w:rsid w:val="00245CC0"/>
    <w:rsid w:val="00246C41"/>
    <w:rsid w:val="00250F92"/>
    <w:rsid w:val="002515D6"/>
    <w:rsid w:val="00251721"/>
    <w:rsid w:val="00253A8B"/>
    <w:rsid w:val="00253EF0"/>
    <w:rsid w:val="00255147"/>
    <w:rsid w:val="0026078C"/>
    <w:rsid w:val="002616E5"/>
    <w:rsid w:val="00262D9C"/>
    <w:rsid w:val="0026397D"/>
    <w:rsid w:val="00263D47"/>
    <w:rsid w:val="00271CB4"/>
    <w:rsid w:val="00276255"/>
    <w:rsid w:val="00277CFD"/>
    <w:rsid w:val="0028406B"/>
    <w:rsid w:val="002856A3"/>
    <w:rsid w:val="00285941"/>
    <w:rsid w:val="00291B58"/>
    <w:rsid w:val="00291BC2"/>
    <w:rsid w:val="0029202D"/>
    <w:rsid w:val="0029359D"/>
    <w:rsid w:val="00294D96"/>
    <w:rsid w:val="00296149"/>
    <w:rsid w:val="00296F6F"/>
    <w:rsid w:val="002A255B"/>
    <w:rsid w:val="002A3110"/>
    <w:rsid w:val="002A53B4"/>
    <w:rsid w:val="002A5D53"/>
    <w:rsid w:val="002A6E39"/>
    <w:rsid w:val="002A76B0"/>
    <w:rsid w:val="002B0872"/>
    <w:rsid w:val="002B2E40"/>
    <w:rsid w:val="002B60EB"/>
    <w:rsid w:val="002B6282"/>
    <w:rsid w:val="002B78DD"/>
    <w:rsid w:val="002C00D9"/>
    <w:rsid w:val="002C2262"/>
    <w:rsid w:val="002C3CB1"/>
    <w:rsid w:val="002C3D51"/>
    <w:rsid w:val="002C473E"/>
    <w:rsid w:val="002C4954"/>
    <w:rsid w:val="002C5739"/>
    <w:rsid w:val="002C5E15"/>
    <w:rsid w:val="002D014D"/>
    <w:rsid w:val="002D5921"/>
    <w:rsid w:val="002D7F94"/>
    <w:rsid w:val="002E0A8E"/>
    <w:rsid w:val="002E397E"/>
    <w:rsid w:val="002E4A2C"/>
    <w:rsid w:val="002E529E"/>
    <w:rsid w:val="002E68EC"/>
    <w:rsid w:val="002E6CB5"/>
    <w:rsid w:val="002E7324"/>
    <w:rsid w:val="002F486B"/>
    <w:rsid w:val="002F4D91"/>
    <w:rsid w:val="002F59C3"/>
    <w:rsid w:val="002F7D0D"/>
    <w:rsid w:val="0030001B"/>
    <w:rsid w:val="0030134D"/>
    <w:rsid w:val="00301BF3"/>
    <w:rsid w:val="00302687"/>
    <w:rsid w:val="0030275D"/>
    <w:rsid w:val="00305B10"/>
    <w:rsid w:val="00305D43"/>
    <w:rsid w:val="0030679C"/>
    <w:rsid w:val="00310A50"/>
    <w:rsid w:val="00312D16"/>
    <w:rsid w:val="00314638"/>
    <w:rsid w:val="00316874"/>
    <w:rsid w:val="0031727A"/>
    <w:rsid w:val="00320284"/>
    <w:rsid w:val="0032297E"/>
    <w:rsid w:val="00323EF2"/>
    <w:rsid w:val="00324BC6"/>
    <w:rsid w:val="00326A7B"/>
    <w:rsid w:val="003279A1"/>
    <w:rsid w:val="00327D43"/>
    <w:rsid w:val="003305B2"/>
    <w:rsid w:val="003306A0"/>
    <w:rsid w:val="00330950"/>
    <w:rsid w:val="00330B3C"/>
    <w:rsid w:val="0033189C"/>
    <w:rsid w:val="00331AFC"/>
    <w:rsid w:val="00332F40"/>
    <w:rsid w:val="00332FD1"/>
    <w:rsid w:val="00334A28"/>
    <w:rsid w:val="00336EFE"/>
    <w:rsid w:val="0033777B"/>
    <w:rsid w:val="00337B51"/>
    <w:rsid w:val="003405FC"/>
    <w:rsid w:val="0034151E"/>
    <w:rsid w:val="003425CD"/>
    <w:rsid w:val="00343783"/>
    <w:rsid w:val="00345358"/>
    <w:rsid w:val="00345BBA"/>
    <w:rsid w:val="00346F5A"/>
    <w:rsid w:val="0034701D"/>
    <w:rsid w:val="0034766A"/>
    <w:rsid w:val="00350019"/>
    <w:rsid w:val="0035023A"/>
    <w:rsid w:val="00352B46"/>
    <w:rsid w:val="00352F27"/>
    <w:rsid w:val="00354F9A"/>
    <w:rsid w:val="003565C3"/>
    <w:rsid w:val="00357C6F"/>
    <w:rsid w:val="0036187A"/>
    <w:rsid w:val="0036244D"/>
    <w:rsid w:val="00367AAC"/>
    <w:rsid w:val="003712E5"/>
    <w:rsid w:val="0037138F"/>
    <w:rsid w:val="0037157A"/>
    <w:rsid w:val="00372F3B"/>
    <w:rsid w:val="00376A96"/>
    <w:rsid w:val="003770D1"/>
    <w:rsid w:val="003772F5"/>
    <w:rsid w:val="003811FC"/>
    <w:rsid w:val="0038164E"/>
    <w:rsid w:val="00387E41"/>
    <w:rsid w:val="003902CD"/>
    <w:rsid w:val="00391E2D"/>
    <w:rsid w:val="00391E63"/>
    <w:rsid w:val="00392CAA"/>
    <w:rsid w:val="00395B7D"/>
    <w:rsid w:val="0039720A"/>
    <w:rsid w:val="003A0073"/>
    <w:rsid w:val="003A2F18"/>
    <w:rsid w:val="003A4FE2"/>
    <w:rsid w:val="003A78E5"/>
    <w:rsid w:val="003B0F29"/>
    <w:rsid w:val="003B23BD"/>
    <w:rsid w:val="003B3EA2"/>
    <w:rsid w:val="003C1A91"/>
    <w:rsid w:val="003C78C1"/>
    <w:rsid w:val="003D083F"/>
    <w:rsid w:val="003D189E"/>
    <w:rsid w:val="003D368E"/>
    <w:rsid w:val="003D6861"/>
    <w:rsid w:val="003E430F"/>
    <w:rsid w:val="003E45C4"/>
    <w:rsid w:val="003E6F4E"/>
    <w:rsid w:val="003F2554"/>
    <w:rsid w:val="003F297B"/>
    <w:rsid w:val="003F37C3"/>
    <w:rsid w:val="003F3EEE"/>
    <w:rsid w:val="003F438D"/>
    <w:rsid w:val="003F5BBF"/>
    <w:rsid w:val="003F5D46"/>
    <w:rsid w:val="003F6ABC"/>
    <w:rsid w:val="00400495"/>
    <w:rsid w:val="004037CA"/>
    <w:rsid w:val="00407CF4"/>
    <w:rsid w:val="00410670"/>
    <w:rsid w:val="0041077C"/>
    <w:rsid w:val="004139F3"/>
    <w:rsid w:val="00415046"/>
    <w:rsid w:val="00415371"/>
    <w:rsid w:val="00415C7B"/>
    <w:rsid w:val="00416A68"/>
    <w:rsid w:val="0041745F"/>
    <w:rsid w:val="004175DC"/>
    <w:rsid w:val="00417824"/>
    <w:rsid w:val="00422791"/>
    <w:rsid w:val="00424597"/>
    <w:rsid w:val="00425B28"/>
    <w:rsid w:val="0042614B"/>
    <w:rsid w:val="00426637"/>
    <w:rsid w:val="0042790D"/>
    <w:rsid w:val="00427D35"/>
    <w:rsid w:val="00431A4B"/>
    <w:rsid w:val="0043393B"/>
    <w:rsid w:val="00434174"/>
    <w:rsid w:val="0044195D"/>
    <w:rsid w:val="00443F05"/>
    <w:rsid w:val="004458CE"/>
    <w:rsid w:val="00447220"/>
    <w:rsid w:val="0044790D"/>
    <w:rsid w:val="00447CCA"/>
    <w:rsid w:val="004501C9"/>
    <w:rsid w:val="00451D0A"/>
    <w:rsid w:val="00452BDB"/>
    <w:rsid w:val="004538D3"/>
    <w:rsid w:val="004544FE"/>
    <w:rsid w:val="00455BFB"/>
    <w:rsid w:val="004563AE"/>
    <w:rsid w:val="0045758A"/>
    <w:rsid w:val="00463AB6"/>
    <w:rsid w:val="00463BBA"/>
    <w:rsid w:val="004647D0"/>
    <w:rsid w:val="00472E9D"/>
    <w:rsid w:val="0047303F"/>
    <w:rsid w:val="00473536"/>
    <w:rsid w:val="00475229"/>
    <w:rsid w:val="0048128A"/>
    <w:rsid w:val="004813E0"/>
    <w:rsid w:val="004814F5"/>
    <w:rsid w:val="0048268F"/>
    <w:rsid w:val="00483FFF"/>
    <w:rsid w:val="00486876"/>
    <w:rsid w:val="00486E75"/>
    <w:rsid w:val="00491379"/>
    <w:rsid w:val="004913F4"/>
    <w:rsid w:val="00492C6D"/>
    <w:rsid w:val="00492E3E"/>
    <w:rsid w:val="00493CAD"/>
    <w:rsid w:val="0049499B"/>
    <w:rsid w:val="0049537B"/>
    <w:rsid w:val="00495E1E"/>
    <w:rsid w:val="00496A02"/>
    <w:rsid w:val="00496E91"/>
    <w:rsid w:val="00497334"/>
    <w:rsid w:val="00497355"/>
    <w:rsid w:val="004A0030"/>
    <w:rsid w:val="004A0E2F"/>
    <w:rsid w:val="004A30C7"/>
    <w:rsid w:val="004A35DB"/>
    <w:rsid w:val="004A58D5"/>
    <w:rsid w:val="004A6701"/>
    <w:rsid w:val="004A6E48"/>
    <w:rsid w:val="004A7A81"/>
    <w:rsid w:val="004B0FCE"/>
    <w:rsid w:val="004B154B"/>
    <w:rsid w:val="004B1ED4"/>
    <w:rsid w:val="004B5F9D"/>
    <w:rsid w:val="004B73B2"/>
    <w:rsid w:val="004C0FD6"/>
    <w:rsid w:val="004C1A88"/>
    <w:rsid w:val="004C6060"/>
    <w:rsid w:val="004C6502"/>
    <w:rsid w:val="004D00B1"/>
    <w:rsid w:val="004D0A17"/>
    <w:rsid w:val="004D2374"/>
    <w:rsid w:val="004D6315"/>
    <w:rsid w:val="004D6750"/>
    <w:rsid w:val="004D7A69"/>
    <w:rsid w:val="004E0324"/>
    <w:rsid w:val="004E17C3"/>
    <w:rsid w:val="004E4AF5"/>
    <w:rsid w:val="004E5D33"/>
    <w:rsid w:val="004E6457"/>
    <w:rsid w:val="004E713D"/>
    <w:rsid w:val="004F0649"/>
    <w:rsid w:val="004F07FA"/>
    <w:rsid w:val="004F2285"/>
    <w:rsid w:val="004F4320"/>
    <w:rsid w:val="004F493A"/>
    <w:rsid w:val="004F49BF"/>
    <w:rsid w:val="004F4AFB"/>
    <w:rsid w:val="004F4F24"/>
    <w:rsid w:val="004F5129"/>
    <w:rsid w:val="004F533B"/>
    <w:rsid w:val="005002D8"/>
    <w:rsid w:val="005028B2"/>
    <w:rsid w:val="00502E98"/>
    <w:rsid w:val="0050384C"/>
    <w:rsid w:val="00505073"/>
    <w:rsid w:val="00505184"/>
    <w:rsid w:val="005062CE"/>
    <w:rsid w:val="00507F5B"/>
    <w:rsid w:val="005119BE"/>
    <w:rsid w:val="00511D65"/>
    <w:rsid w:val="00511E1D"/>
    <w:rsid w:val="005137F4"/>
    <w:rsid w:val="005146E0"/>
    <w:rsid w:val="005148B6"/>
    <w:rsid w:val="00516660"/>
    <w:rsid w:val="00520C97"/>
    <w:rsid w:val="0052224C"/>
    <w:rsid w:val="00524943"/>
    <w:rsid w:val="0052707D"/>
    <w:rsid w:val="00527F71"/>
    <w:rsid w:val="005317CB"/>
    <w:rsid w:val="005339FA"/>
    <w:rsid w:val="00536255"/>
    <w:rsid w:val="00537724"/>
    <w:rsid w:val="0054101E"/>
    <w:rsid w:val="00541227"/>
    <w:rsid w:val="005413ED"/>
    <w:rsid w:val="00541F39"/>
    <w:rsid w:val="00543E3A"/>
    <w:rsid w:val="00543ED9"/>
    <w:rsid w:val="005448E1"/>
    <w:rsid w:val="005449BA"/>
    <w:rsid w:val="00546552"/>
    <w:rsid w:val="00547FA5"/>
    <w:rsid w:val="00550E87"/>
    <w:rsid w:val="00551667"/>
    <w:rsid w:val="00553ADA"/>
    <w:rsid w:val="00557005"/>
    <w:rsid w:val="00557B1E"/>
    <w:rsid w:val="00557BAB"/>
    <w:rsid w:val="005603F9"/>
    <w:rsid w:val="0056547E"/>
    <w:rsid w:val="005658A1"/>
    <w:rsid w:val="005663C5"/>
    <w:rsid w:val="00566E11"/>
    <w:rsid w:val="005709F6"/>
    <w:rsid w:val="00571271"/>
    <w:rsid w:val="0057162A"/>
    <w:rsid w:val="0057196C"/>
    <w:rsid w:val="0058004F"/>
    <w:rsid w:val="005803DB"/>
    <w:rsid w:val="00581CB2"/>
    <w:rsid w:val="0058284A"/>
    <w:rsid w:val="005834CD"/>
    <w:rsid w:val="00584E2D"/>
    <w:rsid w:val="005872D4"/>
    <w:rsid w:val="00587CCD"/>
    <w:rsid w:val="00587E0D"/>
    <w:rsid w:val="00591C3D"/>
    <w:rsid w:val="00591D9B"/>
    <w:rsid w:val="005927F6"/>
    <w:rsid w:val="005938A9"/>
    <w:rsid w:val="00594743"/>
    <w:rsid w:val="00594DFB"/>
    <w:rsid w:val="005950F8"/>
    <w:rsid w:val="00596DC2"/>
    <w:rsid w:val="005A0856"/>
    <w:rsid w:val="005A0A98"/>
    <w:rsid w:val="005A228E"/>
    <w:rsid w:val="005A4000"/>
    <w:rsid w:val="005A44F9"/>
    <w:rsid w:val="005A59AB"/>
    <w:rsid w:val="005A6853"/>
    <w:rsid w:val="005A6F86"/>
    <w:rsid w:val="005A7321"/>
    <w:rsid w:val="005A77F6"/>
    <w:rsid w:val="005B0618"/>
    <w:rsid w:val="005B419F"/>
    <w:rsid w:val="005B5B90"/>
    <w:rsid w:val="005B5E42"/>
    <w:rsid w:val="005B76DE"/>
    <w:rsid w:val="005B7EAC"/>
    <w:rsid w:val="005C1423"/>
    <w:rsid w:val="005C1636"/>
    <w:rsid w:val="005C3902"/>
    <w:rsid w:val="005C3C65"/>
    <w:rsid w:val="005C7F9D"/>
    <w:rsid w:val="005D22E2"/>
    <w:rsid w:val="005D47CD"/>
    <w:rsid w:val="005D6EC7"/>
    <w:rsid w:val="005D70CA"/>
    <w:rsid w:val="005E2B81"/>
    <w:rsid w:val="005E3E87"/>
    <w:rsid w:val="005E4BEB"/>
    <w:rsid w:val="005E4C58"/>
    <w:rsid w:val="005E6B34"/>
    <w:rsid w:val="005E7016"/>
    <w:rsid w:val="005F17E2"/>
    <w:rsid w:val="005F240B"/>
    <w:rsid w:val="005F30ED"/>
    <w:rsid w:val="005F3644"/>
    <w:rsid w:val="005F442E"/>
    <w:rsid w:val="005F44CE"/>
    <w:rsid w:val="005F521D"/>
    <w:rsid w:val="005F57E4"/>
    <w:rsid w:val="00601161"/>
    <w:rsid w:val="00601840"/>
    <w:rsid w:val="00602FF1"/>
    <w:rsid w:val="006053D3"/>
    <w:rsid w:val="006054D9"/>
    <w:rsid w:val="00605709"/>
    <w:rsid w:val="00605E49"/>
    <w:rsid w:val="00606723"/>
    <w:rsid w:val="00615B6D"/>
    <w:rsid w:val="00616182"/>
    <w:rsid w:val="00623B5C"/>
    <w:rsid w:val="00624620"/>
    <w:rsid w:val="0062622E"/>
    <w:rsid w:val="00626BA1"/>
    <w:rsid w:val="00626C67"/>
    <w:rsid w:val="0063105A"/>
    <w:rsid w:val="00631A8C"/>
    <w:rsid w:val="006334C8"/>
    <w:rsid w:val="00635984"/>
    <w:rsid w:val="006367EF"/>
    <w:rsid w:val="00636BC4"/>
    <w:rsid w:val="006408E7"/>
    <w:rsid w:val="00641184"/>
    <w:rsid w:val="006412B7"/>
    <w:rsid w:val="00641DE4"/>
    <w:rsid w:val="0064215A"/>
    <w:rsid w:val="006422FE"/>
    <w:rsid w:val="00643137"/>
    <w:rsid w:val="00643B6A"/>
    <w:rsid w:val="0064551A"/>
    <w:rsid w:val="00647C35"/>
    <w:rsid w:val="006505E9"/>
    <w:rsid w:val="0065354C"/>
    <w:rsid w:val="00654A05"/>
    <w:rsid w:val="00654D6B"/>
    <w:rsid w:val="00661246"/>
    <w:rsid w:val="00661A26"/>
    <w:rsid w:val="00663828"/>
    <w:rsid w:val="00667FC8"/>
    <w:rsid w:val="00674CB4"/>
    <w:rsid w:val="00675F46"/>
    <w:rsid w:val="00676EAF"/>
    <w:rsid w:val="00677161"/>
    <w:rsid w:val="006771C2"/>
    <w:rsid w:val="00677418"/>
    <w:rsid w:val="00680CF0"/>
    <w:rsid w:val="00681EAD"/>
    <w:rsid w:val="00684695"/>
    <w:rsid w:val="00685440"/>
    <w:rsid w:val="006857BD"/>
    <w:rsid w:val="006857DD"/>
    <w:rsid w:val="0068626F"/>
    <w:rsid w:val="006873D0"/>
    <w:rsid w:val="00695345"/>
    <w:rsid w:val="00696F36"/>
    <w:rsid w:val="0069764F"/>
    <w:rsid w:val="00697F9E"/>
    <w:rsid w:val="006A2039"/>
    <w:rsid w:val="006A604E"/>
    <w:rsid w:val="006B012B"/>
    <w:rsid w:val="006B0D22"/>
    <w:rsid w:val="006B0F03"/>
    <w:rsid w:val="006B13FE"/>
    <w:rsid w:val="006C2872"/>
    <w:rsid w:val="006C3024"/>
    <w:rsid w:val="006C51E5"/>
    <w:rsid w:val="006C58A5"/>
    <w:rsid w:val="006C7C84"/>
    <w:rsid w:val="006D3740"/>
    <w:rsid w:val="006D41FF"/>
    <w:rsid w:val="006D55EA"/>
    <w:rsid w:val="006D619D"/>
    <w:rsid w:val="006D7433"/>
    <w:rsid w:val="006D7C84"/>
    <w:rsid w:val="006E28CA"/>
    <w:rsid w:val="006E30F1"/>
    <w:rsid w:val="006E3306"/>
    <w:rsid w:val="006E5775"/>
    <w:rsid w:val="006E710D"/>
    <w:rsid w:val="006F0BF2"/>
    <w:rsid w:val="006F2FDC"/>
    <w:rsid w:val="006F4088"/>
    <w:rsid w:val="006F6235"/>
    <w:rsid w:val="007019C9"/>
    <w:rsid w:val="00706651"/>
    <w:rsid w:val="007068D1"/>
    <w:rsid w:val="007125AC"/>
    <w:rsid w:val="00713F1B"/>
    <w:rsid w:val="00714596"/>
    <w:rsid w:val="0071624A"/>
    <w:rsid w:val="00716952"/>
    <w:rsid w:val="00720D26"/>
    <w:rsid w:val="00721628"/>
    <w:rsid w:val="00724BFD"/>
    <w:rsid w:val="0073020E"/>
    <w:rsid w:val="007305D4"/>
    <w:rsid w:val="00730A4F"/>
    <w:rsid w:val="00730D15"/>
    <w:rsid w:val="00731198"/>
    <w:rsid w:val="007329E5"/>
    <w:rsid w:val="007351D7"/>
    <w:rsid w:val="00735567"/>
    <w:rsid w:val="0073576A"/>
    <w:rsid w:val="00735819"/>
    <w:rsid w:val="007360DB"/>
    <w:rsid w:val="0073627A"/>
    <w:rsid w:val="00736CF3"/>
    <w:rsid w:val="00740E04"/>
    <w:rsid w:val="00743631"/>
    <w:rsid w:val="007464A5"/>
    <w:rsid w:val="00746F34"/>
    <w:rsid w:val="00750945"/>
    <w:rsid w:val="00751943"/>
    <w:rsid w:val="00752CF6"/>
    <w:rsid w:val="00755325"/>
    <w:rsid w:val="00755C8D"/>
    <w:rsid w:val="00755F4D"/>
    <w:rsid w:val="00765966"/>
    <w:rsid w:val="00767DF5"/>
    <w:rsid w:val="00767FD3"/>
    <w:rsid w:val="007701D6"/>
    <w:rsid w:val="00780CB8"/>
    <w:rsid w:val="00782A4E"/>
    <w:rsid w:val="00782CF9"/>
    <w:rsid w:val="007842AA"/>
    <w:rsid w:val="00784616"/>
    <w:rsid w:val="00784F2E"/>
    <w:rsid w:val="00785CF4"/>
    <w:rsid w:val="00786F42"/>
    <w:rsid w:val="00790620"/>
    <w:rsid w:val="00790E15"/>
    <w:rsid w:val="007917CA"/>
    <w:rsid w:val="00791851"/>
    <w:rsid w:val="00791D45"/>
    <w:rsid w:val="00793EE6"/>
    <w:rsid w:val="00796AC6"/>
    <w:rsid w:val="007972C8"/>
    <w:rsid w:val="007A1070"/>
    <w:rsid w:val="007A272F"/>
    <w:rsid w:val="007B0E34"/>
    <w:rsid w:val="007B41D1"/>
    <w:rsid w:val="007B5EDA"/>
    <w:rsid w:val="007B64CA"/>
    <w:rsid w:val="007B752B"/>
    <w:rsid w:val="007B7855"/>
    <w:rsid w:val="007C07EA"/>
    <w:rsid w:val="007C4363"/>
    <w:rsid w:val="007C4A5A"/>
    <w:rsid w:val="007C539C"/>
    <w:rsid w:val="007D1338"/>
    <w:rsid w:val="007D33F6"/>
    <w:rsid w:val="007D7586"/>
    <w:rsid w:val="007E38CC"/>
    <w:rsid w:val="007E4D3C"/>
    <w:rsid w:val="007F1CB4"/>
    <w:rsid w:val="007F34EB"/>
    <w:rsid w:val="007F4147"/>
    <w:rsid w:val="007F4586"/>
    <w:rsid w:val="007F51B2"/>
    <w:rsid w:val="007F5741"/>
    <w:rsid w:val="007F669A"/>
    <w:rsid w:val="0080082F"/>
    <w:rsid w:val="0080389B"/>
    <w:rsid w:val="00804047"/>
    <w:rsid w:val="00810F24"/>
    <w:rsid w:val="0081174B"/>
    <w:rsid w:val="0081249E"/>
    <w:rsid w:val="008127CA"/>
    <w:rsid w:val="00813C09"/>
    <w:rsid w:val="00815967"/>
    <w:rsid w:val="00815EB6"/>
    <w:rsid w:val="00820547"/>
    <w:rsid w:val="00821615"/>
    <w:rsid w:val="00823AD1"/>
    <w:rsid w:val="0082439C"/>
    <w:rsid w:val="00830BDA"/>
    <w:rsid w:val="008314DE"/>
    <w:rsid w:val="00834D42"/>
    <w:rsid w:val="008372E2"/>
    <w:rsid w:val="008417EA"/>
    <w:rsid w:val="00841CBB"/>
    <w:rsid w:val="008503C3"/>
    <w:rsid w:val="00851E7C"/>
    <w:rsid w:val="00853A25"/>
    <w:rsid w:val="00853B21"/>
    <w:rsid w:val="008576C4"/>
    <w:rsid w:val="00860117"/>
    <w:rsid w:val="00860CF6"/>
    <w:rsid w:val="00860E2F"/>
    <w:rsid w:val="008610F0"/>
    <w:rsid w:val="00861935"/>
    <w:rsid w:val="00862855"/>
    <w:rsid w:val="0086383E"/>
    <w:rsid w:val="00866B35"/>
    <w:rsid w:val="00866F92"/>
    <w:rsid w:val="008707C4"/>
    <w:rsid w:val="00870E6E"/>
    <w:rsid w:val="0087106E"/>
    <w:rsid w:val="00873288"/>
    <w:rsid w:val="00874440"/>
    <w:rsid w:val="008779BF"/>
    <w:rsid w:val="00877B22"/>
    <w:rsid w:val="008832E8"/>
    <w:rsid w:val="00884513"/>
    <w:rsid w:val="0088568D"/>
    <w:rsid w:val="00887BB5"/>
    <w:rsid w:val="008913C8"/>
    <w:rsid w:val="0089283A"/>
    <w:rsid w:val="00894215"/>
    <w:rsid w:val="00894B38"/>
    <w:rsid w:val="00896051"/>
    <w:rsid w:val="00896435"/>
    <w:rsid w:val="008964DC"/>
    <w:rsid w:val="008977DF"/>
    <w:rsid w:val="008A33F9"/>
    <w:rsid w:val="008A46DF"/>
    <w:rsid w:val="008A4F20"/>
    <w:rsid w:val="008A6603"/>
    <w:rsid w:val="008A6F19"/>
    <w:rsid w:val="008A712A"/>
    <w:rsid w:val="008B21EF"/>
    <w:rsid w:val="008B2AD2"/>
    <w:rsid w:val="008B5D80"/>
    <w:rsid w:val="008C6152"/>
    <w:rsid w:val="008C7855"/>
    <w:rsid w:val="008C7A66"/>
    <w:rsid w:val="008D0183"/>
    <w:rsid w:val="008D15D6"/>
    <w:rsid w:val="008D1655"/>
    <w:rsid w:val="008D2874"/>
    <w:rsid w:val="008D35C3"/>
    <w:rsid w:val="008D4D4C"/>
    <w:rsid w:val="008D5B3A"/>
    <w:rsid w:val="008D6401"/>
    <w:rsid w:val="008E075F"/>
    <w:rsid w:val="008E4635"/>
    <w:rsid w:val="008E4C08"/>
    <w:rsid w:val="008E65CD"/>
    <w:rsid w:val="008E6B39"/>
    <w:rsid w:val="008E6E96"/>
    <w:rsid w:val="008F095C"/>
    <w:rsid w:val="008F0DB2"/>
    <w:rsid w:val="008F0E29"/>
    <w:rsid w:val="008F1D4F"/>
    <w:rsid w:val="008F3E6E"/>
    <w:rsid w:val="008F5C8A"/>
    <w:rsid w:val="008F63CD"/>
    <w:rsid w:val="009005E9"/>
    <w:rsid w:val="00900B6E"/>
    <w:rsid w:val="00902218"/>
    <w:rsid w:val="00903300"/>
    <w:rsid w:val="00903EBA"/>
    <w:rsid w:val="00910E9E"/>
    <w:rsid w:val="00912FE2"/>
    <w:rsid w:val="009140CC"/>
    <w:rsid w:val="00916D02"/>
    <w:rsid w:val="00917E4F"/>
    <w:rsid w:val="009205A9"/>
    <w:rsid w:val="009209A1"/>
    <w:rsid w:val="00925D84"/>
    <w:rsid w:val="00931C25"/>
    <w:rsid w:val="00932A15"/>
    <w:rsid w:val="009341FC"/>
    <w:rsid w:val="00934671"/>
    <w:rsid w:val="00940DED"/>
    <w:rsid w:val="00942D45"/>
    <w:rsid w:val="00943E97"/>
    <w:rsid w:val="00944A03"/>
    <w:rsid w:val="0094669A"/>
    <w:rsid w:val="009466DE"/>
    <w:rsid w:val="0094714D"/>
    <w:rsid w:val="009475D9"/>
    <w:rsid w:val="0094775E"/>
    <w:rsid w:val="00950ECF"/>
    <w:rsid w:val="00951C88"/>
    <w:rsid w:val="00953549"/>
    <w:rsid w:val="009553F5"/>
    <w:rsid w:val="00957FE7"/>
    <w:rsid w:val="00961CB3"/>
    <w:rsid w:val="009621A9"/>
    <w:rsid w:val="009642F9"/>
    <w:rsid w:val="00964342"/>
    <w:rsid w:val="009669A4"/>
    <w:rsid w:val="00966F34"/>
    <w:rsid w:val="00973119"/>
    <w:rsid w:val="009770D1"/>
    <w:rsid w:val="0097739B"/>
    <w:rsid w:val="0098478E"/>
    <w:rsid w:val="00984BBA"/>
    <w:rsid w:val="0098623E"/>
    <w:rsid w:val="009879B2"/>
    <w:rsid w:val="009919A5"/>
    <w:rsid w:val="00991D6F"/>
    <w:rsid w:val="00993CCD"/>
    <w:rsid w:val="00994551"/>
    <w:rsid w:val="00996B33"/>
    <w:rsid w:val="009A37D2"/>
    <w:rsid w:val="009A48DD"/>
    <w:rsid w:val="009A4E4B"/>
    <w:rsid w:val="009A79BC"/>
    <w:rsid w:val="009A7D99"/>
    <w:rsid w:val="009B02F6"/>
    <w:rsid w:val="009B0657"/>
    <w:rsid w:val="009B08EA"/>
    <w:rsid w:val="009B1E99"/>
    <w:rsid w:val="009B1F7A"/>
    <w:rsid w:val="009B2F08"/>
    <w:rsid w:val="009B47C4"/>
    <w:rsid w:val="009C2260"/>
    <w:rsid w:val="009C3FB3"/>
    <w:rsid w:val="009C4DD8"/>
    <w:rsid w:val="009C5C7C"/>
    <w:rsid w:val="009D30AE"/>
    <w:rsid w:val="009D533A"/>
    <w:rsid w:val="009D64EF"/>
    <w:rsid w:val="009E045C"/>
    <w:rsid w:val="009E411A"/>
    <w:rsid w:val="009E49D3"/>
    <w:rsid w:val="009E5281"/>
    <w:rsid w:val="009E780D"/>
    <w:rsid w:val="009E7BE5"/>
    <w:rsid w:val="009E7FF0"/>
    <w:rsid w:val="009F080E"/>
    <w:rsid w:val="009F0F0D"/>
    <w:rsid w:val="009F10DD"/>
    <w:rsid w:val="009F5445"/>
    <w:rsid w:val="00A0007D"/>
    <w:rsid w:val="00A015EB"/>
    <w:rsid w:val="00A01CA1"/>
    <w:rsid w:val="00A02006"/>
    <w:rsid w:val="00A0219A"/>
    <w:rsid w:val="00A06099"/>
    <w:rsid w:val="00A075EC"/>
    <w:rsid w:val="00A10A9A"/>
    <w:rsid w:val="00A11BED"/>
    <w:rsid w:val="00A14656"/>
    <w:rsid w:val="00A14B9B"/>
    <w:rsid w:val="00A160CA"/>
    <w:rsid w:val="00A16F83"/>
    <w:rsid w:val="00A21E77"/>
    <w:rsid w:val="00A22EDD"/>
    <w:rsid w:val="00A2376E"/>
    <w:rsid w:val="00A2734F"/>
    <w:rsid w:val="00A27AA8"/>
    <w:rsid w:val="00A30584"/>
    <w:rsid w:val="00A323DA"/>
    <w:rsid w:val="00A32699"/>
    <w:rsid w:val="00A326B0"/>
    <w:rsid w:val="00A3316F"/>
    <w:rsid w:val="00A33592"/>
    <w:rsid w:val="00A34224"/>
    <w:rsid w:val="00A372BD"/>
    <w:rsid w:val="00A37C97"/>
    <w:rsid w:val="00A400B4"/>
    <w:rsid w:val="00A409B8"/>
    <w:rsid w:val="00A420D2"/>
    <w:rsid w:val="00A43544"/>
    <w:rsid w:val="00A4389E"/>
    <w:rsid w:val="00A44697"/>
    <w:rsid w:val="00A45893"/>
    <w:rsid w:val="00A46979"/>
    <w:rsid w:val="00A500E6"/>
    <w:rsid w:val="00A5111A"/>
    <w:rsid w:val="00A52122"/>
    <w:rsid w:val="00A53F92"/>
    <w:rsid w:val="00A547CF"/>
    <w:rsid w:val="00A547D6"/>
    <w:rsid w:val="00A54AC9"/>
    <w:rsid w:val="00A572AD"/>
    <w:rsid w:val="00A60425"/>
    <w:rsid w:val="00A65E7B"/>
    <w:rsid w:val="00A669BC"/>
    <w:rsid w:val="00A677DE"/>
    <w:rsid w:val="00A67FF2"/>
    <w:rsid w:val="00A710A4"/>
    <w:rsid w:val="00A716A1"/>
    <w:rsid w:val="00A71B91"/>
    <w:rsid w:val="00A779D7"/>
    <w:rsid w:val="00A80E6D"/>
    <w:rsid w:val="00A81513"/>
    <w:rsid w:val="00A81858"/>
    <w:rsid w:val="00A8256B"/>
    <w:rsid w:val="00A82636"/>
    <w:rsid w:val="00A82B6C"/>
    <w:rsid w:val="00A82EE6"/>
    <w:rsid w:val="00A830C2"/>
    <w:rsid w:val="00A85800"/>
    <w:rsid w:val="00A85A14"/>
    <w:rsid w:val="00A86061"/>
    <w:rsid w:val="00A87687"/>
    <w:rsid w:val="00AA0A14"/>
    <w:rsid w:val="00AA2516"/>
    <w:rsid w:val="00AA2D6D"/>
    <w:rsid w:val="00AA3A44"/>
    <w:rsid w:val="00AA4093"/>
    <w:rsid w:val="00AA5E4A"/>
    <w:rsid w:val="00AA5F17"/>
    <w:rsid w:val="00AA6BDC"/>
    <w:rsid w:val="00AA7F09"/>
    <w:rsid w:val="00AB0191"/>
    <w:rsid w:val="00AB1D44"/>
    <w:rsid w:val="00AB29F2"/>
    <w:rsid w:val="00AB4FEB"/>
    <w:rsid w:val="00AB54C3"/>
    <w:rsid w:val="00AB5642"/>
    <w:rsid w:val="00AB5768"/>
    <w:rsid w:val="00AB57B0"/>
    <w:rsid w:val="00AB6139"/>
    <w:rsid w:val="00AB6AFA"/>
    <w:rsid w:val="00AC1B70"/>
    <w:rsid w:val="00AC2F60"/>
    <w:rsid w:val="00AC37C6"/>
    <w:rsid w:val="00AC591B"/>
    <w:rsid w:val="00AC668B"/>
    <w:rsid w:val="00AC6A8A"/>
    <w:rsid w:val="00AC6CFB"/>
    <w:rsid w:val="00AD1074"/>
    <w:rsid w:val="00AD2429"/>
    <w:rsid w:val="00AD2FF7"/>
    <w:rsid w:val="00AD54FB"/>
    <w:rsid w:val="00AD73FC"/>
    <w:rsid w:val="00AD79F0"/>
    <w:rsid w:val="00AE2D78"/>
    <w:rsid w:val="00AE3C53"/>
    <w:rsid w:val="00AE3E82"/>
    <w:rsid w:val="00AE68CD"/>
    <w:rsid w:val="00AE6F2E"/>
    <w:rsid w:val="00AE75BE"/>
    <w:rsid w:val="00AF0117"/>
    <w:rsid w:val="00AF0F5D"/>
    <w:rsid w:val="00AF14FC"/>
    <w:rsid w:val="00AF28FB"/>
    <w:rsid w:val="00AF3365"/>
    <w:rsid w:val="00AF481C"/>
    <w:rsid w:val="00AF6E0B"/>
    <w:rsid w:val="00B02471"/>
    <w:rsid w:val="00B02F30"/>
    <w:rsid w:val="00B049C7"/>
    <w:rsid w:val="00B05814"/>
    <w:rsid w:val="00B05FDF"/>
    <w:rsid w:val="00B060EC"/>
    <w:rsid w:val="00B066F6"/>
    <w:rsid w:val="00B071AB"/>
    <w:rsid w:val="00B13592"/>
    <w:rsid w:val="00B1475B"/>
    <w:rsid w:val="00B20884"/>
    <w:rsid w:val="00B20DDA"/>
    <w:rsid w:val="00B24313"/>
    <w:rsid w:val="00B24E50"/>
    <w:rsid w:val="00B3102A"/>
    <w:rsid w:val="00B345FE"/>
    <w:rsid w:val="00B34AFA"/>
    <w:rsid w:val="00B35C29"/>
    <w:rsid w:val="00B37139"/>
    <w:rsid w:val="00B423FE"/>
    <w:rsid w:val="00B42860"/>
    <w:rsid w:val="00B4576A"/>
    <w:rsid w:val="00B46C71"/>
    <w:rsid w:val="00B50357"/>
    <w:rsid w:val="00B519D1"/>
    <w:rsid w:val="00B5391D"/>
    <w:rsid w:val="00B54DF0"/>
    <w:rsid w:val="00B566E5"/>
    <w:rsid w:val="00B60DCA"/>
    <w:rsid w:val="00B61A01"/>
    <w:rsid w:val="00B61F5E"/>
    <w:rsid w:val="00B63744"/>
    <w:rsid w:val="00B63973"/>
    <w:rsid w:val="00B6538B"/>
    <w:rsid w:val="00B65CE0"/>
    <w:rsid w:val="00B7118A"/>
    <w:rsid w:val="00B71A66"/>
    <w:rsid w:val="00B72754"/>
    <w:rsid w:val="00B73A9D"/>
    <w:rsid w:val="00B80950"/>
    <w:rsid w:val="00B838EB"/>
    <w:rsid w:val="00B852F1"/>
    <w:rsid w:val="00B86D63"/>
    <w:rsid w:val="00B911B9"/>
    <w:rsid w:val="00B93944"/>
    <w:rsid w:val="00B9438B"/>
    <w:rsid w:val="00B94D1A"/>
    <w:rsid w:val="00B9503B"/>
    <w:rsid w:val="00B96D65"/>
    <w:rsid w:val="00BA2792"/>
    <w:rsid w:val="00BA3182"/>
    <w:rsid w:val="00BA4B78"/>
    <w:rsid w:val="00BA4BFE"/>
    <w:rsid w:val="00BB050A"/>
    <w:rsid w:val="00BB13EF"/>
    <w:rsid w:val="00BB167A"/>
    <w:rsid w:val="00BB1A0D"/>
    <w:rsid w:val="00BB574A"/>
    <w:rsid w:val="00BB62B3"/>
    <w:rsid w:val="00BB704F"/>
    <w:rsid w:val="00BC030A"/>
    <w:rsid w:val="00BC2F90"/>
    <w:rsid w:val="00BC33E7"/>
    <w:rsid w:val="00BC55CB"/>
    <w:rsid w:val="00BC6496"/>
    <w:rsid w:val="00BC7AE5"/>
    <w:rsid w:val="00BD0D17"/>
    <w:rsid w:val="00BD16D5"/>
    <w:rsid w:val="00BD29C4"/>
    <w:rsid w:val="00BD5F55"/>
    <w:rsid w:val="00BD6D76"/>
    <w:rsid w:val="00BD6EB1"/>
    <w:rsid w:val="00BE05A2"/>
    <w:rsid w:val="00BE27B1"/>
    <w:rsid w:val="00BE2995"/>
    <w:rsid w:val="00BE30D7"/>
    <w:rsid w:val="00BE4A57"/>
    <w:rsid w:val="00BE7D8B"/>
    <w:rsid w:val="00BF00F3"/>
    <w:rsid w:val="00BF1251"/>
    <w:rsid w:val="00BF2F2B"/>
    <w:rsid w:val="00BF49FD"/>
    <w:rsid w:val="00BF5127"/>
    <w:rsid w:val="00BF79DB"/>
    <w:rsid w:val="00C019FF"/>
    <w:rsid w:val="00C02240"/>
    <w:rsid w:val="00C0300F"/>
    <w:rsid w:val="00C04712"/>
    <w:rsid w:val="00C11EC6"/>
    <w:rsid w:val="00C13014"/>
    <w:rsid w:val="00C139C3"/>
    <w:rsid w:val="00C15475"/>
    <w:rsid w:val="00C1579F"/>
    <w:rsid w:val="00C158F5"/>
    <w:rsid w:val="00C17893"/>
    <w:rsid w:val="00C20221"/>
    <w:rsid w:val="00C202AE"/>
    <w:rsid w:val="00C20992"/>
    <w:rsid w:val="00C22FE7"/>
    <w:rsid w:val="00C2394F"/>
    <w:rsid w:val="00C24309"/>
    <w:rsid w:val="00C24549"/>
    <w:rsid w:val="00C24BAF"/>
    <w:rsid w:val="00C25481"/>
    <w:rsid w:val="00C26A8B"/>
    <w:rsid w:val="00C27C76"/>
    <w:rsid w:val="00C33152"/>
    <w:rsid w:val="00C3368E"/>
    <w:rsid w:val="00C34178"/>
    <w:rsid w:val="00C3455D"/>
    <w:rsid w:val="00C3672B"/>
    <w:rsid w:val="00C3770A"/>
    <w:rsid w:val="00C41689"/>
    <w:rsid w:val="00C421C4"/>
    <w:rsid w:val="00C446B5"/>
    <w:rsid w:val="00C5427B"/>
    <w:rsid w:val="00C61998"/>
    <w:rsid w:val="00C62629"/>
    <w:rsid w:val="00C6273B"/>
    <w:rsid w:val="00C64488"/>
    <w:rsid w:val="00C64FA9"/>
    <w:rsid w:val="00C65B41"/>
    <w:rsid w:val="00C66A32"/>
    <w:rsid w:val="00C6792D"/>
    <w:rsid w:val="00C709FA"/>
    <w:rsid w:val="00C70E51"/>
    <w:rsid w:val="00C7110F"/>
    <w:rsid w:val="00C72367"/>
    <w:rsid w:val="00C725E8"/>
    <w:rsid w:val="00C7406D"/>
    <w:rsid w:val="00C74DC6"/>
    <w:rsid w:val="00C758D8"/>
    <w:rsid w:val="00C804DB"/>
    <w:rsid w:val="00C805A3"/>
    <w:rsid w:val="00C815AD"/>
    <w:rsid w:val="00C8174D"/>
    <w:rsid w:val="00C81D2B"/>
    <w:rsid w:val="00C82355"/>
    <w:rsid w:val="00C82456"/>
    <w:rsid w:val="00C84866"/>
    <w:rsid w:val="00C8748F"/>
    <w:rsid w:val="00C87A6A"/>
    <w:rsid w:val="00C87FA9"/>
    <w:rsid w:val="00C904CC"/>
    <w:rsid w:val="00C90BCD"/>
    <w:rsid w:val="00C919DB"/>
    <w:rsid w:val="00C9259E"/>
    <w:rsid w:val="00C92FE0"/>
    <w:rsid w:val="00CA0FA5"/>
    <w:rsid w:val="00CA4759"/>
    <w:rsid w:val="00CB1F82"/>
    <w:rsid w:val="00CB60D8"/>
    <w:rsid w:val="00CB6828"/>
    <w:rsid w:val="00CC213F"/>
    <w:rsid w:val="00CC349A"/>
    <w:rsid w:val="00CC4280"/>
    <w:rsid w:val="00CC48A3"/>
    <w:rsid w:val="00CC4E02"/>
    <w:rsid w:val="00CC4E90"/>
    <w:rsid w:val="00CC5536"/>
    <w:rsid w:val="00CC59BD"/>
    <w:rsid w:val="00CD1A72"/>
    <w:rsid w:val="00CD2D2A"/>
    <w:rsid w:val="00CD30E5"/>
    <w:rsid w:val="00CD398C"/>
    <w:rsid w:val="00CD51F4"/>
    <w:rsid w:val="00CD56A9"/>
    <w:rsid w:val="00CE0073"/>
    <w:rsid w:val="00CE26B7"/>
    <w:rsid w:val="00CE2A08"/>
    <w:rsid w:val="00CE3C51"/>
    <w:rsid w:val="00CE4B0F"/>
    <w:rsid w:val="00CE6B10"/>
    <w:rsid w:val="00CE7E15"/>
    <w:rsid w:val="00CF3450"/>
    <w:rsid w:val="00CF42F4"/>
    <w:rsid w:val="00CF5A1D"/>
    <w:rsid w:val="00CF5CF9"/>
    <w:rsid w:val="00CF5E95"/>
    <w:rsid w:val="00CF6DA5"/>
    <w:rsid w:val="00D021F3"/>
    <w:rsid w:val="00D04F72"/>
    <w:rsid w:val="00D06CD4"/>
    <w:rsid w:val="00D077F1"/>
    <w:rsid w:val="00D07A03"/>
    <w:rsid w:val="00D108C0"/>
    <w:rsid w:val="00D116E9"/>
    <w:rsid w:val="00D12FC7"/>
    <w:rsid w:val="00D13423"/>
    <w:rsid w:val="00D14503"/>
    <w:rsid w:val="00D16848"/>
    <w:rsid w:val="00D23492"/>
    <w:rsid w:val="00D24025"/>
    <w:rsid w:val="00D24B0E"/>
    <w:rsid w:val="00D30805"/>
    <w:rsid w:val="00D31513"/>
    <w:rsid w:val="00D33659"/>
    <w:rsid w:val="00D343DC"/>
    <w:rsid w:val="00D354AD"/>
    <w:rsid w:val="00D36069"/>
    <w:rsid w:val="00D362B8"/>
    <w:rsid w:val="00D36A25"/>
    <w:rsid w:val="00D36FFC"/>
    <w:rsid w:val="00D3765A"/>
    <w:rsid w:val="00D40783"/>
    <w:rsid w:val="00D41C0B"/>
    <w:rsid w:val="00D42C6D"/>
    <w:rsid w:val="00D42CF3"/>
    <w:rsid w:val="00D42E8E"/>
    <w:rsid w:val="00D4784F"/>
    <w:rsid w:val="00D51943"/>
    <w:rsid w:val="00D53AB4"/>
    <w:rsid w:val="00D53C9D"/>
    <w:rsid w:val="00D56A2E"/>
    <w:rsid w:val="00D57953"/>
    <w:rsid w:val="00D61CBC"/>
    <w:rsid w:val="00D66DEA"/>
    <w:rsid w:val="00D67559"/>
    <w:rsid w:val="00D67DEF"/>
    <w:rsid w:val="00D7007D"/>
    <w:rsid w:val="00D70145"/>
    <w:rsid w:val="00D7017D"/>
    <w:rsid w:val="00D70894"/>
    <w:rsid w:val="00D71D96"/>
    <w:rsid w:val="00D74AD2"/>
    <w:rsid w:val="00D7518B"/>
    <w:rsid w:val="00D756D9"/>
    <w:rsid w:val="00D77B54"/>
    <w:rsid w:val="00D812A6"/>
    <w:rsid w:val="00D81664"/>
    <w:rsid w:val="00D83318"/>
    <w:rsid w:val="00D8473A"/>
    <w:rsid w:val="00D84964"/>
    <w:rsid w:val="00D84D49"/>
    <w:rsid w:val="00D85752"/>
    <w:rsid w:val="00D85AF0"/>
    <w:rsid w:val="00D85D21"/>
    <w:rsid w:val="00D92793"/>
    <w:rsid w:val="00D93088"/>
    <w:rsid w:val="00D93EBD"/>
    <w:rsid w:val="00D94A7E"/>
    <w:rsid w:val="00D9506E"/>
    <w:rsid w:val="00DA16D7"/>
    <w:rsid w:val="00DA2396"/>
    <w:rsid w:val="00DA2D87"/>
    <w:rsid w:val="00DA2E36"/>
    <w:rsid w:val="00DA2FBA"/>
    <w:rsid w:val="00DA34AF"/>
    <w:rsid w:val="00DA3AC2"/>
    <w:rsid w:val="00DA75A2"/>
    <w:rsid w:val="00DB091F"/>
    <w:rsid w:val="00DB105A"/>
    <w:rsid w:val="00DB25ED"/>
    <w:rsid w:val="00DB28E2"/>
    <w:rsid w:val="00DB31C6"/>
    <w:rsid w:val="00DB3971"/>
    <w:rsid w:val="00DB4A8B"/>
    <w:rsid w:val="00DB6056"/>
    <w:rsid w:val="00DB73ED"/>
    <w:rsid w:val="00DC01CA"/>
    <w:rsid w:val="00DC02F2"/>
    <w:rsid w:val="00DC19A6"/>
    <w:rsid w:val="00DC1DD9"/>
    <w:rsid w:val="00DC2371"/>
    <w:rsid w:val="00DC336C"/>
    <w:rsid w:val="00DC457D"/>
    <w:rsid w:val="00DC50E2"/>
    <w:rsid w:val="00DC5669"/>
    <w:rsid w:val="00DC5B33"/>
    <w:rsid w:val="00DC6153"/>
    <w:rsid w:val="00DC6484"/>
    <w:rsid w:val="00DC6B7C"/>
    <w:rsid w:val="00DC7A9A"/>
    <w:rsid w:val="00DD3BCA"/>
    <w:rsid w:val="00DD3EB7"/>
    <w:rsid w:val="00DD5170"/>
    <w:rsid w:val="00DD6135"/>
    <w:rsid w:val="00DD717F"/>
    <w:rsid w:val="00DE3B41"/>
    <w:rsid w:val="00DE5531"/>
    <w:rsid w:val="00DE5632"/>
    <w:rsid w:val="00DF1553"/>
    <w:rsid w:val="00DF2B1E"/>
    <w:rsid w:val="00DF4026"/>
    <w:rsid w:val="00DF40AB"/>
    <w:rsid w:val="00DF41DA"/>
    <w:rsid w:val="00DF46AB"/>
    <w:rsid w:val="00DF6912"/>
    <w:rsid w:val="00E011C4"/>
    <w:rsid w:val="00E04963"/>
    <w:rsid w:val="00E07AD0"/>
    <w:rsid w:val="00E10528"/>
    <w:rsid w:val="00E11FA9"/>
    <w:rsid w:val="00E14FD2"/>
    <w:rsid w:val="00E16C29"/>
    <w:rsid w:val="00E2026B"/>
    <w:rsid w:val="00E20B74"/>
    <w:rsid w:val="00E228F6"/>
    <w:rsid w:val="00E27FA3"/>
    <w:rsid w:val="00E328EA"/>
    <w:rsid w:val="00E32D27"/>
    <w:rsid w:val="00E3416F"/>
    <w:rsid w:val="00E355B9"/>
    <w:rsid w:val="00E35BCD"/>
    <w:rsid w:val="00E36575"/>
    <w:rsid w:val="00E42326"/>
    <w:rsid w:val="00E43ED4"/>
    <w:rsid w:val="00E44D5B"/>
    <w:rsid w:val="00E4557B"/>
    <w:rsid w:val="00E46728"/>
    <w:rsid w:val="00E46B60"/>
    <w:rsid w:val="00E54A94"/>
    <w:rsid w:val="00E6171F"/>
    <w:rsid w:val="00E63BCA"/>
    <w:rsid w:val="00E648E9"/>
    <w:rsid w:val="00E65E28"/>
    <w:rsid w:val="00E660EE"/>
    <w:rsid w:val="00E663C9"/>
    <w:rsid w:val="00E66C03"/>
    <w:rsid w:val="00E67EB0"/>
    <w:rsid w:val="00E7001C"/>
    <w:rsid w:val="00E70179"/>
    <w:rsid w:val="00E70748"/>
    <w:rsid w:val="00E7144F"/>
    <w:rsid w:val="00E71A35"/>
    <w:rsid w:val="00E732D1"/>
    <w:rsid w:val="00E73596"/>
    <w:rsid w:val="00E737E3"/>
    <w:rsid w:val="00E74529"/>
    <w:rsid w:val="00E75330"/>
    <w:rsid w:val="00E8321B"/>
    <w:rsid w:val="00E833BA"/>
    <w:rsid w:val="00E8360A"/>
    <w:rsid w:val="00E84479"/>
    <w:rsid w:val="00E8626C"/>
    <w:rsid w:val="00E87BCA"/>
    <w:rsid w:val="00E91193"/>
    <w:rsid w:val="00E91722"/>
    <w:rsid w:val="00E91F60"/>
    <w:rsid w:val="00E94748"/>
    <w:rsid w:val="00E95811"/>
    <w:rsid w:val="00E96F92"/>
    <w:rsid w:val="00EA1880"/>
    <w:rsid w:val="00EA27E2"/>
    <w:rsid w:val="00EA3E18"/>
    <w:rsid w:val="00EA4505"/>
    <w:rsid w:val="00EA523D"/>
    <w:rsid w:val="00EB1E08"/>
    <w:rsid w:val="00EB208D"/>
    <w:rsid w:val="00EB4E82"/>
    <w:rsid w:val="00EB710B"/>
    <w:rsid w:val="00EB7F86"/>
    <w:rsid w:val="00EC0D17"/>
    <w:rsid w:val="00EC2245"/>
    <w:rsid w:val="00EC40B7"/>
    <w:rsid w:val="00EC426D"/>
    <w:rsid w:val="00EC6263"/>
    <w:rsid w:val="00EC6818"/>
    <w:rsid w:val="00EC6E94"/>
    <w:rsid w:val="00EC7241"/>
    <w:rsid w:val="00ED05BA"/>
    <w:rsid w:val="00ED07D5"/>
    <w:rsid w:val="00ED0D53"/>
    <w:rsid w:val="00ED1D74"/>
    <w:rsid w:val="00ED3BB5"/>
    <w:rsid w:val="00ED6E81"/>
    <w:rsid w:val="00ED71A9"/>
    <w:rsid w:val="00ED7742"/>
    <w:rsid w:val="00ED7F77"/>
    <w:rsid w:val="00EE0669"/>
    <w:rsid w:val="00EE1E55"/>
    <w:rsid w:val="00EE2A48"/>
    <w:rsid w:val="00EE346D"/>
    <w:rsid w:val="00EE5156"/>
    <w:rsid w:val="00EF0621"/>
    <w:rsid w:val="00EF1B1E"/>
    <w:rsid w:val="00EF4EA2"/>
    <w:rsid w:val="00EF530E"/>
    <w:rsid w:val="00EF5CB8"/>
    <w:rsid w:val="00F01870"/>
    <w:rsid w:val="00F04413"/>
    <w:rsid w:val="00F06472"/>
    <w:rsid w:val="00F072D1"/>
    <w:rsid w:val="00F1117C"/>
    <w:rsid w:val="00F113EF"/>
    <w:rsid w:val="00F1270B"/>
    <w:rsid w:val="00F13BA3"/>
    <w:rsid w:val="00F13C44"/>
    <w:rsid w:val="00F16596"/>
    <w:rsid w:val="00F17D1D"/>
    <w:rsid w:val="00F17DCE"/>
    <w:rsid w:val="00F17E56"/>
    <w:rsid w:val="00F23C9E"/>
    <w:rsid w:val="00F24923"/>
    <w:rsid w:val="00F2594A"/>
    <w:rsid w:val="00F30AD6"/>
    <w:rsid w:val="00F30C9F"/>
    <w:rsid w:val="00F337E6"/>
    <w:rsid w:val="00F36212"/>
    <w:rsid w:val="00F362F8"/>
    <w:rsid w:val="00F3674F"/>
    <w:rsid w:val="00F36C17"/>
    <w:rsid w:val="00F372AF"/>
    <w:rsid w:val="00F40C3F"/>
    <w:rsid w:val="00F41C75"/>
    <w:rsid w:val="00F439B7"/>
    <w:rsid w:val="00F4720C"/>
    <w:rsid w:val="00F47467"/>
    <w:rsid w:val="00F50E69"/>
    <w:rsid w:val="00F54F8F"/>
    <w:rsid w:val="00F54FC8"/>
    <w:rsid w:val="00F55C4E"/>
    <w:rsid w:val="00F5637F"/>
    <w:rsid w:val="00F62244"/>
    <w:rsid w:val="00F62BB2"/>
    <w:rsid w:val="00F62BD2"/>
    <w:rsid w:val="00F63CE0"/>
    <w:rsid w:val="00F810F2"/>
    <w:rsid w:val="00F8220B"/>
    <w:rsid w:val="00F830A3"/>
    <w:rsid w:val="00F90308"/>
    <w:rsid w:val="00F90B9E"/>
    <w:rsid w:val="00F90BA1"/>
    <w:rsid w:val="00F925C7"/>
    <w:rsid w:val="00F9513C"/>
    <w:rsid w:val="00F9620A"/>
    <w:rsid w:val="00F97212"/>
    <w:rsid w:val="00FA090D"/>
    <w:rsid w:val="00FA5D94"/>
    <w:rsid w:val="00FA7198"/>
    <w:rsid w:val="00FB23B0"/>
    <w:rsid w:val="00FB3578"/>
    <w:rsid w:val="00FB49DC"/>
    <w:rsid w:val="00FC2604"/>
    <w:rsid w:val="00FC285A"/>
    <w:rsid w:val="00FC2BA6"/>
    <w:rsid w:val="00FC4BDE"/>
    <w:rsid w:val="00FC60D0"/>
    <w:rsid w:val="00FC6536"/>
    <w:rsid w:val="00FC7701"/>
    <w:rsid w:val="00FD4D5E"/>
    <w:rsid w:val="00FD51AC"/>
    <w:rsid w:val="00FD618A"/>
    <w:rsid w:val="00FD774B"/>
    <w:rsid w:val="00FE2154"/>
    <w:rsid w:val="00FE2286"/>
    <w:rsid w:val="00FE6D09"/>
    <w:rsid w:val="00FF0A08"/>
    <w:rsid w:val="00FF1929"/>
    <w:rsid w:val="00FF2487"/>
    <w:rsid w:val="00FF2F18"/>
    <w:rsid w:val="00FF57E3"/>
    <w:rsid w:val="00FF646F"/>
    <w:rsid w:val="00FF695A"/>
    <w:rsid w:val="00FF6F7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616B583"/>
  <w15:docId w15:val="{2A95E2F7-9D78-43BA-BB5B-43D976BAB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0" w:qFormat="1"/>
    <w:lsdException w:name="heading 5" w:locked="1" w:uiPriority="0" w:qFormat="1"/>
    <w:lsdException w:name="heading 6" w:locked="1" w:uiPriority="9"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 w:qFormat="1"/>
    <w:lsdException w:name="Subtle Reference" w:uiPriority="10"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7701"/>
  </w:style>
  <w:style w:type="paragraph" w:styleId="Heading1">
    <w:name w:val="heading 1"/>
    <w:basedOn w:val="Normal"/>
    <w:next w:val="Normal"/>
    <w:link w:val="Heading1Char"/>
    <w:uiPriority w:val="9"/>
    <w:qFormat/>
    <w:rsid w:val="00FC7701"/>
    <w:pPr>
      <w:keepNext/>
      <w:keepLines/>
      <w:pBdr>
        <w:bottom w:val="single" w:sz="4" w:space="1" w:color="4F81BD" w:themeColor="accent1"/>
      </w:pBdr>
      <w:spacing w:before="400" w:after="40" w:line="240" w:lineRule="auto"/>
      <w:outlineLvl w:val="0"/>
    </w:pPr>
    <w:rPr>
      <w:rFonts w:asciiTheme="majorHAnsi" w:eastAsiaTheme="majorEastAsia" w:hAnsiTheme="majorHAnsi" w:cstheme="majorBidi"/>
      <w:color w:val="365F91" w:themeColor="accent1" w:themeShade="BF"/>
      <w:sz w:val="36"/>
      <w:szCs w:val="36"/>
    </w:rPr>
  </w:style>
  <w:style w:type="paragraph" w:styleId="Heading2">
    <w:name w:val="heading 2"/>
    <w:basedOn w:val="Normal"/>
    <w:next w:val="Normal"/>
    <w:link w:val="Heading2Char"/>
    <w:uiPriority w:val="9"/>
    <w:unhideWhenUsed/>
    <w:qFormat/>
    <w:rsid w:val="00FC7701"/>
    <w:pPr>
      <w:keepNext/>
      <w:keepLines/>
      <w:spacing w:before="160" w:after="0" w:line="240" w:lineRule="auto"/>
      <w:outlineLvl w:val="1"/>
    </w:pPr>
    <w:rPr>
      <w:rFonts w:asciiTheme="majorHAnsi" w:eastAsiaTheme="majorEastAsia" w:hAnsiTheme="majorHAnsi" w:cstheme="majorBidi"/>
      <w:color w:val="365F91" w:themeColor="accent1" w:themeShade="BF"/>
      <w:sz w:val="28"/>
      <w:szCs w:val="28"/>
    </w:rPr>
  </w:style>
  <w:style w:type="paragraph" w:styleId="Heading3">
    <w:name w:val="heading 3"/>
    <w:basedOn w:val="Normal"/>
    <w:next w:val="Normal"/>
    <w:link w:val="Heading3Char"/>
    <w:uiPriority w:val="9"/>
    <w:unhideWhenUsed/>
    <w:qFormat/>
    <w:rsid w:val="00FC7701"/>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nhideWhenUsed/>
    <w:qFormat/>
    <w:rsid w:val="00FC7701"/>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nhideWhenUsed/>
    <w:qFormat/>
    <w:rsid w:val="00FC7701"/>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unhideWhenUsed/>
    <w:qFormat/>
    <w:rsid w:val="00FC7701"/>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locked/>
    <w:rsid w:val="00FC7701"/>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locked/>
    <w:rsid w:val="00FC7701"/>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locked/>
    <w:rsid w:val="00FC7701"/>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C7701"/>
    <w:rPr>
      <w:rFonts w:asciiTheme="majorHAnsi" w:eastAsiaTheme="majorEastAsia" w:hAnsiTheme="majorHAnsi" w:cstheme="majorBidi"/>
      <w:color w:val="365F91" w:themeColor="accent1" w:themeShade="BF"/>
      <w:sz w:val="36"/>
      <w:szCs w:val="36"/>
    </w:rPr>
  </w:style>
  <w:style w:type="character" w:customStyle="1" w:styleId="Heading2Char">
    <w:name w:val="Heading 2 Char"/>
    <w:basedOn w:val="DefaultParagraphFont"/>
    <w:link w:val="Heading2"/>
    <w:rsid w:val="00FC7701"/>
    <w:rPr>
      <w:rFonts w:asciiTheme="majorHAnsi" w:eastAsiaTheme="majorEastAsia" w:hAnsiTheme="majorHAnsi" w:cstheme="majorBidi"/>
      <w:color w:val="365F91" w:themeColor="accent1" w:themeShade="BF"/>
      <w:sz w:val="28"/>
      <w:szCs w:val="28"/>
    </w:rPr>
  </w:style>
  <w:style w:type="character" w:customStyle="1" w:styleId="Heading3Char">
    <w:name w:val="Heading 3 Char"/>
    <w:basedOn w:val="DefaultParagraphFont"/>
    <w:link w:val="Heading3"/>
    <w:uiPriority w:val="9"/>
    <w:rsid w:val="00FC7701"/>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rsid w:val="00FC7701"/>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rsid w:val="00FC7701"/>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rsid w:val="00FC7701"/>
    <w:rPr>
      <w:rFonts w:asciiTheme="majorHAnsi" w:eastAsiaTheme="majorEastAsia" w:hAnsiTheme="majorHAnsi" w:cstheme="majorBidi"/>
      <w:color w:val="595959" w:themeColor="text1" w:themeTint="A6"/>
    </w:rPr>
  </w:style>
  <w:style w:type="paragraph" w:styleId="Title">
    <w:name w:val="Title"/>
    <w:basedOn w:val="Normal"/>
    <w:next w:val="Normal"/>
    <w:link w:val="TitleChar"/>
    <w:uiPriority w:val="10"/>
    <w:qFormat/>
    <w:rsid w:val="00FC7701"/>
    <w:pPr>
      <w:spacing w:after="0" w:line="240" w:lineRule="auto"/>
      <w:contextualSpacing/>
    </w:pPr>
    <w:rPr>
      <w:rFonts w:asciiTheme="majorHAnsi" w:eastAsiaTheme="majorEastAsia" w:hAnsiTheme="majorHAnsi" w:cstheme="majorBidi"/>
      <w:color w:val="365F91" w:themeColor="accent1" w:themeShade="BF"/>
      <w:spacing w:val="-7"/>
      <w:sz w:val="80"/>
      <w:szCs w:val="80"/>
    </w:rPr>
  </w:style>
  <w:style w:type="character" w:customStyle="1" w:styleId="TitleChar">
    <w:name w:val="Title Char"/>
    <w:basedOn w:val="DefaultParagraphFont"/>
    <w:link w:val="Title"/>
    <w:uiPriority w:val="1"/>
    <w:rsid w:val="00FC7701"/>
    <w:rPr>
      <w:rFonts w:asciiTheme="majorHAnsi" w:eastAsiaTheme="majorEastAsia" w:hAnsiTheme="majorHAnsi" w:cstheme="majorBidi"/>
      <w:color w:val="365F91" w:themeColor="accent1" w:themeShade="BF"/>
      <w:spacing w:val="-7"/>
      <w:sz w:val="80"/>
      <w:szCs w:val="80"/>
    </w:rPr>
  </w:style>
  <w:style w:type="paragraph" w:styleId="Subtitle">
    <w:name w:val="Subtitle"/>
    <w:basedOn w:val="Normal"/>
    <w:next w:val="Normal"/>
    <w:link w:val="SubtitleChar"/>
    <w:qFormat/>
    <w:rsid w:val="00FC7701"/>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ubtitleChar">
    <w:name w:val="Subtitle Char"/>
    <w:basedOn w:val="DefaultParagraphFont"/>
    <w:link w:val="Subtitle"/>
    <w:uiPriority w:val="11"/>
    <w:rsid w:val="00FC7701"/>
    <w:rPr>
      <w:rFonts w:asciiTheme="majorHAnsi" w:eastAsiaTheme="majorEastAsia" w:hAnsiTheme="majorHAnsi" w:cstheme="majorBidi"/>
      <w:color w:val="404040" w:themeColor="text1" w:themeTint="BF"/>
      <w:sz w:val="30"/>
      <w:szCs w:val="30"/>
    </w:rPr>
  </w:style>
  <w:style w:type="character" w:styleId="Hyperlink">
    <w:name w:val="Hyperlink"/>
    <w:uiPriority w:val="99"/>
    <w:unhideWhenUsed/>
    <w:rsid w:val="0094669A"/>
    <w:rPr>
      <w:color w:val="0000FF"/>
      <w:u w:val="single"/>
    </w:rPr>
  </w:style>
  <w:style w:type="paragraph" w:styleId="Header">
    <w:name w:val="header"/>
    <w:basedOn w:val="Normal"/>
    <w:link w:val="HeaderChar"/>
    <w:unhideWhenUsed/>
    <w:qFormat/>
    <w:rsid w:val="00C421C4"/>
    <w:pPr>
      <w:tabs>
        <w:tab w:val="center" w:pos="4680"/>
        <w:tab w:val="right" w:pos="9360"/>
      </w:tabs>
    </w:pPr>
    <w:rPr>
      <w:szCs w:val="20"/>
    </w:rPr>
  </w:style>
  <w:style w:type="character" w:customStyle="1" w:styleId="HeaderChar">
    <w:name w:val="Header Char"/>
    <w:link w:val="Header"/>
    <w:uiPriority w:val="99"/>
    <w:rsid w:val="00C421C4"/>
    <w:rPr>
      <w:rFonts w:ascii="Times New Roman" w:hAnsi="Times New Roman"/>
      <w:color w:val="000000"/>
      <w:sz w:val="24"/>
    </w:rPr>
  </w:style>
  <w:style w:type="paragraph" w:styleId="Footer">
    <w:name w:val="footer"/>
    <w:basedOn w:val="Normal"/>
    <w:link w:val="FooterChar"/>
    <w:uiPriority w:val="99"/>
    <w:unhideWhenUsed/>
    <w:rsid w:val="00C421C4"/>
    <w:pPr>
      <w:tabs>
        <w:tab w:val="center" w:pos="4680"/>
        <w:tab w:val="right" w:pos="9360"/>
      </w:tabs>
    </w:pPr>
    <w:rPr>
      <w:szCs w:val="20"/>
    </w:rPr>
  </w:style>
  <w:style w:type="character" w:customStyle="1" w:styleId="FooterChar">
    <w:name w:val="Footer Char"/>
    <w:link w:val="Footer"/>
    <w:uiPriority w:val="99"/>
    <w:rsid w:val="00C421C4"/>
    <w:rPr>
      <w:rFonts w:ascii="Times New Roman" w:hAnsi="Times New Roman"/>
      <w:color w:val="000000"/>
      <w:sz w:val="24"/>
    </w:rPr>
  </w:style>
  <w:style w:type="paragraph" w:styleId="NoSpacing">
    <w:name w:val="No Spacing"/>
    <w:link w:val="NoSpacingChar"/>
    <w:qFormat/>
    <w:rsid w:val="00FC7701"/>
    <w:pPr>
      <w:spacing w:after="0" w:line="240" w:lineRule="auto"/>
    </w:pPr>
  </w:style>
  <w:style w:type="paragraph" w:styleId="ListParagraph">
    <w:name w:val="List Paragraph"/>
    <w:aliases w:val="Step,Bullets,list1,b1,List Paragraph Char Char,Number_1,Normal Sentence,ListPar1,new,SGLText List Paragraph,List Paragraph2,List Paragraph11,List Paragraph21,lp1,Colorful List - Accent 11,List Paragraph(bulleted),Bullet 1,Indented Paragra"/>
    <w:basedOn w:val="Normal"/>
    <w:link w:val="ListParagraphChar"/>
    <w:uiPriority w:val="34"/>
    <w:qFormat/>
    <w:rsid w:val="00E04963"/>
    <w:pPr>
      <w:ind w:left="720"/>
      <w:contextualSpacing/>
    </w:pPr>
  </w:style>
  <w:style w:type="character" w:customStyle="1" w:styleId="apple-converted-space">
    <w:name w:val="apple-converted-space"/>
    <w:rsid w:val="00D077F1"/>
    <w:rPr>
      <w:rFonts w:cs="Times New Roman"/>
    </w:rPr>
  </w:style>
  <w:style w:type="character" w:styleId="Strong">
    <w:name w:val="Strong"/>
    <w:basedOn w:val="DefaultParagraphFont"/>
    <w:uiPriority w:val="22"/>
    <w:qFormat/>
    <w:locked/>
    <w:rsid w:val="00FC7701"/>
    <w:rPr>
      <w:b/>
      <w:bCs/>
    </w:rPr>
  </w:style>
  <w:style w:type="character" w:customStyle="1" w:styleId="ListParagraphChar">
    <w:name w:val="List Paragraph Char"/>
    <w:aliases w:val="Step Char,Bullets Char,list1 Char,b1 Char,List Paragraph Char Char Char,Number_1 Char,Normal Sentence Char,ListPar1 Char,new Char,SGLText List Paragraph Char,List Paragraph2 Char,List Paragraph11 Char,List Paragraph21 Char,lp1 Char"/>
    <w:link w:val="ListParagraph"/>
    <w:uiPriority w:val="34"/>
    <w:qFormat/>
    <w:rsid w:val="00AA3A44"/>
  </w:style>
  <w:style w:type="paragraph" w:customStyle="1" w:styleId="NormalTimesNewRoman">
    <w:name w:val="Normal + Times New Roman"/>
    <w:basedOn w:val="Normal"/>
    <w:rsid w:val="00277CFD"/>
    <w:pPr>
      <w:ind w:hanging="14"/>
      <w:jc w:val="both"/>
    </w:pPr>
    <w:rPr>
      <w:rFonts w:ascii="Verdana" w:eastAsia="Times New Roman" w:hAnsi="Verdana"/>
      <w:sz w:val="20"/>
      <w:szCs w:val="20"/>
    </w:rPr>
  </w:style>
  <w:style w:type="character" w:customStyle="1" w:styleId="tl8wme">
    <w:name w:val="tl8wme"/>
    <w:basedOn w:val="DefaultParagraphFont"/>
    <w:rsid w:val="007C07EA"/>
  </w:style>
  <w:style w:type="paragraph" w:styleId="BalloonText">
    <w:name w:val="Balloon Text"/>
    <w:basedOn w:val="Normal"/>
    <w:link w:val="BalloonTextChar"/>
    <w:uiPriority w:val="99"/>
    <w:semiHidden/>
    <w:unhideWhenUsed/>
    <w:rsid w:val="00CC48A3"/>
    <w:rPr>
      <w:rFonts w:ascii="Tahoma" w:hAnsi="Tahoma" w:cs="Tahoma"/>
      <w:sz w:val="16"/>
      <w:szCs w:val="16"/>
    </w:rPr>
  </w:style>
  <w:style w:type="character" w:customStyle="1" w:styleId="BalloonTextChar">
    <w:name w:val="Balloon Text Char"/>
    <w:basedOn w:val="DefaultParagraphFont"/>
    <w:link w:val="BalloonText"/>
    <w:uiPriority w:val="99"/>
    <w:semiHidden/>
    <w:rsid w:val="00CC48A3"/>
    <w:rPr>
      <w:rFonts w:ascii="Tahoma" w:hAnsi="Tahoma" w:cs="Tahoma"/>
      <w:color w:val="000000"/>
      <w:sz w:val="16"/>
      <w:szCs w:val="16"/>
    </w:rPr>
  </w:style>
  <w:style w:type="paragraph" w:styleId="BodyTextIndent">
    <w:name w:val="Body Text Indent"/>
    <w:basedOn w:val="Normal"/>
    <w:link w:val="BodyTextIndentChar"/>
    <w:uiPriority w:val="99"/>
    <w:rsid w:val="00BC33E7"/>
    <w:pPr>
      <w:ind w:left="720"/>
    </w:pPr>
    <w:rPr>
      <w:rFonts w:eastAsia="Times New Roman"/>
      <w:szCs w:val="24"/>
    </w:rPr>
  </w:style>
  <w:style w:type="character" w:customStyle="1" w:styleId="BodyTextIndentChar">
    <w:name w:val="Body Text Indent Char"/>
    <w:basedOn w:val="DefaultParagraphFont"/>
    <w:link w:val="BodyTextIndent"/>
    <w:uiPriority w:val="99"/>
    <w:rsid w:val="00BC33E7"/>
    <w:rPr>
      <w:rFonts w:ascii="Times New Roman" w:eastAsia="Times New Roman" w:hAnsi="Times New Roman"/>
      <w:sz w:val="24"/>
      <w:szCs w:val="24"/>
    </w:rPr>
  </w:style>
  <w:style w:type="character" w:customStyle="1" w:styleId="hl">
    <w:name w:val="hl"/>
    <w:rsid w:val="00BC33E7"/>
  </w:style>
  <w:style w:type="paragraph" w:styleId="BodyText">
    <w:name w:val="Body Text"/>
    <w:basedOn w:val="Normal"/>
    <w:link w:val="BodyTextChar"/>
    <w:uiPriority w:val="1"/>
    <w:unhideWhenUsed/>
    <w:qFormat/>
    <w:rsid w:val="00BC33E7"/>
  </w:style>
  <w:style w:type="character" w:customStyle="1" w:styleId="BodyTextChar">
    <w:name w:val="Body Text Char"/>
    <w:basedOn w:val="DefaultParagraphFont"/>
    <w:link w:val="BodyText"/>
    <w:uiPriority w:val="99"/>
    <w:rsid w:val="00BC33E7"/>
    <w:rPr>
      <w:rFonts w:ascii="Times New Roman" w:hAnsi="Times New Roman"/>
      <w:color w:val="000000"/>
      <w:sz w:val="24"/>
      <w:szCs w:val="22"/>
    </w:rPr>
  </w:style>
  <w:style w:type="character" w:customStyle="1" w:styleId="bold">
    <w:name w:val="bold"/>
    <w:basedOn w:val="DefaultParagraphFont"/>
    <w:rsid w:val="00BC33E7"/>
  </w:style>
  <w:style w:type="paragraph" w:customStyle="1" w:styleId="worktitle">
    <w:name w:val="work_title"/>
    <w:basedOn w:val="Normal"/>
    <w:rsid w:val="00CE3C51"/>
    <w:pPr>
      <w:spacing w:before="100" w:beforeAutospacing="1" w:after="100" w:afterAutospacing="1"/>
    </w:pPr>
    <w:rPr>
      <w:rFonts w:eastAsia="Times New Roman"/>
      <w:szCs w:val="24"/>
    </w:rPr>
  </w:style>
  <w:style w:type="paragraph" w:customStyle="1" w:styleId="workdates">
    <w:name w:val="work_dates"/>
    <w:basedOn w:val="Normal"/>
    <w:rsid w:val="00CE3C51"/>
    <w:pPr>
      <w:spacing w:before="100" w:beforeAutospacing="1" w:after="100" w:afterAutospacing="1"/>
    </w:pPr>
    <w:rPr>
      <w:rFonts w:eastAsia="Times New Roman"/>
      <w:szCs w:val="24"/>
    </w:rPr>
  </w:style>
  <w:style w:type="paragraph" w:customStyle="1" w:styleId="workdescription">
    <w:name w:val="work_description"/>
    <w:basedOn w:val="Normal"/>
    <w:rsid w:val="00CE3C51"/>
    <w:pPr>
      <w:spacing w:before="100" w:beforeAutospacing="1" w:after="100" w:afterAutospacing="1"/>
    </w:pPr>
    <w:rPr>
      <w:rFonts w:eastAsia="Times New Roman"/>
      <w:szCs w:val="24"/>
    </w:rPr>
  </w:style>
  <w:style w:type="character" w:styleId="IntenseEmphasis">
    <w:name w:val="Intense Emphasis"/>
    <w:basedOn w:val="DefaultParagraphFont"/>
    <w:uiPriority w:val="2"/>
    <w:qFormat/>
    <w:rsid w:val="00FC7701"/>
    <w:rPr>
      <w:b/>
      <w:bCs/>
      <w:i/>
      <w:iCs/>
    </w:rPr>
  </w:style>
  <w:style w:type="character" w:styleId="IntenseReference">
    <w:name w:val="Intense Reference"/>
    <w:basedOn w:val="DefaultParagraphFont"/>
    <w:uiPriority w:val="32"/>
    <w:qFormat/>
    <w:rsid w:val="00FC7701"/>
    <w:rPr>
      <w:b/>
      <w:bCs/>
      <w:smallCaps/>
      <w:u w:val="single"/>
    </w:rPr>
  </w:style>
  <w:style w:type="character" w:customStyle="1" w:styleId="Heading7Char">
    <w:name w:val="Heading 7 Char"/>
    <w:basedOn w:val="DefaultParagraphFont"/>
    <w:link w:val="Heading7"/>
    <w:uiPriority w:val="9"/>
    <w:semiHidden/>
    <w:rsid w:val="00FC7701"/>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FC7701"/>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FC7701"/>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locked/>
    <w:rsid w:val="00FC7701"/>
    <w:pPr>
      <w:spacing w:line="240" w:lineRule="auto"/>
    </w:pPr>
    <w:rPr>
      <w:b/>
      <w:bCs/>
      <w:color w:val="404040" w:themeColor="text1" w:themeTint="BF"/>
      <w:sz w:val="20"/>
      <w:szCs w:val="20"/>
    </w:rPr>
  </w:style>
  <w:style w:type="character" w:styleId="Emphasis">
    <w:name w:val="Emphasis"/>
    <w:basedOn w:val="DefaultParagraphFont"/>
    <w:uiPriority w:val="20"/>
    <w:qFormat/>
    <w:locked/>
    <w:rsid w:val="00FC7701"/>
    <w:rPr>
      <w:i/>
      <w:iCs/>
    </w:rPr>
  </w:style>
  <w:style w:type="paragraph" w:styleId="Quote">
    <w:name w:val="Quote"/>
    <w:basedOn w:val="Normal"/>
    <w:next w:val="Normal"/>
    <w:link w:val="QuoteChar"/>
    <w:uiPriority w:val="29"/>
    <w:qFormat/>
    <w:rsid w:val="00FC7701"/>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FC7701"/>
    <w:rPr>
      <w:i/>
      <w:iCs/>
    </w:rPr>
  </w:style>
  <w:style w:type="paragraph" w:styleId="IntenseQuote">
    <w:name w:val="Intense Quote"/>
    <w:basedOn w:val="Normal"/>
    <w:next w:val="Normal"/>
    <w:link w:val="IntenseQuoteChar"/>
    <w:uiPriority w:val="30"/>
    <w:qFormat/>
    <w:rsid w:val="00FC7701"/>
    <w:pPr>
      <w:spacing w:before="100" w:beforeAutospacing="1" w:after="240"/>
      <w:ind w:left="864" w:right="864"/>
      <w:jc w:val="center"/>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FC7701"/>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FC7701"/>
    <w:rPr>
      <w:i/>
      <w:iCs/>
      <w:color w:val="595959" w:themeColor="text1" w:themeTint="A6"/>
    </w:rPr>
  </w:style>
  <w:style w:type="character" w:styleId="SubtleReference">
    <w:name w:val="Subtle Reference"/>
    <w:basedOn w:val="DefaultParagraphFont"/>
    <w:uiPriority w:val="10"/>
    <w:qFormat/>
    <w:rsid w:val="00FC7701"/>
    <w:rPr>
      <w:smallCaps/>
      <w:color w:val="404040" w:themeColor="text1" w:themeTint="BF"/>
    </w:rPr>
  </w:style>
  <w:style w:type="character" w:styleId="BookTitle">
    <w:name w:val="Book Title"/>
    <w:basedOn w:val="DefaultParagraphFont"/>
    <w:uiPriority w:val="33"/>
    <w:qFormat/>
    <w:rsid w:val="00FC7701"/>
    <w:rPr>
      <w:b/>
      <w:bCs/>
      <w:smallCaps/>
    </w:rPr>
  </w:style>
  <w:style w:type="paragraph" w:styleId="TOCHeading">
    <w:name w:val="TOC Heading"/>
    <w:basedOn w:val="Heading1"/>
    <w:next w:val="Normal"/>
    <w:uiPriority w:val="39"/>
    <w:semiHidden/>
    <w:unhideWhenUsed/>
    <w:qFormat/>
    <w:rsid w:val="00FC7701"/>
    <w:pPr>
      <w:outlineLvl w:val="9"/>
    </w:pPr>
  </w:style>
  <w:style w:type="character" w:customStyle="1" w:styleId="UnresolvedMention1">
    <w:name w:val="Unresolved Mention1"/>
    <w:basedOn w:val="DefaultParagraphFont"/>
    <w:uiPriority w:val="99"/>
    <w:semiHidden/>
    <w:unhideWhenUsed/>
    <w:rsid w:val="00F04413"/>
    <w:rPr>
      <w:color w:val="808080"/>
      <w:shd w:val="clear" w:color="auto" w:fill="E6E6E6"/>
    </w:rPr>
  </w:style>
  <w:style w:type="character" w:customStyle="1" w:styleId="rezemp-highlightedfield-highlightedterm">
    <w:name w:val="rezemp-highlightedfield-highlightedterm"/>
    <w:basedOn w:val="DefaultParagraphFont"/>
    <w:rsid w:val="00FF2F18"/>
  </w:style>
  <w:style w:type="paragraph" w:customStyle="1" w:styleId="Normal1">
    <w:name w:val="Normal1"/>
    <w:basedOn w:val="Normal"/>
    <w:rsid w:val="002C5739"/>
    <w:pPr>
      <w:suppressAutoHyphens/>
      <w:spacing w:before="100" w:after="100" w:line="100" w:lineRule="atLeast"/>
    </w:pPr>
    <w:rPr>
      <w:rFonts w:ascii="Times New Roman" w:eastAsia="Times New Roman" w:hAnsi="Times New Roman" w:cs="Times New Roman"/>
      <w:sz w:val="24"/>
      <w:szCs w:val="24"/>
    </w:rPr>
  </w:style>
  <w:style w:type="paragraph" w:customStyle="1" w:styleId="Textbody">
    <w:name w:val="Text body"/>
    <w:basedOn w:val="Normal"/>
    <w:rsid w:val="002C5739"/>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character" w:customStyle="1" w:styleId="StrongEmphasis">
    <w:name w:val="Strong Emphasis"/>
    <w:rsid w:val="002C5739"/>
    <w:rPr>
      <w:b/>
      <w:bCs/>
    </w:rPr>
  </w:style>
  <w:style w:type="numbering" w:customStyle="1" w:styleId="WW8Num3">
    <w:name w:val="WW8Num3"/>
    <w:basedOn w:val="NoList"/>
    <w:rsid w:val="002C5739"/>
    <w:pPr>
      <w:numPr>
        <w:numId w:val="1"/>
      </w:numPr>
    </w:pPr>
  </w:style>
  <w:style w:type="character" w:customStyle="1" w:styleId="domain">
    <w:name w:val="domain"/>
    <w:basedOn w:val="DefaultParagraphFont"/>
    <w:rsid w:val="00D7518B"/>
  </w:style>
  <w:style w:type="character" w:customStyle="1" w:styleId="vanity-name">
    <w:name w:val="vanity-name"/>
    <w:basedOn w:val="DefaultParagraphFont"/>
    <w:rsid w:val="00D7518B"/>
  </w:style>
  <w:style w:type="paragraph" w:customStyle="1" w:styleId="Accomplishments">
    <w:name w:val="Accomplishments"/>
    <w:basedOn w:val="Normal"/>
    <w:qFormat/>
    <w:rsid w:val="00066D93"/>
    <w:pPr>
      <w:spacing w:after="60" w:line="240" w:lineRule="auto"/>
    </w:pPr>
    <w:rPr>
      <w:rFonts w:ascii="Trebuchet MS" w:eastAsia="Times New Roman" w:hAnsi="Trebuchet MS" w:cs="Times New Roman"/>
      <w:sz w:val="20"/>
      <w:szCs w:val="20"/>
    </w:rPr>
  </w:style>
  <w:style w:type="paragraph" w:customStyle="1" w:styleId="Bulleted">
    <w:name w:val="Bulleted"/>
    <w:aliases w:val="Symbol (symbol),10 pt,Left:  0&quot;,Hanging:  0.25&quot;,Normal + Bookman Old Style,Bold,Justified + Bookman Old Style,Left:  0....,Normal + Arial"/>
    <w:basedOn w:val="Normal"/>
    <w:link w:val="NormalBookmanOldStyleChar"/>
    <w:uiPriority w:val="99"/>
    <w:rsid w:val="004E5D33"/>
    <w:pPr>
      <w:numPr>
        <w:numId w:val="2"/>
      </w:numPr>
      <w:tabs>
        <w:tab w:val="left" w:pos="360"/>
      </w:tabs>
      <w:suppressAutoHyphens/>
      <w:spacing w:after="0" w:line="240" w:lineRule="auto"/>
    </w:pPr>
    <w:rPr>
      <w:rFonts w:ascii="Times New Roman" w:eastAsia="Times New Roman" w:hAnsi="Times New Roman" w:cs="Times New Roman"/>
      <w:sz w:val="24"/>
      <w:szCs w:val="24"/>
    </w:rPr>
  </w:style>
  <w:style w:type="character" w:customStyle="1" w:styleId="NormalBookmanOldStyleChar">
    <w:name w:val="Normal + Bookman Old Style Char"/>
    <w:aliases w:val="10 pt Char,Bold Char,Justified + Bookman Old Style Char,Left:  0.... Char Char"/>
    <w:link w:val="Bulleted"/>
    <w:uiPriority w:val="99"/>
    <w:rsid w:val="004E5D33"/>
    <w:rPr>
      <w:rFonts w:ascii="Times New Roman" w:eastAsia="Times New Roman" w:hAnsi="Times New Roman" w:cs="Times New Roman"/>
      <w:sz w:val="24"/>
      <w:szCs w:val="24"/>
    </w:rPr>
  </w:style>
  <w:style w:type="character" w:customStyle="1" w:styleId="NoSpacingChar">
    <w:name w:val="No Spacing Char"/>
    <w:link w:val="NoSpacing"/>
    <w:qFormat/>
    <w:rsid w:val="004E5D33"/>
  </w:style>
  <w:style w:type="character" w:customStyle="1" w:styleId="selectable-text">
    <w:name w:val="selectable-text"/>
    <w:basedOn w:val="DefaultParagraphFont"/>
    <w:rsid w:val="003F6ABC"/>
  </w:style>
  <w:style w:type="character" w:customStyle="1" w:styleId="ui-provider">
    <w:name w:val="ui-provider"/>
    <w:basedOn w:val="DefaultParagraphFont"/>
    <w:rsid w:val="008B5D80"/>
  </w:style>
  <w:style w:type="paragraph" w:customStyle="1" w:styleId="Initials">
    <w:name w:val="Initials"/>
    <w:basedOn w:val="Normal"/>
    <w:next w:val="Heading3"/>
    <w:uiPriority w:val="1"/>
    <w:qFormat/>
    <w:rsid w:val="00851E7C"/>
    <w:pPr>
      <w:spacing w:after="1480" w:line="240" w:lineRule="auto"/>
      <w:ind w:left="144" w:right="360"/>
      <w:contextualSpacing/>
      <w:jc w:val="center"/>
    </w:pPr>
    <w:rPr>
      <w:rFonts w:asciiTheme="majorHAnsi" w:eastAsiaTheme="minorHAnsi" w:hAnsiTheme="majorHAnsi"/>
      <w:caps/>
      <w:color w:val="4F81BD" w:themeColor="accent1"/>
      <w:sz w:val="110"/>
      <w:szCs w:val="22"/>
    </w:rPr>
  </w:style>
  <w:style w:type="paragraph" w:customStyle="1" w:styleId="EndOfDocument">
    <w:name w:val="End Of Document"/>
    <w:basedOn w:val="Normal"/>
    <w:uiPriority w:val="11"/>
    <w:qFormat/>
    <w:rsid w:val="00851E7C"/>
    <w:pPr>
      <w:spacing w:before="120" w:after="0" w:line="240" w:lineRule="auto"/>
      <w:ind w:left="3787"/>
    </w:pPr>
    <w:rPr>
      <w:rFonts w:eastAsiaTheme="minorHAnsi"/>
      <w:sz w:val="22"/>
      <w:szCs w:val="22"/>
    </w:rPr>
  </w:style>
  <w:style w:type="paragraph" w:styleId="ListBullet5">
    <w:name w:val="List Bullet 5"/>
    <w:basedOn w:val="Normal"/>
    <w:uiPriority w:val="99"/>
    <w:semiHidden/>
    <w:unhideWhenUsed/>
    <w:rsid w:val="00813C09"/>
    <w:pPr>
      <w:numPr>
        <w:numId w:val="3"/>
      </w:numPr>
      <w:spacing w:after="0" w:line="259" w:lineRule="auto"/>
      <w:contextualSpacing/>
    </w:pPr>
    <w:rPr>
      <w:rFonts w:ascii="Rockwell" w:eastAsia="Rockwell" w:hAnsi="Rockwell" w:cs="Rockwell"/>
      <w:sz w:val="22"/>
      <w:szCs w:val="22"/>
    </w:rPr>
  </w:style>
  <w:style w:type="paragraph" w:styleId="ListBullet2">
    <w:name w:val="List Bullet 2"/>
    <w:basedOn w:val="Normal"/>
    <w:uiPriority w:val="99"/>
    <w:semiHidden/>
    <w:unhideWhenUsed/>
    <w:rsid w:val="00813C09"/>
    <w:pPr>
      <w:numPr>
        <w:numId w:val="4"/>
      </w:numPr>
      <w:spacing w:after="0" w:line="259" w:lineRule="auto"/>
      <w:contextualSpacing/>
    </w:pPr>
    <w:rPr>
      <w:rFonts w:ascii="Rockwell" w:eastAsia="Rockwell" w:hAnsi="Rockwell" w:cs="Rockwell"/>
      <w:sz w:val="22"/>
      <w:szCs w:val="22"/>
    </w:rPr>
  </w:style>
  <w:style w:type="paragraph" w:styleId="ListNumber">
    <w:name w:val="List Number"/>
    <w:basedOn w:val="Normal"/>
    <w:uiPriority w:val="99"/>
    <w:semiHidden/>
    <w:unhideWhenUsed/>
    <w:rsid w:val="00813C09"/>
    <w:pPr>
      <w:numPr>
        <w:numId w:val="5"/>
      </w:numPr>
      <w:spacing w:after="0" w:line="259" w:lineRule="auto"/>
      <w:contextualSpacing/>
    </w:pPr>
    <w:rPr>
      <w:rFonts w:ascii="Rockwell" w:eastAsia="Rockwell" w:hAnsi="Rockwell" w:cs="Rockwell"/>
      <w:sz w:val="22"/>
      <w:szCs w:val="22"/>
    </w:rPr>
  </w:style>
  <w:style w:type="paragraph" w:styleId="ListBullet3">
    <w:name w:val="List Bullet 3"/>
    <w:basedOn w:val="Normal"/>
    <w:uiPriority w:val="99"/>
    <w:semiHidden/>
    <w:unhideWhenUsed/>
    <w:rsid w:val="00813C09"/>
    <w:pPr>
      <w:numPr>
        <w:numId w:val="6"/>
      </w:numPr>
      <w:spacing w:after="0" w:line="259" w:lineRule="auto"/>
      <w:contextualSpacing/>
    </w:pPr>
    <w:rPr>
      <w:rFonts w:ascii="Rockwell" w:eastAsia="Rockwell" w:hAnsi="Rockwell" w:cs="Rockwell"/>
      <w:sz w:val="22"/>
      <w:szCs w:val="22"/>
    </w:rPr>
  </w:style>
  <w:style w:type="paragraph" w:styleId="ListBullet">
    <w:name w:val="List Bullet"/>
    <w:basedOn w:val="Normal"/>
    <w:unhideWhenUsed/>
    <w:rsid w:val="00813C09"/>
    <w:pPr>
      <w:numPr>
        <w:numId w:val="7"/>
      </w:numPr>
      <w:spacing w:after="0" w:line="259" w:lineRule="auto"/>
      <w:contextualSpacing/>
    </w:pPr>
    <w:rPr>
      <w:rFonts w:ascii="Rockwell" w:eastAsia="Rockwell" w:hAnsi="Rockwell" w:cs="Rockwell"/>
      <w:sz w:val="22"/>
      <w:szCs w:val="22"/>
    </w:rPr>
  </w:style>
  <w:style w:type="paragraph" w:styleId="ListBullet4">
    <w:name w:val="List Bullet 4"/>
    <w:basedOn w:val="Normal"/>
    <w:uiPriority w:val="99"/>
    <w:semiHidden/>
    <w:unhideWhenUsed/>
    <w:rsid w:val="00813C09"/>
    <w:pPr>
      <w:numPr>
        <w:numId w:val="8"/>
      </w:numPr>
      <w:spacing w:after="0" w:line="259" w:lineRule="auto"/>
      <w:contextualSpacing/>
    </w:pPr>
    <w:rPr>
      <w:rFonts w:ascii="Rockwell" w:eastAsia="Rockwell" w:hAnsi="Rockwell" w:cs="Rockwell"/>
      <w:sz w:val="22"/>
      <w:szCs w:val="22"/>
    </w:rPr>
  </w:style>
  <w:style w:type="character" w:styleId="UnresolvedMention">
    <w:name w:val="Unresolved Mention"/>
    <w:basedOn w:val="DefaultParagraphFont"/>
    <w:uiPriority w:val="99"/>
    <w:semiHidden/>
    <w:unhideWhenUsed/>
    <w:rsid w:val="004C1A88"/>
    <w:rPr>
      <w:color w:val="605E5C"/>
      <w:shd w:val="clear" w:color="auto" w:fill="E1DFDD"/>
    </w:rPr>
  </w:style>
  <w:style w:type="paragraph" w:customStyle="1" w:styleId="BodyA">
    <w:name w:val="Body A"/>
    <w:rsid w:val="004C1A88"/>
    <w:pPr>
      <w:pBdr>
        <w:top w:val="nil"/>
        <w:left w:val="nil"/>
        <w:bottom w:val="nil"/>
        <w:right w:val="nil"/>
        <w:between w:val="nil"/>
        <w:bar w:val="nil"/>
      </w:pBdr>
      <w:spacing w:after="160" w:line="259" w:lineRule="auto"/>
      <w:jc w:val="both"/>
    </w:pPr>
    <w:rPr>
      <w:rFonts w:ascii="Arial" w:eastAsia="Arial Unicode MS" w:hAnsi="Arial" w:cs="Arial Unicode MS"/>
      <w:b/>
      <w:bCs/>
      <w:color w:val="000000"/>
      <w:sz w:val="22"/>
      <w:szCs w:val="22"/>
      <w:u w:color="000000"/>
      <w:bdr w:val="nil"/>
      <w14:textOutline w14:w="12700" w14:cap="flat" w14:cmpd="sng" w14:algn="ctr">
        <w14:noFill/>
        <w14:prstDash w14:val="solid"/>
        <w14:miter w14:lim="400000"/>
      </w14:textOutline>
    </w:rPr>
  </w:style>
  <w:style w:type="character" w:customStyle="1" w:styleId="None">
    <w:name w:val="None"/>
    <w:rsid w:val="004C1A88"/>
  </w:style>
  <w:style w:type="paragraph" w:styleId="BodyTextIndent3">
    <w:name w:val="Body Text Indent 3"/>
    <w:basedOn w:val="Normal"/>
    <w:link w:val="BodyTextIndent3Char"/>
    <w:uiPriority w:val="99"/>
    <w:semiHidden/>
    <w:unhideWhenUsed/>
    <w:rsid w:val="007305D4"/>
    <w:pPr>
      <w:ind w:left="283"/>
    </w:pPr>
    <w:rPr>
      <w:sz w:val="16"/>
      <w:szCs w:val="16"/>
    </w:rPr>
  </w:style>
  <w:style w:type="character" w:customStyle="1" w:styleId="BodyTextIndent3Char">
    <w:name w:val="Body Text Indent 3 Char"/>
    <w:basedOn w:val="DefaultParagraphFont"/>
    <w:link w:val="BodyTextIndent3"/>
    <w:uiPriority w:val="99"/>
    <w:semiHidden/>
    <w:rsid w:val="007305D4"/>
    <w:rPr>
      <w:sz w:val="16"/>
      <w:szCs w:val="16"/>
    </w:rPr>
  </w:style>
  <w:style w:type="paragraph" w:customStyle="1" w:styleId="m-2763630864320365431msolistparagraph">
    <w:name w:val="m_-2763630864320365431msolistparagraph"/>
    <w:basedOn w:val="Normal"/>
    <w:rsid w:val="007305D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ragraphChar">
    <w:name w:val="Paragraph Char"/>
    <w:basedOn w:val="DefaultParagraphFont"/>
    <w:link w:val="Paragraph"/>
    <w:locked/>
    <w:rsid w:val="007305D4"/>
    <w:rPr>
      <w:rFonts w:ascii="Arial" w:eastAsiaTheme="minorHAnsi" w:hAnsi="Arial"/>
      <w:color w:val="404040"/>
      <w:sz w:val="22"/>
      <w:szCs w:val="22"/>
    </w:rPr>
  </w:style>
  <w:style w:type="paragraph" w:customStyle="1" w:styleId="Paragraph">
    <w:name w:val="Paragraph"/>
    <w:basedOn w:val="Normal"/>
    <w:link w:val="ParagraphChar"/>
    <w:qFormat/>
    <w:rsid w:val="007305D4"/>
    <w:pPr>
      <w:spacing w:after="0" w:line="240" w:lineRule="auto"/>
    </w:pPr>
    <w:rPr>
      <w:rFonts w:ascii="Arial" w:eastAsiaTheme="minorHAnsi" w:hAnsi="Arial"/>
      <w:color w:val="404040"/>
      <w:sz w:val="22"/>
      <w:szCs w:val="22"/>
    </w:rPr>
  </w:style>
  <w:style w:type="paragraph" w:customStyle="1" w:styleId="TableParagraph">
    <w:name w:val="Table Paragraph"/>
    <w:basedOn w:val="Normal"/>
    <w:uiPriority w:val="1"/>
    <w:qFormat/>
    <w:rsid w:val="004458CE"/>
    <w:pPr>
      <w:widowControl w:val="0"/>
      <w:autoSpaceDE w:val="0"/>
      <w:autoSpaceDN w:val="0"/>
      <w:spacing w:before="92" w:after="0" w:line="240" w:lineRule="auto"/>
      <w:ind w:left="102"/>
    </w:pPr>
    <w:rPr>
      <w:rFonts w:ascii="Calibri" w:eastAsia="Calibri" w:hAnsi="Calibri" w:cs="Calibri"/>
      <w:sz w:val="22"/>
      <w:szCs w:val="22"/>
    </w:rPr>
  </w:style>
  <w:style w:type="table" w:styleId="TableGrid">
    <w:name w:val="Table Grid"/>
    <w:basedOn w:val="TableNormal"/>
    <w:uiPriority w:val="39"/>
    <w:locked/>
    <w:rsid w:val="005F17E2"/>
    <w:pPr>
      <w:spacing w:after="0" w:line="240" w:lineRule="auto"/>
    </w:pPr>
    <w:rPr>
      <w:rFonts w:eastAsiaTheme="minorHAnsi"/>
      <w:kern w:val="2"/>
      <w:sz w:val="22"/>
      <w:szCs w:val="22"/>
      <w:lang w:val="en-IN"/>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ivdocumentdivname">
    <w:name w:val="div_document_div_name"/>
    <w:basedOn w:val="Normal"/>
    <w:rsid w:val="00F5637F"/>
    <w:pPr>
      <w:spacing w:after="0" w:line="240" w:lineRule="atLeast"/>
      <w:textAlignment w:val="baseline"/>
    </w:pPr>
    <w:rPr>
      <w:rFonts w:ascii="Times New Roman" w:eastAsia="Times New Roman" w:hAnsi="Times New Roman" w:cs="Times New Roman"/>
      <w:color w:val="102A73"/>
      <w:sz w:val="24"/>
      <w:szCs w:val="24"/>
    </w:rPr>
  </w:style>
  <w:style w:type="character" w:customStyle="1" w:styleId="span">
    <w:name w:val="span"/>
    <w:basedOn w:val="DefaultParagraphFont"/>
    <w:rsid w:val="00F5637F"/>
    <w:rPr>
      <w:sz w:val="24"/>
      <w:szCs w:val="24"/>
      <w:bdr w:val="none" w:sz="0" w:space="0" w:color="auto"/>
      <w:vertAlign w:val="baseline"/>
    </w:rPr>
  </w:style>
  <w:style w:type="paragraph" w:customStyle="1" w:styleId="div">
    <w:name w:val="div"/>
    <w:basedOn w:val="Normal"/>
    <w:rsid w:val="00F5637F"/>
    <w:pPr>
      <w:spacing w:after="0" w:line="240" w:lineRule="atLeast"/>
      <w:textAlignment w:val="baseline"/>
    </w:pPr>
    <w:rPr>
      <w:rFonts w:ascii="Times New Roman" w:eastAsia="Times New Roman" w:hAnsi="Times New Roman" w:cs="Times New Roman"/>
      <w:sz w:val="24"/>
      <w:szCs w:val="24"/>
    </w:rPr>
  </w:style>
  <w:style w:type="paragraph" w:customStyle="1" w:styleId="spanpaddedline">
    <w:name w:val="span_paddedline"/>
    <w:basedOn w:val="Normal"/>
    <w:rsid w:val="00F5637F"/>
    <w:pPr>
      <w:spacing w:after="0" w:line="240" w:lineRule="atLeast"/>
      <w:textAlignment w:val="baseline"/>
    </w:pPr>
    <w:rPr>
      <w:rFonts w:ascii="Times New Roman" w:eastAsia="Times New Roman" w:hAnsi="Times New Roman" w:cs="Times New Roman"/>
      <w:sz w:val="24"/>
      <w:szCs w:val="24"/>
    </w:rPr>
  </w:style>
  <w:style w:type="character" w:customStyle="1" w:styleId="spanemail">
    <w:name w:val="span_email"/>
    <w:basedOn w:val="span"/>
    <w:rsid w:val="00F5637F"/>
    <w:rPr>
      <w:caps w:val="0"/>
      <w:color w:val="00ADEF"/>
      <w:sz w:val="24"/>
      <w:szCs w:val="24"/>
      <w:bdr w:val="none" w:sz="0" w:space="0" w:color="auto"/>
      <w:vertAlign w:val="baseline"/>
    </w:rPr>
  </w:style>
  <w:style w:type="paragraph" w:customStyle="1" w:styleId="divdocumentSECTIONCNTCbottompaddingdiv">
    <w:name w:val="div_document_SECTION_CNTC_bottompaddingdiv"/>
    <w:basedOn w:val="Normal"/>
    <w:rsid w:val="00F5637F"/>
    <w:pPr>
      <w:pBdr>
        <w:bottom w:val="single" w:sz="8" w:space="0" w:color="B2B0BF"/>
      </w:pBdr>
      <w:spacing w:after="0" w:line="240" w:lineRule="atLeast"/>
      <w:textAlignment w:val="baseline"/>
    </w:pPr>
    <w:rPr>
      <w:rFonts w:ascii="Times New Roman" w:eastAsia="Times New Roman" w:hAnsi="Times New Roman" w:cs="Times New Roman"/>
      <w:sz w:val="24"/>
      <w:szCs w:val="24"/>
    </w:rPr>
  </w:style>
  <w:style w:type="paragraph" w:customStyle="1" w:styleId="divdocumentdivsectiontitle">
    <w:name w:val="div_document_div_sectiontitle"/>
    <w:basedOn w:val="Normal"/>
    <w:rsid w:val="00F5637F"/>
    <w:pPr>
      <w:spacing w:after="0" w:line="360" w:lineRule="atLeast"/>
      <w:textAlignment w:val="baseline"/>
    </w:pPr>
    <w:rPr>
      <w:rFonts w:ascii="Times New Roman" w:eastAsia="Times New Roman" w:hAnsi="Times New Roman" w:cs="Times New Roman"/>
      <w:sz w:val="28"/>
      <w:szCs w:val="28"/>
    </w:rPr>
  </w:style>
  <w:style w:type="paragraph" w:customStyle="1" w:styleId="divdocumentsinglecolumn">
    <w:name w:val="div_document_singlecolumn"/>
    <w:basedOn w:val="Normal"/>
    <w:rsid w:val="00F5637F"/>
    <w:pPr>
      <w:spacing w:after="0" w:line="240" w:lineRule="atLeast"/>
      <w:textAlignment w:val="baseline"/>
    </w:pPr>
    <w:rPr>
      <w:rFonts w:ascii="Times New Roman" w:eastAsia="Times New Roman" w:hAnsi="Times New Roman" w:cs="Times New Roman"/>
      <w:sz w:val="24"/>
      <w:szCs w:val="24"/>
    </w:rPr>
  </w:style>
  <w:style w:type="character" w:customStyle="1" w:styleId="Strong1">
    <w:name w:val="Strong1"/>
    <w:basedOn w:val="DefaultParagraphFont"/>
    <w:rsid w:val="00F5637F"/>
    <w:rPr>
      <w:sz w:val="24"/>
      <w:szCs w:val="24"/>
      <w:bdr w:val="none" w:sz="0" w:space="0" w:color="auto"/>
      <w:vertAlign w:val="baseline"/>
    </w:rPr>
  </w:style>
  <w:style w:type="paragraph" w:customStyle="1" w:styleId="p">
    <w:name w:val="p"/>
    <w:basedOn w:val="Normal"/>
    <w:rsid w:val="00F5637F"/>
    <w:pPr>
      <w:spacing w:after="0" w:line="240" w:lineRule="atLeast"/>
      <w:textAlignment w:val="baseline"/>
    </w:pPr>
    <w:rPr>
      <w:rFonts w:ascii="Times New Roman" w:eastAsia="Times New Roman" w:hAnsi="Times New Roman" w:cs="Times New Roman"/>
      <w:sz w:val="24"/>
      <w:szCs w:val="24"/>
    </w:rPr>
  </w:style>
  <w:style w:type="character" w:customStyle="1" w:styleId="divdocumentspancompanyname">
    <w:name w:val="div_document_span_companyname"/>
    <w:basedOn w:val="DefaultParagraphFont"/>
    <w:rsid w:val="00F5637F"/>
    <w:rPr>
      <w:color w:val="102A73"/>
    </w:rPr>
  </w:style>
  <w:style w:type="paragraph" w:styleId="BodyTextIndent2">
    <w:name w:val="Body Text Indent 2"/>
    <w:basedOn w:val="Normal"/>
    <w:link w:val="BodyTextIndent2Char"/>
    <w:uiPriority w:val="99"/>
    <w:semiHidden/>
    <w:unhideWhenUsed/>
    <w:rsid w:val="00C9259E"/>
    <w:pPr>
      <w:spacing w:line="480" w:lineRule="auto"/>
      <w:ind w:left="283"/>
    </w:pPr>
  </w:style>
  <w:style w:type="character" w:customStyle="1" w:styleId="BodyTextIndent2Char">
    <w:name w:val="Body Text Indent 2 Char"/>
    <w:basedOn w:val="DefaultParagraphFont"/>
    <w:link w:val="BodyTextIndent2"/>
    <w:uiPriority w:val="99"/>
    <w:semiHidden/>
    <w:rsid w:val="00C9259E"/>
  </w:style>
  <w:style w:type="paragraph" w:styleId="NormalWeb">
    <w:name w:val="Normal (Web)"/>
    <w:basedOn w:val="Normal"/>
    <w:uiPriority w:val="99"/>
    <w:rsid w:val="00C9259E"/>
    <w:pPr>
      <w:spacing w:before="100" w:beforeAutospacing="1" w:after="100" w:afterAutospacing="1" w:line="240" w:lineRule="auto"/>
    </w:pPr>
    <w:rPr>
      <w:rFonts w:ascii="Arial" w:eastAsia="Times New Roman" w:hAnsi="Arial" w:cs="Times New Roman"/>
      <w:sz w:val="20"/>
      <w:szCs w:val="24"/>
    </w:rPr>
  </w:style>
  <w:style w:type="paragraph" w:customStyle="1" w:styleId="Body">
    <w:name w:val="Body"/>
    <w:rsid w:val="00866F92"/>
    <w:pPr>
      <w:widowControl w:val="0"/>
      <w:pBdr>
        <w:top w:val="nil"/>
        <w:left w:val="nil"/>
        <w:bottom w:val="nil"/>
        <w:right w:val="nil"/>
        <w:between w:val="nil"/>
        <w:bar w:val="nil"/>
      </w:pBdr>
      <w:suppressAutoHyphens/>
      <w:spacing w:after="0" w:line="240" w:lineRule="auto"/>
    </w:pPr>
    <w:rPr>
      <w:rFonts w:ascii="Times New Roman" w:eastAsia="Arial Unicode MS" w:hAnsi="Times New Roman" w:cs="Arial Unicode MS"/>
      <w:color w:val="000000"/>
      <w:kern w:val="1"/>
      <w:sz w:val="24"/>
      <w:szCs w:val="24"/>
      <w:u w:color="000000"/>
      <w:bdr w:val="nil"/>
      <w14:textOutline w14:w="0" w14:cap="flat" w14:cmpd="sng" w14:algn="ctr">
        <w14:noFill/>
        <w14:prstDash w14:val="solid"/>
        <w14:bevel/>
      </w14:textOutline>
    </w:rPr>
  </w:style>
  <w:style w:type="numbering" w:customStyle="1" w:styleId="ImportedStyle1">
    <w:name w:val="Imported Style 1"/>
    <w:rsid w:val="00866F92"/>
    <w:pPr>
      <w:numPr>
        <w:numId w:val="9"/>
      </w:numPr>
    </w:pPr>
  </w:style>
  <w:style w:type="paragraph" w:customStyle="1" w:styleId="MainSectionsSpacing">
    <w:name w:val="Main Sections Spacing"/>
    <w:rsid w:val="005A44F9"/>
    <w:pPr>
      <w:spacing w:after="292" w:line="240" w:lineRule="auto"/>
    </w:pPr>
    <w:rPr>
      <w:rFonts w:ascii="Times New Roman" w:eastAsia="Times New Roman" w:hAnsi="Times New Roman" w:cs="Times New Roman"/>
      <w:sz w:val="1"/>
      <w:szCs w:val="1"/>
    </w:rPr>
  </w:style>
  <w:style w:type="paragraph" w:styleId="Date">
    <w:name w:val="Date"/>
    <w:basedOn w:val="Normal"/>
    <w:link w:val="DateChar"/>
    <w:qFormat/>
    <w:rsid w:val="005A44F9"/>
    <w:pPr>
      <w:spacing w:before="32" w:after="32" w:line="240" w:lineRule="auto"/>
    </w:pPr>
    <w:rPr>
      <w:rFonts w:ascii="Calibri" w:eastAsia="Calibri" w:hAnsi="Calibri" w:cs="Calibri"/>
      <w:caps/>
      <w:color w:val="959BA6"/>
      <w:spacing w:val="20"/>
      <w:sz w:val="14"/>
      <w:szCs w:val="14"/>
    </w:rPr>
  </w:style>
  <w:style w:type="character" w:customStyle="1" w:styleId="DateChar">
    <w:name w:val="Date Char"/>
    <w:basedOn w:val="DefaultParagraphFont"/>
    <w:link w:val="Date"/>
    <w:rsid w:val="005A44F9"/>
    <w:rPr>
      <w:rFonts w:ascii="Calibri" w:eastAsia="Calibri" w:hAnsi="Calibri" w:cs="Calibri"/>
      <w:caps/>
      <w:color w:val="959BA6"/>
      <w:spacing w:val="20"/>
      <w:sz w:val="14"/>
      <w:szCs w:val="14"/>
    </w:rPr>
  </w:style>
  <w:style w:type="paragraph" w:customStyle="1" w:styleId="spacing">
    <w:name w:val="spacing"/>
    <w:basedOn w:val="Normal"/>
    <w:rsid w:val="0081174B"/>
    <w:pPr>
      <w:suppressAutoHyphens/>
      <w:spacing w:after="0" w:line="252" w:lineRule="auto"/>
      <w:jc w:val="both"/>
    </w:pPr>
    <w:rPr>
      <w:rFonts w:ascii="Segoe UI Semilight" w:eastAsia="Calibri" w:hAnsi="Segoe UI Semilight" w:cs="Times New Roman"/>
      <w:sz w:val="12"/>
      <w:szCs w:val="12"/>
      <w:lang w:val="en-CA"/>
    </w:rPr>
  </w:style>
  <w:style w:type="character" w:styleId="FollowedHyperlink">
    <w:name w:val="FollowedHyperlink"/>
    <w:basedOn w:val="DefaultParagraphFont"/>
    <w:uiPriority w:val="99"/>
    <w:semiHidden/>
    <w:unhideWhenUsed/>
    <w:rsid w:val="00E36575"/>
    <w:rPr>
      <w:color w:val="800080" w:themeColor="followedHyperlink"/>
      <w:u w:val="single"/>
    </w:rPr>
  </w:style>
  <w:style w:type="paragraph" w:customStyle="1" w:styleId="Textbodyindent">
    <w:name w:val="Text body indent"/>
    <w:basedOn w:val="Normal"/>
    <w:qFormat/>
    <w:rsid w:val="004A30C7"/>
    <w:pPr>
      <w:tabs>
        <w:tab w:val="left" w:pos="720"/>
      </w:tabs>
      <w:suppressAutoHyphens/>
      <w:spacing w:after="200" w:line="276" w:lineRule="auto"/>
      <w:ind w:left="720"/>
    </w:pPr>
    <w:rPr>
      <w:rFonts w:ascii="Times New Roman" w:eastAsia="Times New Roman" w:hAnsi="Times New Roman" w:cs="Times New Roman"/>
      <w:color w:val="00000A"/>
      <w:sz w:val="24"/>
      <w:szCs w:val="24"/>
      <w:lang w:eastAsia="zh-CN"/>
    </w:rPr>
  </w:style>
  <w:style w:type="paragraph" w:customStyle="1" w:styleId="ContactInfo">
    <w:name w:val="Contact Info"/>
    <w:basedOn w:val="Normal"/>
    <w:uiPriority w:val="3"/>
    <w:qFormat/>
    <w:rsid w:val="00841CBB"/>
    <w:pPr>
      <w:spacing w:after="0" w:line="240" w:lineRule="auto"/>
      <w:jc w:val="center"/>
    </w:pPr>
    <w:rPr>
      <w:rFonts w:eastAsiaTheme="minorHAnsi"/>
      <w:color w:val="595959" w:themeColor="text1" w:themeTint="A6"/>
      <w:sz w:val="22"/>
      <w:szCs w:val="22"/>
    </w:rPr>
  </w:style>
  <w:style w:type="paragraph" w:customStyle="1" w:styleId="Textwithleftborder">
    <w:name w:val="Text with left border"/>
    <w:basedOn w:val="Normal"/>
    <w:rsid w:val="00C758D8"/>
    <w:pPr>
      <w:numPr>
        <w:numId w:val="10"/>
      </w:numPr>
      <w:tabs>
        <w:tab w:val="right" w:pos="6196"/>
      </w:tabs>
      <w:spacing w:before="80" w:after="0" w:line="240" w:lineRule="auto"/>
    </w:pPr>
    <w:rPr>
      <w:rFonts w:asciiTheme="majorHAnsi" w:eastAsiaTheme="minorHAnsi" w:hAnsiTheme="majorHAnsi"/>
      <w:sz w:val="22"/>
      <w:szCs w:val="22"/>
    </w:rPr>
  </w:style>
  <w:style w:type="character" w:customStyle="1" w:styleId="CharAttribute2">
    <w:name w:val="CharAttribute2"/>
    <w:rsid w:val="00790E15"/>
    <w:rPr>
      <w:rFonts w:ascii="Arial" w:eastAsia="Arial"/>
    </w:rPr>
  </w:style>
  <w:style w:type="paragraph" w:customStyle="1" w:styleId="PositionDegree">
    <w:name w:val="PositionDegree"/>
    <w:basedOn w:val="Normal"/>
    <w:qFormat/>
    <w:rsid w:val="00790E15"/>
    <w:pPr>
      <w:tabs>
        <w:tab w:val="right" w:pos="6196"/>
      </w:tabs>
      <w:spacing w:before="40" w:after="0" w:line="240" w:lineRule="auto"/>
    </w:pPr>
    <w:rPr>
      <w:rFonts w:asciiTheme="majorHAnsi" w:eastAsiaTheme="minorHAnsi" w:hAnsiTheme="majorHAnsi"/>
      <w:b/>
      <w:sz w:val="22"/>
      <w:szCs w:val="22"/>
    </w:rPr>
  </w:style>
  <w:style w:type="character" w:customStyle="1" w:styleId="CharAttribute0">
    <w:name w:val="CharAttribute0"/>
    <w:rsid w:val="00790E15"/>
    <w:rPr>
      <w:rFonts w:ascii="Calibri" w:eastAsia="Calibri"/>
    </w:rPr>
  </w:style>
  <w:style w:type="character" w:customStyle="1" w:styleId="CharAttribute1">
    <w:name w:val="CharAttribute1"/>
    <w:rsid w:val="00790E15"/>
    <w:rPr>
      <w:rFonts w:ascii="Arial" w:eastAsia="Arial"/>
      <w:b/>
    </w:rPr>
  </w:style>
  <w:style w:type="character" w:customStyle="1" w:styleId="documentaddressspan">
    <w:name w:val="document_address_span"/>
    <w:basedOn w:val="DefaultParagraphFont"/>
    <w:rsid w:val="00E54A94"/>
  </w:style>
  <w:style w:type="character" w:customStyle="1" w:styleId="documentheading">
    <w:name w:val="document_heading"/>
    <w:basedOn w:val="DefaultParagraphFont"/>
    <w:rsid w:val="00E54A94"/>
  </w:style>
  <w:style w:type="paragraph" w:customStyle="1" w:styleId="documentsectiontitle">
    <w:name w:val="document_sectiontitle"/>
    <w:basedOn w:val="Normal"/>
    <w:rsid w:val="00E54A94"/>
    <w:pPr>
      <w:spacing w:after="0" w:line="220" w:lineRule="atLeast"/>
      <w:textAlignment w:val="baseline"/>
    </w:pPr>
    <w:rPr>
      <w:rFonts w:ascii="Montserrat" w:eastAsia="Montserrat" w:hAnsi="Montserrat" w:cs="Montserrat"/>
      <w:b/>
      <w:bCs/>
      <w:caps/>
      <w:color w:val="000000"/>
      <w:sz w:val="20"/>
      <w:szCs w:val="20"/>
    </w:rPr>
  </w:style>
  <w:style w:type="character" w:customStyle="1" w:styleId="parentContainersectiontablesectionbody">
    <w:name w:val="parentContainer_sectiontable_sectionbody"/>
    <w:basedOn w:val="DefaultParagraphFont"/>
    <w:rsid w:val="00E54A94"/>
    <w:rPr>
      <w:bdr w:val="none" w:sz="0" w:space="0" w:color="auto"/>
    </w:rPr>
  </w:style>
  <w:style w:type="paragraph" w:customStyle="1" w:styleId="documentullinth-child1">
    <w:name w:val="document_ul_li_nth-child(1)"/>
    <w:basedOn w:val="Normal"/>
    <w:rsid w:val="00E54A94"/>
    <w:pPr>
      <w:spacing w:after="0" w:line="240" w:lineRule="atLeast"/>
      <w:textAlignment w:val="baseline"/>
    </w:pPr>
    <w:rPr>
      <w:rFonts w:ascii="Times New Roman" w:eastAsia="Times New Roman" w:hAnsi="Times New Roman" w:cs="Times New Roman"/>
      <w:sz w:val="24"/>
      <w:szCs w:val="24"/>
    </w:rPr>
  </w:style>
  <w:style w:type="paragraph" w:customStyle="1" w:styleId="divdocumentulli">
    <w:name w:val="div_document_ul_li"/>
    <w:basedOn w:val="Normal"/>
    <w:rsid w:val="00E54A94"/>
    <w:pPr>
      <w:spacing w:after="0" w:line="240" w:lineRule="atLeast"/>
      <w:textAlignment w:val="baseline"/>
    </w:pPr>
    <w:rPr>
      <w:rFonts w:ascii="Times New Roman" w:eastAsia="Times New Roman" w:hAnsi="Times New Roman" w:cs="Times New Roman"/>
      <w:sz w:val="24"/>
      <w:szCs w:val="24"/>
    </w:rPr>
  </w:style>
  <w:style w:type="character" w:customStyle="1" w:styleId="documentskillpaddedline">
    <w:name w:val="document_skill_paddedline"/>
    <w:basedOn w:val="DefaultParagraphFont"/>
    <w:rsid w:val="00E54A94"/>
  </w:style>
  <w:style w:type="paragraph" w:customStyle="1" w:styleId="documentskillpaddedlineParagraph">
    <w:name w:val="document_skill_paddedline Paragraph"/>
    <w:basedOn w:val="Normal"/>
    <w:rsid w:val="00E54A94"/>
    <w:pPr>
      <w:pBdr>
        <w:right w:val="none" w:sz="0" w:space="2" w:color="auto"/>
      </w:pBdr>
      <w:spacing w:after="0" w:line="240" w:lineRule="atLeast"/>
      <w:textAlignment w:val="top"/>
    </w:pPr>
    <w:rPr>
      <w:rFonts w:ascii="Times New Roman" w:eastAsia="Times New Roman" w:hAnsi="Times New Roman" w:cs="Times New Roman"/>
      <w:sz w:val="24"/>
      <w:szCs w:val="24"/>
    </w:rPr>
  </w:style>
  <w:style w:type="table" w:customStyle="1" w:styleId="documentskill">
    <w:name w:val="document_skill"/>
    <w:basedOn w:val="TableNormal"/>
    <w:rsid w:val="00E54A94"/>
    <w:pPr>
      <w:spacing w:after="0" w:line="240" w:lineRule="auto"/>
    </w:pPr>
    <w:rPr>
      <w:rFonts w:ascii="Times New Roman" w:eastAsia="Times New Roman" w:hAnsi="Times New Roman" w:cs="Times New Roman"/>
      <w:sz w:val="20"/>
      <w:szCs w:val="20"/>
    </w:rPr>
    <w:tblPr/>
  </w:style>
  <w:style w:type="character" w:customStyle="1" w:styleId="documentskillpaddedlinenth-last-child1">
    <w:name w:val="document_skill_paddedline_nth-last-child(1)"/>
    <w:basedOn w:val="DefaultParagraphFont"/>
    <w:rsid w:val="00E54A94"/>
  </w:style>
  <w:style w:type="paragraph" w:customStyle="1" w:styleId="documentdispBlk">
    <w:name w:val="document_dispBlk"/>
    <w:basedOn w:val="Normal"/>
    <w:rsid w:val="00E54A94"/>
    <w:pPr>
      <w:spacing w:after="0" w:line="240" w:lineRule="atLeast"/>
      <w:textAlignment w:val="baseline"/>
    </w:pPr>
    <w:rPr>
      <w:rFonts w:ascii="Times New Roman" w:eastAsia="Times New Roman" w:hAnsi="Times New Roman" w:cs="Times New Roman"/>
      <w:sz w:val="24"/>
      <w:szCs w:val="24"/>
    </w:rPr>
  </w:style>
  <w:style w:type="character" w:customStyle="1" w:styleId="documenttxtBold">
    <w:name w:val="document_txtBold"/>
    <w:basedOn w:val="DefaultParagraphFont"/>
    <w:rsid w:val="00E54A94"/>
    <w:rPr>
      <w:b/>
      <w:bCs/>
    </w:rPr>
  </w:style>
  <w:style w:type="paragraph" w:customStyle="1" w:styleId="documentaddress">
    <w:name w:val="document_address"/>
    <w:basedOn w:val="Normal"/>
    <w:rsid w:val="0081249E"/>
    <w:pPr>
      <w:pBdr>
        <w:left w:val="none" w:sz="0" w:space="30" w:color="auto"/>
        <w:right w:val="none" w:sz="0" w:space="30" w:color="auto"/>
      </w:pBdr>
      <w:spacing w:after="0" w:line="240" w:lineRule="atLeast"/>
      <w:textAlignment w:val="baseline"/>
    </w:pPr>
    <w:rPr>
      <w:rFonts w:ascii="Times New Roman" w:eastAsia="Times New Roman" w:hAnsi="Times New Roman" w:cs="Times New Roman"/>
      <w:sz w:val="20"/>
      <w:szCs w:val="20"/>
    </w:rPr>
  </w:style>
  <w:style w:type="character" w:customStyle="1" w:styleId="documentsocialnth-last-child1sprtr">
    <w:name w:val="document_social_nth-last-child(1)_sprtr"/>
    <w:basedOn w:val="DefaultParagraphFont"/>
    <w:rsid w:val="0081249E"/>
    <w:rPr>
      <w:vanish/>
    </w:rPr>
  </w:style>
  <w:style w:type="paragraph" w:customStyle="1" w:styleId="documentname">
    <w:name w:val="document_name"/>
    <w:basedOn w:val="Normal"/>
    <w:rsid w:val="0081249E"/>
    <w:pPr>
      <w:spacing w:after="0" w:line="600" w:lineRule="atLeast"/>
      <w:textAlignment w:val="baseline"/>
    </w:pPr>
    <w:rPr>
      <w:rFonts w:ascii="Montserrat" w:eastAsia="Montserrat" w:hAnsi="Montserrat" w:cs="Montserrat"/>
      <w:caps/>
      <w:color w:val="000000"/>
      <w:spacing w:val="40"/>
      <w:sz w:val="48"/>
      <w:szCs w:val="48"/>
    </w:rPr>
  </w:style>
  <w:style w:type="paragraph" w:customStyle="1" w:styleId="documentheadingParagraph">
    <w:name w:val="document_heading Paragraph"/>
    <w:basedOn w:val="Normal"/>
    <w:rsid w:val="0081249E"/>
    <w:pPr>
      <w:pBdr>
        <w:right w:val="none" w:sz="0" w:space="2" w:color="auto"/>
      </w:pBdr>
      <w:spacing w:after="0" w:line="240" w:lineRule="atLeast"/>
      <w:textAlignment w:val="baseline"/>
    </w:pPr>
    <w:rPr>
      <w:rFonts w:ascii="Times New Roman" w:eastAsia="Times New Roman" w:hAnsi="Times New Roman" w:cs="Times New Roman"/>
      <w:sz w:val="24"/>
      <w:szCs w:val="24"/>
    </w:rPr>
  </w:style>
  <w:style w:type="table" w:customStyle="1" w:styleId="parentContainersectiontable">
    <w:name w:val="parentContainer_sectiontable"/>
    <w:basedOn w:val="TableNormal"/>
    <w:rsid w:val="0081249E"/>
    <w:pPr>
      <w:spacing w:after="0" w:line="240" w:lineRule="auto"/>
    </w:pPr>
    <w:rPr>
      <w:rFonts w:ascii="Times New Roman" w:eastAsia="Times New Roman" w:hAnsi="Times New Roman" w:cs="Times New Roman"/>
      <w:sz w:val="20"/>
      <w:szCs w:val="20"/>
    </w:rPr>
    <w:tblPr/>
  </w:style>
  <w:style w:type="numbering" w:customStyle="1" w:styleId="ImportedStyle2">
    <w:name w:val="Imported Style 2"/>
    <w:rsid w:val="00B42860"/>
    <w:pPr>
      <w:numPr>
        <w:numId w:val="11"/>
      </w:numPr>
    </w:pPr>
  </w:style>
  <w:style w:type="paragraph" w:styleId="PlainText">
    <w:name w:val="Plain Text"/>
    <w:basedOn w:val="Normal"/>
    <w:link w:val="PlainTextChar"/>
    <w:unhideWhenUsed/>
    <w:qFormat/>
    <w:rsid w:val="00F13C44"/>
    <w:pPr>
      <w:spacing w:before="100" w:beforeAutospacing="1" w:after="0" w:line="240" w:lineRule="auto"/>
    </w:pPr>
    <w:rPr>
      <w:rFonts w:ascii="Courier New" w:eastAsia="Times New Roman" w:hAnsi="Courier New" w:cs="Times New Roman"/>
      <w:sz w:val="20"/>
      <w:szCs w:val="20"/>
      <w:lang w:val="en-IN" w:eastAsia="en-IN"/>
    </w:rPr>
  </w:style>
  <w:style w:type="character" w:customStyle="1" w:styleId="PlainTextChar">
    <w:name w:val="Plain Text Char"/>
    <w:basedOn w:val="DefaultParagraphFont"/>
    <w:link w:val="PlainText"/>
    <w:uiPriority w:val="99"/>
    <w:qFormat/>
    <w:rsid w:val="00F13C44"/>
    <w:rPr>
      <w:rFonts w:ascii="Courier New" w:eastAsia="Times New Roman" w:hAnsi="Courier New" w:cs="Times New Roman"/>
      <w:sz w:val="20"/>
      <w:szCs w:val="20"/>
      <w:lang w:val="en-IN" w:eastAsia="en-IN"/>
    </w:rPr>
  </w:style>
  <w:style w:type="character" w:customStyle="1" w:styleId="15">
    <w:name w:val="15"/>
    <w:basedOn w:val="DefaultParagraphFont"/>
    <w:qFormat/>
    <w:rsid w:val="00F13C44"/>
    <w:rPr>
      <w:rFonts w:ascii="Times New Roman" w:hAnsi="Times New Roman" w:cs="Times New Roman" w:hint="default"/>
    </w:rPr>
  </w:style>
  <w:style w:type="paragraph" w:customStyle="1" w:styleId="TextLeft">
    <w:name w:val="TextLeft"/>
    <w:basedOn w:val="Normal"/>
    <w:next w:val="Normal"/>
    <w:uiPriority w:val="4"/>
    <w:qFormat/>
    <w:rsid w:val="00346F5A"/>
    <w:pPr>
      <w:spacing w:after="0" w:line="288" w:lineRule="auto"/>
      <w:jc w:val="right"/>
    </w:pPr>
    <w:rPr>
      <w:rFonts w:eastAsiaTheme="minorHAnsi"/>
      <w:color w:val="404040" w:themeColor="text1" w:themeTint="BF"/>
      <w:sz w:val="22"/>
      <w:szCs w:val="24"/>
    </w:rPr>
  </w:style>
  <w:style w:type="paragraph" w:customStyle="1" w:styleId="TextRight">
    <w:name w:val="TextRight"/>
    <w:basedOn w:val="Normal"/>
    <w:next w:val="Normal"/>
    <w:uiPriority w:val="5"/>
    <w:qFormat/>
    <w:rsid w:val="00346F5A"/>
    <w:pPr>
      <w:spacing w:after="0" w:line="288" w:lineRule="auto"/>
    </w:pPr>
    <w:rPr>
      <w:rFonts w:eastAsiaTheme="minorHAnsi" w:cs="Times New Roman (Body CS)"/>
      <w:color w:val="404040" w:themeColor="text1" w:themeTint="BF"/>
      <w:sz w:val="22"/>
      <w:szCs w:val="24"/>
    </w:rPr>
  </w:style>
  <w:style w:type="paragraph" w:customStyle="1" w:styleId="Normal2">
    <w:name w:val="Normal2"/>
    <w:rsid w:val="00A2376E"/>
    <w:pPr>
      <w:spacing w:after="0" w:line="240" w:lineRule="auto"/>
    </w:pPr>
    <w:rPr>
      <w:rFonts w:ascii="Times New Roman" w:eastAsia="Times New Roman" w:hAnsi="Times New Roman" w:cs="Times New Roman"/>
      <w:sz w:val="24"/>
      <w:szCs w:val="24"/>
      <w:lang w:eastAsia="en-IN"/>
    </w:rPr>
  </w:style>
  <w:style w:type="character" w:customStyle="1" w:styleId="t-14">
    <w:name w:val="t-14"/>
    <w:basedOn w:val="DefaultParagraphFont"/>
    <w:rsid w:val="00755C8D"/>
  </w:style>
  <w:style w:type="character" w:customStyle="1" w:styleId="visually-hidden">
    <w:name w:val="visually-hidden"/>
    <w:basedOn w:val="DefaultParagraphFont"/>
    <w:rsid w:val="00755C8D"/>
  </w:style>
  <w:style w:type="character" w:customStyle="1" w:styleId="pvs-entitycaption-wrapper">
    <w:name w:val="pvs-entity__caption-wrapper"/>
    <w:basedOn w:val="DefaultParagraphFont"/>
    <w:rsid w:val="00755C8D"/>
  </w:style>
  <w:style w:type="paragraph" w:customStyle="1" w:styleId="Normal3">
    <w:name w:val="Normal3"/>
    <w:rsid w:val="00E20B74"/>
    <w:pPr>
      <w:spacing w:after="0" w:line="276" w:lineRule="auto"/>
    </w:pPr>
    <w:rPr>
      <w:rFonts w:ascii="Arial" w:eastAsia="Arial" w:hAnsi="Arial" w:cs="Arial"/>
      <w:sz w:val="22"/>
      <w:szCs w:val="22"/>
      <w:lang w:val="en"/>
    </w:rPr>
  </w:style>
  <w:style w:type="paragraph" w:customStyle="1" w:styleId="AchievementChar">
    <w:name w:val="Achievement Char"/>
    <w:basedOn w:val="BodyText"/>
    <w:rsid w:val="00B423FE"/>
    <w:pPr>
      <w:numPr>
        <w:numId w:val="12"/>
      </w:numPr>
      <w:spacing w:after="60" w:line="240" w:lineRule="atLeast"/>
      <w:ind w:left="0" w:right="0" w:firstLine="0"/>
      <w:jc w:val="both"/>
    </w:pPr>
    <w:rPr>
      <w:rFonts w:ascii="Garamond" w:eastAsia="Times New Roman" w:hAnsi="Garamond" w:cs="Times New Roman"/>
      <w:sz w:val="22"/>
      <w:szCs w:val="24"/>
    </w:rPr>
  </w:style>
  <w:style w:type="paragraph" w:customStyle="1" w:styleId="xmsolistparagraph">
    <w:name w:val="x_msolistparagraph"/>
    <w:basedOn w:val="Normal"/>
    <w:rsid w:val="00B423FE"/>
    <w:pPr>
      <w:spacing w:after="0" w:line="240" w:lineRule="auto"/>
      <w:ind w:left="720"/>
    </w:pPr>
    <w:rPr>
      <w:rFonts w:ascii="Calibri" w:eastAsiaTheme="minorHAnsi" w:hAnsi="Calibri" w:cs="Calibri"/>
      <w:sz w:val="22"/>
      <w:szCs w:val="22"/>
    </w:rPr>
  </w:style>
  <w:style w:type="paragraph" w:customStyle="1" w:styleId="A1-Primary">
    <w:name w:val="A1-Primary"/>
    <w:basedOn w:val="ListBullet"/>
    <w:rsid w:val="0026078C"/>
    <w:pPr>
      <w:tabs>
        <w:tab w:val="num" w:pos="360"/>
      </w:tabs>
      <w:spacing w:line="240" w:lineRule="auto"/>
      <w:ind w:left="360"/>
      <w:contextualSpacing w:val="0"/>
    </w:pPr>
    <w:rPr>
      <w:rFonts w:ascii="Times New Roman" w:eastAsia="Times New Roman" w:hAnsi="Times New Roman" w:cs="Arial"/>
      <w:color w:val="000000"/>
      <w:sz w:val="24"/>
      <w:szCs w:val="20"/>
      <w:lang w:val="en-GB"/>
    </w:rPr>
  </w:style>
  <w:style w:type="paragraph" w:customStyle="1" w:styleId="Default">
    <w:name w:val="Default"/>
    <w:rsid w:val="00126F37"/>
    <w:pPr>
      <w:autoSpaceDE w:val="0"/>
      <w:autoSpaceDN w:val="0"/>
      <w:adjustRightInd w:val="0"/>
      <w:spacing w:after="0" w:line="240" w:lineRule="auto"/>
    </w:pPr>
    <w:rPr>
      <w:rFonts w:ascii="Calibri" w:eastAsia="Times New Roman" w:hAnsi="Calibri" w:cs="Calibri"/>
      <w:color w:val="000000"/>
      <w:sz w:val="24"/>
      <w:szCs w:val="24"/>
    </w:rPr>
  </w:style>
  <w:style w:type="paragraph" w:customStyle="1" w:styleId="Heading">
    <w:name w:val="Heading"/>
    <w:basedOn w:val="Normal"/>
    <w:next w:val="BodyText"/>
    <w:rsid w:val="005603F9"/>
    <w:pPr>
      <w:keepNext/>
      <w:suppressAutoHyphens/>
      <w:spacing w:before="240" w:line="240" w:lineRule="auto"/>
    </w:pPr>
    <w:rPr>
      <w:rFonts w:ascii="Albany" w:eastAsia="HG Mincho Light J" w:hAnsi="Albany" w:cs="Times New Roman"/>
      <w:sz w:val="28"/>
      <w:szCs w:val="20"/>
    </w:rPr>
  </w:style>
  <w:style w:type="paragraph" w:customStyle="1" w:styleId="WW-BodyText3">
    <w:name w:val="WW-Body Text 3"/>
    <w:basedOn w:val="Normal"/>
    <w:uiPriority w:val="99"/>
    <w:rsid w:val="005603F9"/>
    <w:pPr>
      <w:suppressAutoHyphens/>
      <w:spacing w:after="0" w:line="240" w:lineRule="auto"/>
      <w:jc w:val="both"/>
    </w:pPr>
    <w:rPr>
      <w:rFonts w:ascii="Arial" w:eastAsia="Times New Roman" w:hAnsi="Arial" w:cs="Times New Roman"/>
      <w:sz w:val="24"/>
      <w:szCs w:val="20"/>
    </w:rPr>
  </w:style>
  <w:style w:type="paragraph" w:customStyle="1" w:styleId="WW-BodyText2">
    <w:name w:val="WW-Body Text 2"/>
    <w:basedOn w:val="Normal"/>
    <w:rsid w:val="005603F9"/>
    <w:pPr>
      <w:suppressAutoHyphens/>
      <w:spacing w:after="0" w:line="240" w:lineRule="auto"/>
    </w:pPr>
    <w:rPr>
      <w:rFonts w:ascii="Verdana" w:eastAsia="Times New Roman" w:hAnsi="Verdana" w:cs="Times New Roman"/>
      <w:sz w:val="24"/>
      <w:szCs w:val="20"/>
    </w:rPr>
  </w:style>
  <w:style w:type="character" w:styleId="HTMLTypewriter">
    <w:name w:val="HTML Typewriter"/>
    <w:basedOn w:val="WW-DefaultParagraphFont"/>
    <w:rsid w:val="005603F9"/>
    <w:rPr>
      <w:rFonts w:ascii="Courier New" w:eastAsia="Courier New" w:hAnsi="Courier New" w:cs="AvantGarde"/>
      <w:sz w:val="20"/>
      <w:szCs w:val="20"/>
    </w:rPr>
  </w:style>
  <w:style w:type="character" w:customStyle="1" w:styleId="WW-DefaultParagraphFont">
    <w:name w:val="WW-Default Paragraph Font"/>
    <w:rsid w:val="005603F9"/>
  </w:style>
  <w:style w:type="character" w:styleId="PageNumber">
    <w:name w:val="page number"/>
    <w:basedOn w:val="WW-DefaultParagraphFont1"/>
    <w:rsid w:val="005603F9"/>
  </w:style>
  <w:style w:type="character" w:customStyle="1" w:styleId="WW-DefaultParagraphFont1">
    <w:name w:val="WW-Default Paragraph Font1"/>
    <w:rsid w:val="005603F9"/>
  </w:style>
  <w:style w:type="paragraph" w:styleId="BodyText3">
    <w:name w:val="Body Text 3"/>
    <w:basedOn w:val="Normal"/>
    <w:link w:val="BodyText3Char"/>
    <w:uiPriority w:val="99"/>
    <w:rsid w:val="005603F9"/>
    <w:pPr>
      <w:spacing w:line="240" w:lineRule="auto"/>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uiPriority w:val="99"/>
    <w:rsid w:val="005603F9"/>
    <w:rPr>
      <w:rFonts w:ascii="Times New Roman" w:eastAsia="Times New Roman" w:hAnsi="Times New Roman" w:cs="Times New Roman"/>
      <w:sz w:val="16"/>
      <w:szCs w:val="16"/>
    </w:rPr>
  </w:style>
  <w:style w:type="paragraph" w:customStyle="1" w:styleId="BlackDotBullet">
    <w:name w:val="Black Dot Bullet"/>
    <w:basedOn w:val="Normal"/>
    <w:uiPriority w:val="99"/>
    <w:rsid w:val="005603F9"/>
    <w:pPr>
      <w:tabs>
        <w:tab w:val="num" w:pos="1080"/>
      </w:tabs>
      <w:spacing w:after="0" w:line="240" w:lineRule="auto"/>
      <w:jc w:val="both"/>
    </w:pPr>
    <w:rPr>
      <w:rFonts w:ascii="Arial" w:eastAsia="Times New Roman" w:hAnsi="Arial" w:cs="Arial"/>
      <w:sz w:val="20"/>
      <w:szCs w:val="20"/>
      <w:lang w:eastAsia="ar-SA"/>
    </w:rPr>
  </w:style>
  <w:style w:type="character" w:styleId="CommentReference">
    <w:name w:val="annotation reference"/>
    <w:basedOn w:val="DefaultParagraphFont"/>
    <w:uiPriority w:val="99"/>
    <w:semiHidden/>
    <w:unhideWhenUsed/>
    <w:rsid w:val="005603F9"/>
    <w:rPr>
      <w:sz w:val="16"/>
      <w:szCs w:val="16"/>
    </w:rPr>
  </w:style>
  <w:style w:type="paragraph" w:styleId="CommentText">
    <w:name w:val="annotation text"/>
    <w:basedOn w:val="Normal"/>
    <w:link w:val="CommentTextChar"/>
    <w:uiPriority w:val="99"/>
    <w:semiHidden/>
    <w:unhideWhenUsed/>
    <w:rsid w:val="005603F9"/>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5603F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603F9"/>
    <w:rPr>
      <w:b/>
      <w:bCs/>
    </w:rPr>
  </w:style>
  <w:style w:type="character" w:customStyle="1" w:styleId="CommentSubjectChar">
    <w:name w:val="Comment Subject Char"/>
    <w:basedOn w:val="CommentTextChar"/>
    <w:link w:val="CommentSubject"/>
    <w:uiPriority w:val="99"/>
    <w:semiHidden/>
    <w:rsid w:val="005603F9"/>
    <w:rPr>
      <w:rFonts w:ascii="Times New Roman" w:eastAsia="Times New Roman" w:hAnsi="Times New Roman" w:cs="Times New Roman"/>
      <w:b/>
      <w:bCs/>
      <w:sz w:val="20"/>
      <w:szCs w:val="20"/>
    </w:rPr>
  </w:style>
  <w:style w:type="character" w:customStyle="1" w:styleId="vanity-namedomain">
    <w:name w:val="vanity-name__domain"/>
    <w:basedOn w:val="DefaultParagraphFont"/>
    <w:rsid w:val="005603F9"/>
  </w:style>
  <w:style w:type="character" w:customStyle="1" w:styleId="break-words">
    <w:name w:val="break-words"/>
    <w:basedOn w:val="DefaultParagraphFont"/>
    <w:rsid w:val="005603F9"/>
  </w:style>
  <w:style w:type="paragraph" w:styleId="HTMLPreformatted">
    <w:name w:val="HTML Preformatted"/>
    <w:basedOn w:val="Normal"/>
    <w:link w:val="HTMLPreformattedChar"/>
    <w:rsid w:val="007A10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Times New Roman"/>
      <w:sz w:val="20"/>
      <w:szCs w:val="20"/>
    </w:rPr>
  </w:style>
  <w:style w:type="character" w:customStyle="1" w:styleId="HTMLPreformattedChar">
    <w:name w:val="HTML Preformatted Char"/>
    <w:basedOn w:val="DefaultParagraphFont"/>
    <w:link w:val="HTMLPreformatted"/>
    <w:rsid w:val="007A1070"/>
    <w:rPr>
      <w:rFonts w:ascii="Courier New" w:eastAsia="Courier New" w:hAnsi="Courier New" w:cs="Times New Roman"/>
      <w:sz w:val="20"/>
      <w:szCs w:val="20"/>
    </w:rPr>
  </w:style>
  <w:style w:type="paragraph" w:customStyle="1" w:styleId="CVSub">
    <w:name w:val="CV_Sub"/>
    <w:basedOn w:val="Normal"/>
    <w:rsid w:val="00A06099"/>
    <w:pPr>
      <w:shd w:val="pct10" w:color="auto" w:fill="auto"/>
      <w:spacing w:after="0" w:line="240" w:lineRule="auto"/>
    </w:pPr>
    <w:rPr>
      <w:rFonts w:ascii="Garamond" w:eastAsia="Times New Roman" w:hAnsi="Garamond" w:cs="Times New Roman"/>
      <w:b/>
      <w:sz w:val="24"/>
      <w:szCs w:val="20"/>
    </w:rPr>
  </w:style>
  <w:style w:type="paragraph" w:customStyle="1" w:styleId="trt0xe">
    <w:name w:val="trt0xe"/>
    <w:basedOn w:val="Normal"/>
    <w:rsid w:val="00A060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ivaddress">
    <w:name w:val="div_address"/>
    <w:basedOn w:val="div"/>
    <w:rsid w:val="004A7A81"/>
    <w:pPr>
      <w:spacing w:line="320" w:lineRule="atLeast"/>
      <w:jc w:val="center"/>
    </w:pPr>
    <w:rPr>
      <w:rFonts w:ascii="Roboto Condensed" w:eastAsia="Roboto Condensed" w:hAnsi="Roboto Condensed" w:cs="Roboto Condensed"/>
      <w:caps/>
    </w:rPr>
  </w:style>
  <w:style w:type="paragraph" w:customStyle="1" w:styleId="divdocumentsmryWrapparagraphwrappersummtop">
    <w:name w:val="div_document_smryWrap_paragraphwrapper_summtop"/>
    <w:basedOn w:val="Normal"/>
    <w:rsid w:val="004A7A81"/>
    <w:pPr>
      <w:pBdr>
        <w:top w:val="dotted" w:sz="16" w:space="0" w:color="663399"/>
      </w:pBdr>
      <w:spacing w:after="0" w:line="240" w:lineRule="atLeast"/>
      <w:textAlignment w:val="baseline"/>
    </w:pPr>
    <w:rPr>
      <w:rFonts w:ascii="Times New Roman" w:eastAsia="Times New Roman" w:hAnsi="Times New Roman" w:cs="Times New Roman"/>
      <w:sz w:val="24"/>
      <w:szCs w:val="24"/>
    </w:rPr>
  </w:style>
  <w:style w:type="paragraph" w:customStyle="1" w:styleId="divdocumentsmryWrapparagraphwrappersummbottom">
    <w:name w:val="div_document_smryWrap_paragraphwrapper_summbottom"/>
    <w:basedOn w:val="Normal"/>
    <w:rsid w:val="004A7A81"/>
    <w:pPr>
      <w:pBdr>
        <w:bottom w:val="dotted" w:sz="16" w:space="0" w:color="663399"/>
      </w:pBdr>
      <w:spacing w:after="0" w:line="240" w:lineRule="atLeast"/>
      <w:textAlignment w:val="baseline"/>
    </w:pPr>
    <w:rPr>
      <w:rFonts w:ascii="Times New Roman" w:eastAsia="Times New Roman" w:hAnsi="Times New Roman" w:cs="Times New Roman"/>
      <w:sz w:val="24"/>
      <w:szCs w:val="24"/>
    </w:rPr>
  </w:style>
  <w:style w:type="paragraph" w:customStyle="1" w:styleId="ulli">
    <w:name w:val="ul_li"/>
    <w:basedOn w:val="Normal"/>
    <w:rsid w:val="004A7A81"/>
    <w:pPr>
      <w:spacing w:after="0" w:line="240" w:lineRule="atLeast"/>
      <w:textAlignment w:val="baseline"/>
    </w:pPr>
    <w:rPr>
      <w:rFonts w:ascii="Times New Roman" w:eastAsia="Times New Roman" w:hAnsi="Times New Roman" w:cs="Times New Roman"/>
      <w:sz w:val="24"/>
      <w:szCs w:val="24"/>
    </w:rPr>
  </w:style>
  <w:style w:type="table" w:customStyle="1" w:styleId="divdocumenttable">
    <w:name w:val="div_document_table"/>
    <w:basedOn w:val="TableNormal"/>
    <w:rsid w:val="004A7A81"/>
    <w:pPr>
      <w:spacing w:after="0" w:line="240" w:lineRule="auto"/>
    </w:pPr>
    <w:rPr>
      <w:rFonts w:ascii="Times New Roman" w:eastAsia="Times New Roman" w:hAnsi="Times New Roman" w:cs="Times New Roman"/>
      <w:sz w:val="20"/>
      <w:szCs w:val="20"/>
    </w:rPr>
    <w:tblPr/>
  </w:style>
  <w:style w:type="character" w:customStyle="1" w:styleId="singlecolumnspanpaddedlinenth-child1">
    <w:name w:val="singlecolumn_span_paddedline_nth-child(1)"/>
    <w:basedOn w:val="DefaultParagraphFont"/>
    <w:rsid w:val="004A7A81"/>
  </w:style>
  <w:style w:type="character" w:customStyle="1" w:styleId="normalchar">
    <w:name w:val="normal__char"/>
    <w:rsid w:val="000F733B"/>
    <w:rPr>
      <w:rFonts w:ascii="Times New Roman" w:hAnsi="Times New Roman" w:cs="Times New Roman" w:hint="default"/>
    </w:rPr>
  </w:style>
  <w:style w:type="paragraph" w:customStyle="1" w:styleId="Text">
    <w:name w:val="Text"/>
    <w:basedOn w:val="Normal"/>
    <w:uiPriority w:val="3"/>
    <w:qFormat/>
    <w:rsid w:val="0058284A"/>
    <w:pPr>
      <w:spacing w:after="0" w:line="288" w:lineRule="auto"/>
      <w:ind w:left="170" w:right="113"/>
    </w:pPr>
    <w:rPr>
      <w:rFonts w:eastAsiaTheme="minorHAnsi" w:cstheme="minorHAnsi"/>
      <w:color w:val="404040" w:themeColor="text1" w:themeTint="BF"/>
      <w:sz w:val="22"/>
      <w:szCs w:val="24"/>
    </w:rPr>
  </w:style>
  <w:style w:type="paragraph" w:customStyle="1" w:styleId="Dates">
    <w:name w:val="Dates"/>
    <w:basedOn w:val="Normal"/>
    <w:uiPriority w:val="4"/>
    <w:qFormat/>
    <w:rsid w:val="008D1655"/>
    <w:pPr>
      <w:spacing w:after="0" w:line="240" w:lineRule="auto"/>
      <w:ind w:left="170"/>
    </w:pPr>
    <w:rPr>
      <w:rFonts w:eastAsiaTheme="minorHAnsi" w:cstheme="minorHAnsi"/>
      <w:b/>
      <w:color w:val="1F497D" w:themeColor="text2"/>
      <w:sz w:val="20"/>
      <w:szCs w:val="24"/>
    </w:rPr>
  </w:style>
  <w:style w:type="table" w:styleId="TableGridLight">
    <w:name w:val="Grid Table Light"/>
    <w:basedOn w:val="TableNormal"/>
    <w:uiPriority w:val="40"/>
    <w:rsid w:val="00E011C4"/>
    <w:pPr>
      <w:suppressAutoHyphens/>
      <w:spacing w:after="0" w:line="240" w:lineRule="auto"/>
    </w:pPr>
    <w:rPr>
      <w:rFonts w:ascii="Calibri" w:hAnsi="Calibri" w:cs="Times New Roman"/>
      <w:sz w:val="20"/>
      <w:szCs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84143">
      <w:bodyDiv w:val="1"/>
      <w:marLeft w:val="0"/>
      <w:marRight w:val="0"/>
      <w:marTop w:val="0"/>
      <w:marBottom w:val="0"/>
      <w:divBdr>
        <w:top w:val="none" w:sz="0" w:space="0" w:color="auto"/>
        <w:left w:val="none" w:sz="0" w:space="0" w:color="auto"/>
        <w:bottom w:val="none" w:sz="0" w:space="0" w:color="auto"/>
        <w:right w:val="none" w:sz="0" w:space="0" w:color="auto"/>
      </w:divBdr>
    </w:div>
    <w:div w:id="45877501">
      <w:bodyDiv w:val="1"/>
      <w:marLeft w:val="0"/>
      <w:marRight w:val="0"/>
      <w:marTop w:val="0"/>
      <w:marBottom w:val="0"/>
      <w:divBdr>
        <w:top w:val="none" w:sz="0" w:space="0" w:color="auto"/>
        <w:left w:val="none" w:sz="0" w:space="0" w:color="auto"/>
        <w:bottom w:val="none" w:sz="0" w:space="0" w:color="auto"/>
        <w:right w:val="none" w:sz="0" w:space="0" w:color="auto"/>
      </w:divBdr>
    </w:div>
    <w:div w:id="61024436">
      <w:bodyDiv w:val="1"/>
      <w:marLeft w:val="0"/>
      <w:marRight w:val="0"/>
      <w:marTop w:val="0"/>
      <w:marBottom w:val="0"/>
      <w:divBdr>
        <w:top w:val="none" w:sz="0" w:space="0" w:color="auto"/>
        <w:left w:val="none" w:sz="0" w:space="0" w:color="auto"/>
        <w:bottom w:val="none" w:sz="0" w:space="0" w:color="auto"/>
        <w:right w:val="none" w:sz="0" w:space="0" w:color="auto"/>
      </w:divBdr>
    </w:div>
    <w:div w:id="79954078">
      <w:bodyDiv w:val="1"/>
      <w:marLeft w:val="0"/>
      <w:marRight w:val="0"/>
      <w:marTop w:val="0"/>
      <w:marBottom w:val="0"/>
      <w:divBdr>
        <w:top w:val="none" w:sz="0" w:space="0" w:color="auto"/>
        <w:left w:val="none" w:sz="0" w:space="0" w:color="auto"/>
        <w:bottom w:val="none" w:sz="0" w:space="0" w:color="auto"/>
        <w:right w:val="none" w:sz="0" w:space="0" w:color="auto"/>
      </w:divBdr>
    </w:div>
    <w:div w:id="82070433">
      <w:bodyDiv w:val="1"/>
      <w:marLeft w:val="0"/>
      <w:marRight w:val="0"/>
      <w:marTop w:val="0"/>
      <w:marBottom w:val="0"/>
      <w:divBdr>
        <w:top w:val="none" w:sz="0" w:space="0" w:color="auto"/>
        <w:left w:val="none" w:sz="0" w:space="0" w:color="auto"/>
        <w:bottom w:val="none" w:sz="0" w:space="0" w:color="auto"/>
        <w:right w:val="none" w:sz="0" w:space="0" w:color="auto"/>
      </w:divBdr>
    </w:div>
    <w:div w:id="82841132">
      <w:bodyDiv w:val="1"/>
      <w:marLeft w:val="0"/>
      <w:marRight w:val="0"/>
      <w:marTop w:val="0"/>
      <w:marBottom w:val="0"/>
      <w:divBdr>
        <w:top w:val="none" w:sz="0" w:space="0" w:color="auto"/>
        <w:left w:val="none" w:sz="0" w:space="0" w:color="auto"/>
        <w:bottom w:val="none" w:sz="0" w:space="0" w:color="auto"/>
        <w:right w:val="none" w:sz="0" w:space="0" w:color="auto"/>
      </w:divBdr>
    </w:div>
    <w:div w:id="112212550">
      <w:bodyDiv w:val="1"/>
      <w:marLeft w:val="0"/>
      <w:marRight w:val="0"/>
      <w:marTop w:val="0"/>
      <w:marBottom w:val="0"/>
      <w:divBdr>
        <w:top w:val="none" w:sz="0" w:space="0" w:color="auto"/>
        <w:left w:val="none" w:sz="0" w:space="0" w:color="auto"/>
        <w:bottom w:val="none" w:sz="0" w:space="0" w:color="auto"/>
        <w:right w:val="none" w:sz="0" w:space="0" w:color="auto"/>
      </w:divBdr>
    </w:div>
    <w:div w:id="154301062">
      <w:bodyDiv w:val="1"/>
      <w:marLeft w:val="0"/>
      <w:marRight w:val="0"/>
      <w:marTop w:val="0"/>
      <w:marBottom w:val="0"/>
      <w:divBdr>
        <w:top w:val="none" w:sz="0" w:space="0" w:color="auto"/>
        <w:left w:val="none" w:sz="0" w:space="0" w:color="auto"/>
        <w:bottom w:val="none" w:sz="0" w:space="0" w:color="auto"/>
        <w:right w:val="none" w:sz="0" w:space="0" w:color="auto"/>
      </w:divBdr>
    </w:div>
    <w:div w:id="165678206">
      <w:bodyDiv w:val="1"/>
      <w:marLeft w:val="0"/>
      <w:marRight w:val="0"/>
      <w:marTop w:val="0"/>
      <w:marBottom w:val="0"/>
      <w:divBdr>
        <w:top w:val="none" w:sz="0" w:space="0" w:color="auto"/>
        <w:left w:val="none" w:sz="0" w:space="0" w:color="auto"/>
        <w:bottom w:val="none" w:sz="0" w:space="0" w:color="auto"/>
        <w:right w:val="none" w:sz="0" w:space="0" w:color="auto"/>
      </w:divBdr>
    </w:div>
    <w:div w:id="172190963">
      <w:bodyDiv w:val="1"/>
      <w:marLeft w:val="0"/>
      <w:marRight w:val="0"/>
      <w:marTop w:val="0"/>
      <w:marBottom w:val="0"/>
      <w:divBdr>
        <w:top w:val="none" w:sz="0" w:space="0" w:color="auto"/>
        <w:left w:val="none" w:sz="0" w:space="0" w:color="auto"/>
        <w:bottom w:val="none" w:sz="0" w:space="0" w:color="auto"/>
        <w:right w:val="none" w:sz="0" w:space="0" w:color="auto"/>
      </w:divBdr>
    </w:div>
    <w:div w:id="205335958">
      <w:bodyDiv w:val="1"/>
      <w:marLeft w:val="0"/>
      <w:marRight w:val="0"/>
      <w:marTop w:val="0"/>
      <w:marBottom w:val="0"/>
      <w:divBdr>
        <w:top w:val="none" w:sz="0" w:space="0" w:color="auto"/>
        <w:left w:val="none" w:sz="0" w:space="0" w:color="auto"/>
        <w:bottom w:val="none" w:sz="0" w:space="0" w:color="auto"/>
        <w:right w:val="none" w:sz="0" w:space="0" w:color="auto"/>
      </w:divBdr>
    </w:div>
    <w:div w:id="216858734">
      <w:bodyDiv w:val="1"/>
      <w:marLeft w:val="0"/>
      <w:marRight w:val="0"/>
      <w:marTop w:val="0"/>
      <w:marBottom w:val="0"/>
      <w:divBdr>
        <w:top w:val="none" w:sz="0" w:space="0" w:color="auto"/>
        <w:left w:val="none" w:sz="0" w:space="0" w:color="auto"/>
        <w:bottom w:val="none" w:sz="0" w:space="0" w:color="auto"/>
        <w:right w:val="none" w:sz="0" w:space="0" w:color="auto"/>
      </w:divBdr>
    </w:div>
    <w:div w:id="271741411">
      <w:bodyDiv w:val="1"/>
      <w:marLeft w:val="0"/>
      <w:marRight w:val="0"/>
      <w:marTop w:val="0"/>
      <w:marBottom w:val="0"/>
      <w:divBdr>
        <w:top w:val="none" w:sz="0" w:space="0" w:color="auto"/>
        <w:left w:val="none" w:sz="0" w:space="0" w:color="auto"/>
        <w:bottom w:val="none" w:sz="0" w:space="0" w:color="auto"/>
        <w:right w:val="none" w:sz="0" w:space="0" w:color="auto"/>
      </w:divBdr>
    </w:div>
    <w:div w:id="281305480">
      <w:bodyDiv w:val="1"/>
      <w:marLeft w:val="0"/>
      <w:marRight w:val="0"/>
      <w:marTop w:val="0"/>
      <w:marBottom w:val="0"/>
      <w:divBdr>
        <w:top w:val="none" w:sz="0" w:space="0" w:color="auto"/>
        <w:left w:val="none" w:sz="0" w:space="0" w:color="auto"/>
        <w:bottom w:val="none" w:sz="0" w:space="0" w:color="auto"/>
        <w:right w:val="none" w:sz="0" w:space="0" w:color="auto"/>
      </w:divBdr>
    </w:div>
    <w:div w:id="299464309">
      <w:bodyDiv w:val="1"/>
      <w:marLeft w:val="0"/>
      <w:marRight w:val="0"/>
      <w:marTop w:val="0"/>
      <w:marBottom w:val="0"/>
      <w:divBdr>
        <w:top w:val="none" w:sz="0" w:space="0" w:color="auto"/>
        <w:left w:val="none" w:sz="0" w:space="0" w:color="auto"/>
        <w:bottom w:val="none" w:sz="0" w:space="0" w:color="auto"/>
        <w:right w:val="none" w:sz="0" w:space="0" w:color="auto"/>
      </w:divBdr>
      <w:divsChild>
        <w:div w:id="1598515490">
          <w:marLeft w:val="0"/>
          <w:marRight w:val="0"/>
          <w:marTop w:val="0"/>
          <w:marBottom w:val="0"/>
          <w:divBdr>
            <w:top w:val="none" w:sz="0" w:space="0" w:color="auto"/>
            <w:left w:val="none" w:sz="0" w:space="0" w:color="auto"/>
            <w:bottom w:val="none" w:sz="0" w:space="0" w:color="auto"/>
            <w:right w:val="none" w:sz="0" w:space="0" w:color="auto"/>
          </w:divBdr>
          <w:divsChild>
            <w:div w:id="1176186489">
              <w:marLeft w:val="0"/>
              <w:marRight w:val="0"/>
              <w:marTop w:val="0"/>
              <w:marBottom w:val="0"/>
              <w:divBdr>
                <w:top w:val="none" w:sz="0" w:space="0" w:color="auto"/>
                <w:left w:val="none" w:sz="0" w:space="0" w:color="auto"/>
                <w:bottom w:val="none" w:sz="0" w:space="0" w:color="auto"/>
                <w:right w:val="none" w:sz="0" w:space="0" w:color="auto"/>
              </w:divBdr>
              <w:divsChild>
                <w:div w:id="352191547">
                  <w:marLeft w:val="0"/>
                  <w:marRight w:val="0"/>
                  <w:marTop w:val="0"/>
                  <w:marBottom w:val="0"/>
                  <w:divBdr>
                    <w:top w:val="none" w:sz="0" w:space="0" w:color="auto"/>
                    <w:left w:val="none" w:sz="0" w:space="0" w:color="auto"/>
                    <w:bottom w:val="none" w:sz="0" w:space="0" w:color="auto"/>
                    <w:right w:val="none" w:sz="0" w:space="0" w:color="auto"/>
                  </w:divBdr>
                  <w:divsChild>
                    <w:div w:id="1259366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8346822">
          <w:marLeft w:val="0"/>
          <w:marRight w:val="0"/>
          <w:marTop w:val="0"/>
          <w:marBottom w:val="0"/>
          <w:divBdr>
            <w:top w:val="none" w:sz="0" w:space="0" w:color="auto"/>
            <w:left w:val="none" w:sz="0" w:space="0" w:color="auto"/>
            <w:bottom w:val="none" w:sz="0" w:space="0" w:color="auto"/>
            <w:right w:val="none" w:sz="0" w:space="0" w:color="auto"/>
          </w:divBdr>
          <w:divsChild>
            <w:div w:id="1611548015">
              <w:marLeft w:val="0"/>
              <w:marRight w:val="0"/>
              <w:marTop w:val="0"/>
              <w:marBottom w:val="0"/>
              <w:divBdr>
                <w:top w:val="none" w:sz="0" w:space="0" w:color="auto"/>
                <w:left w:val="none" w:sz="0" w:space="0" w:color="auto"/>
                <w:bottom w:val="none" w:sz="0" w:space="0" w:color="auto"/>
                <w:right w:val="none" w:sz="0" w:space="0" w:color="auto"/>
              </w:divBdr>
              <w:divsChild>
                <w:div w:id="470706519">
                  <w:marLeft w:val="0"/>
                  <w:marRight w:val="0"/>
                  <w:marTop w:val="0"/>
                  <w:marBottom w:val="0"/>
                  <w:divBdr>
                    <w:top w:val="none" w:sz="0" w:space="0" w:color="auto"/>
                    <w:left w:val="none" w:sz="0" w:space="0" w:color="auto"/>
                    <w:bottom w:val="none" w:sz="0" w:space="0" w:color="auto"/>
                    <w:right w:val="none" w:sz="0" w:space="0" w:color="auto"/>
                  </w:divBdr>
                  <w:divsChild>
                    <w:div w:id="1384988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3243604">
      <w:bodyDiv w:val="1"/>
      <w:marLeft w:val="0"/>
      <w:marRight w:val="0"/>
      <w:marTop w:val="0"/>
      <w:marBottom w:val="0"/>
      <w:divBdr>
        <w:top w:val="none" w:sz="0" w:space="0" w:color="auto"/>
        <w:left w:val="none" w:sz="0" w:space="0" w:color="auto"/>
        <w:bottom w:val="none" w:sz="0" w:space="0" w:color="auto"/>
        <w:right w:val="none" w:sz="0" w:space="0" w:color="auto"/>
      </w:divBdr>
    </w:div>
    <w:div w:id="322201101">
      <w:bodyDiv w:val="1"/>
      <w:marLeft w:val="0"/>
      <w:marRight w:val="0"/>
      <w:marTop w:val="0"/>
      <w:marBottom w:val="0"/>
      <w:divBdr>
        <w:top w:val="none" w:sz="0" w:space="0" w:color="auto"/>
        <w:left w:val="none" w:sz="0" w:space="0" w:color="auto"/>
        <w:bottom w:val="none" w:sz="0" w:space="0" w:color="auto"/>
        <w:right w:val="none" w:sz="0" w:space="0" w:color="auto"/>
      </w:divBdr>
    </w:div>
    <w:div w:id="324012507">
      <w:bodyDiv w:val="1"/>
      <w:marLeft w:val="0"/>
      <w:marRight w:val="0"/>
      <w:marTop w:val="0"/>
      <w:marBottom w:val="0"/>
      <w:divBdr>
        <w:top w:val="none" w:sz="0" w:space="0" w:color="auto"/>
        <w:left w:val="none" w:sz="0" w:space="0" w:color="auto"/>
        <w:bottom w:val="none" w:sz="0" w:space="0" w:color="auto"/>
        <w:right w:val="none" w:sz="0" w:space="0" w:color="auto"/>
      </w:divBdr>
    </w:div>
    <w:div w:id="341475106">
      <w:bodyDiv w:val="1"/>
      <w:marLeft w:val="0"/>
      <w:marRight w:val="0"/>
      <w:marTop w:val="0"/>
      <w:marBottom w:val="0"/>
      <w:divBdr>
        <w:top w:val="none" w:sz="0" w:space="0" w:color="auto"/>
        <w:left w:val="none" w:sz="0" w:space="0" w:color="auto"/>
        <w:bottom w:val="none" w:sz="0" w:space="0" w:color="auto"/>
        <w:right w:val="none" w:sz="0" w:space="0" w:color="auto"/>
      </w:divBdr>
    </w:div>
    <w:div w:id="342125571">
      <w:bodyDiv w:val="1"/>
      <w:marLeft w:val="0"/>
      <w:marRight w:val="0"/>
      <w:marTop w:val="0"/>
      <w:marBottom w:val="0"/>
      <w:divBdr>
        <w:top w:val="none" w:sz="0" w:space="0" w:color="auto"/>
        <w:left w:val="none" w:sz="0" w:space="0" w:color="auto"/>
        <w:bottom w:val="none" w:sz="0" w:space="0" w:color="auto"/>
        <w:right w:val="none" w:sz="0" w:space="0" w:color="auto"/>
      </w:divBdr>
    </w:div>
    <w:div w:id="377441282">
      <w:bodyDiv w:val="1"/>
      <w:marLeft w:val="0"/>
      <w:marRight w:val="0"/>
      <w:marTop w:val="0"/>
      <w:marBottom w:val="0"/>
      <w:divBdr>
        <w:top w:val="none" w:sz="0" w:space="0" w:color="auto"/>
        <w:left w:val="none" w:sz="0" w:space="0" w:color="auto"/>
        <w:bottom w:val="none" w:sz="0" w:space="0" w:color="auto"/>
        <w:right w:val="none" w:sz="0" w:space="0" w:color="auto"/>
      </w:divBdr>
    </w:div>
    <w:div w:id="397283619">
      <w:bodyDiv w:val="1"/>
      <w:marLeft w:val="0"/>
      <w:marRight w:val="0"/>
      <w:marTop w:val="0"/>
      <w:marBottom w:val="0"/>
      <w:divBdr>
        <w:top w:val="none" w:sz="0" w:space="0" w:color="auto"/>
        <w:left w:val="none" w:sz="0" w:space="0" w:color="auto"/>
        <w:bottom w:val="none" w:sz="0" w:space="0" w:color="auto"/>
        <w:right w:val="none" w:sz="0" w:space="0" w:color="auto"/>
      </w:divBdr>
    </w:div>
    <w:div w:id="430661508">
      <w:bodyDiv w:val="1"/>
      <w:marLeft w:val="0"/>
      <w:marRight w:val="0"/>
      <w:marTop w:val="0"/>
      <w:marBottom w:val="0"/>
      <w:divBdr>
        <w:top w:val="none" w:sz="0" w:space="0" w:color="auto"/>
        <w:left w:val="none" w:sz="0" w:space="0" w:color="auto"/>
        <w:bottom w:val="none" w:sz="0" w:space="0" w:color="auto"/>
        <w:right w:val="none" w:sz="0" w:space="0" w:color="auto"/>
      </w:divBdr>
      <w:divsChild>
        <w:div w:id="1288389547">
          <w:marLeft w:val="0"/>
          <w:marRight w:val="0"/>
          <w:marTop w:val="0"/>
          <w:marBottom w:val="0"/>
          <w:divBdr>
            <w:top w:val="none" w:sz="0" w:space="0" w:color="auto"/>
            <w:left w:val="none" w:sz="0" w:space="0" w:color="auto"/>
            <w:bottom w:val="none" w:sz="0" w:space="0" w:color="auto"/>
            <w:right w:val="none" w:sz="0" w:space="0" w:color="auto"/>
          </w:divBdr>
        </w:div>
      </w:divsChild>
    </w:div>
    <w:div w:id="437063906">
      <w:bodyDiv w:val="1"/>
      <w:marLeft w:val="0"/>
      <w:marRight w:val="0"/>
      <w:marTop w:val="0"/>
      <w:marBottom w:val="0"/>
      <w:divBdr>
        <w:top w:val="none" w:sz="0" w:space="0" w:color="auto"/>
        <w:left w:val="none" w:sz="0" w:space="0" w:color="auto"/>
        <w:bottom w:val="none" w:sz="0" w:space="0" w:color="auto"/>
        <w:right w:val="none" w:sz="0" w:space="0" w:color="auto"/>
      </w:divBdr>
    </w:div>
    <w:div w:id="485124351">
      <w:bodyDiv w:val="1"/>
      <w:marLeft w:val="0"/>
      <w:marRight w:val="0"/>
      <w:marTop w:val="0"/>
      <w:marBottom w:val="0"/>
      <w:divBdr>
        <w:top w:val="none" w:sz="0" w:space="0" w:color="auto"/>
        <w:left w:val="none" w:sz="0" w:space="0" w:color="auto"/>
        <w:bottom w:val="none" w:sz="0" w:space="0" w:color="auto"/>
        <w:right w:val="none" w:sz="0" w:space="0" w:color="auto"/>
      </w:divBdr>
    </w:div>
    <w:div w:id="507790533">
      <w:bodyDiv w:val="1"/>
      <w:marLeft w:val="0"/>
      <w:marRight w:val="0"/>
      <w:marTop w:val="0"/>
      <w:marBottom w:val="0"/>
      <w:divBdr>
        <w:top w:val="none" w:sz="0" w:space="0" w:color="auto"/>
        <w:left w:val="none" w:sz="0" w:space="0" w:color="auto"/>
        <w:bottom w:val="none" w:sz="0" w:space="0" w:color="auto"/>
        <w:right w:val="none" w:sz="0" w:space="0" w:color="auto"/>
      </w:divBdr>
    </w:div>
    <w:div w:id="516425954">
      <w:bodyDiv w:val="1"/>
      <w:marLeft w:val="0"/>
      <w:marRight w:val="0"/>
      <w:marTop w:val="0"/>
      <w:marBottom w:val="0"/>
      <w:divBdr>
        <w:top w:val="none" w:sz="0" w:space="0" w:color="auto"/>
        <w:left w:val="none" w:sz="0" w:space="0" w:color="auto"/>
        <w:bottom w:val="none" w:sz="0" w:space="0" w:color="auto"/>
        <w:right w:val="none" w:sz="0" w:space="0" w:color="auto"/>
      </w:divBdr>
    </w:div>
    <w:div w:id="524172451">
      <w:bodyDiv w:val="1"/>
      <w:marLeft w:val="0"/>
      <w:marRight w:val="0"/>
      <w:marTop w:val="0"/>
      <w:marBottom w:val="0"/>
      <w:divBdr>
        <w:top w:val="none" w:sz="0" w:space="0" w:color="auto"/>
        <w:left w:val="none" w:sz="0" w:space="0" w:color="auto"/>
        <w:bottom w:val="none" w:sz="0" w:space="0" w:color="auto"/>
        <w:right w:val="none" w:sz="0" w:space="0" w:color="auto"/>
      </w:divBdr>
    </w:div>
    <w:div w:id="528176939">
      <w:bodyDiv w:val="1"/>
      <w:marLeft w:val="0"/>
      <w:marRight w:val="0"/>
      <w:marTop w:val="0"/>
      <w:marBottom w:val="0"/>
      <w:divBdr>
        <w:top w:val="none" w:sz="0" w:space="0" w:color="auto"/>
        <w:left w:val="none" w:sz="0" w:space="0" w:color="auto"/>
        <w:bottom w:val="none" w:sz="0" w:space="0" w:color="auto"/>
        <w:right w:val="none" w:sz="0" w:space="0" w:color="auto"/>
      </w:divBdr>
    </w:div>
    <w:div w:id="535890587">
      <w:bodyDiv w:val="1"/>
      <w:marLeft w:val="0"/>
      <w:marRight w:val="0"/>
      <w:marTop w:val="0"/>
      <w:marBottom w:val="0"/>
      <w:divBdr>
        <w:top w:val="none" w:sz="0" w:space="0" w:color="auto"/>
        <w:left w:val="none" w:sz="0" w:space="0" w:color="auto"/>
        <w:bottom w:val="none" w:sz="0" w:space="0" w:color="auto"/>
        <w:right w:val="none" w:sz="0" w:space="0" w:color="auto"/>
      </w:divBdr>
    </w:div>
    <w:div w:id="537164544">
      <w:bodyDiv w:val="1"/>
      <w:marLeft w:val="0"/>
      <w:marRight w:val="0"/>
      <w:marTop w:val="0"/>
      <w:marBottom w:val="0"/>
      <w:divBdr>
        <w:top w:val="none" w:sz="0" w:space="0" w:color="auto"/>
        <w:left w:val="none" w:sz="0" w:space="0" w:color="auto"/>
        <w:bottom w:val="none" w:sz="0" w:space="0" w:color="auto"/>
        <w:right w:val="none" w:sz="0" w:space="0" w:color="auto"/>
      </w:divBdr>
    </w:div>
    <w:div w:id="539130770">
      <w:bodyDiv w:val="1"/>
      <w:marLeft w:val="0"/>
      <w:marRight w:val="0"/>
      <w:marTop w:val="0"/>
      <w:marBottom w:val="0"/>
      <w:divBdr>
        <w:top w:val="none" w:sz="0" w:space="0" w:color="auto"/>
        <w:left w:val="none" w:sz="0" w:space="0" w:color="auto"/>
        <w:bottom w:val="none" w:sz="0" w:space="0" w:color="auto"/>
        <w:right w:val="none" w:sz="0" w:space="0" w:color="auto"/>
      </w:divBdr>
    </w:div>
    <w:div w:id="541524284">
      <w:bodyDiv w:val="1"/>
      <w:marLeft w:val="0"/>
      <w:marRight w:val="0"/>
      <w:marTop w:val="0"/>
      <w:marBottom w:val="0"/>
      <w:divBdr>
        <w:top w:val="none" w:sz="0" w:space="0" w:color="auto"/>
        <w:left w:val="none" w:sz="0" w:space="0" w:color="auto"/>
        <w:bottom w:val="none" w:sz="0" w:space="0" w:color="auto"/>
        <w:right w:val="none" w:sz="0" w:space="0" w:color="auto"/>
      </w:divBdr>
    </w:div>
    <w:div w:id="569004554">
      <w:bodyDiv w:val="1"/>
      <w:marLeft w:val="0"/>
      <w:marRight w:val="0"/>
      <w:marTop w:val="0"/>
      <w:marBottom w:val="0"/>
      <w:divBdr>
        <w:top w:val="none" w:sz="0" w:space="0" w:color="auto"/>
        <w:left w:val="none" w:sz="0" w:space="0" w:color="auto"/>
        <w:bottom w:val="none" w:sz="0" w:space="0" w:color="auto"/>
        <w:right w:val="none" w:sz="0" w:space="0" w:color="auto"/>
      </w:divBdr>
    </w:div>
    <w:div w:id="579558046">
      <w:bodyDiv w:val="1"/>
      <w:marLeft w:val="0"/>
      <w:marRight w:val="0"/>
      <w:marTop w:val="0"/>
      <w:marBottom w:val="0"/>
      <w:divBdr>
        <w:top w:val="none" w:sz="0" w:space="0" w:color="auto"/>
        <w:left w:val="none" w:sz="0" w:space="0" w:color="auto"/>
        <w:bottom w:val="none" w:sz="0" w:space="0" w:color="auto"/>
        <w:right w:val="none" w:sz="0" w:space="0" w:color="auto"/>
      </w:divBdr>
    </w:div>
    <w:div w:id="589702930">
      <w:bodyDiv w:val="1"/>
      <w:marLeft w:val="0"/>
      <w:marRight w:val="0"/>
      <w:marTop w:val="0"/>
      <w:marBottom w:val="0"/>
      <w:divBdr>
        <w:top w:val="none" w:sz="0" w:space="0" w:color="auto"/>
        <w:left w:val="none" w:sz="0" w:space="0" w:color="auto"/>
        <w:bottom w:val="none" w:sz="0" w:space="0" w:color="auto"/>
        <w:right w:val="none" w:sz="0" w:space="0" w:color="auto"/>
      </w:divBdr>
    </w:div>
    <w:div w:id="678390067">
      <w:bodyDiv w:val="1"/>
      <w:marLeft w:val="0"/>
      <w:marRight w:val="0"/>
      <w:marTop w:val="0"/>
      <w:marBottom w:val="0"/>
      <w:divBdr>
        <w:top w:val="none" w:sz="0" w:space="0" w:color="auto"/>
        <w:left w:val="none" w:sz="0" w:space="0" w:color="auto"/>
        <w:bottom w:val="none" w:sz="0" w:space="0" w:color="auto"/>
        <w:right w:val="none" w:sz="0" w:space="0" w:color="auto"/>
      </w:divBdr>
    </w:div>
    <w:div w:id="679694932">
      <w:bodyDiv w:val="1"/>
      <w:marLeft w:val="0"/>
      <w:marRight w:val="0"/>
      <w:marTop w:val="0"/>
      <w:marBottom w:val="0"/>
      <w:divBdr>
        <w:top w:val="none" w:sz="0" w:space="0" w:color="auto"/>
        <w:left w:val="none" w:sz="0" w:space="0" w:color="auto"/>
        <w:bottom w:val="none" w:sz="0" w:space="0" w:color="auto"/>
        <w:right w:val="none" w:sz="0" w:space="0" w:color="auto"/>
      </w:divBdr>
    </w:div>
    <w:div w:id="686325618">
      <w:bodyDiv w:val="1"/>
      <w:marLeft w:val="0"/>
      <w:marRight w:val="0"/>
      <w:marTop w:val="0"/>
      <w:marBottom w:val="0"/>
      <w:divBdr>
        <w:top w:val="none" w:sz="0" w:space="0" w:color="auto"/>
        <w:left w:val="none" w:sz="0" w:space="0" w:color="auto"/>
        <w:bottom w:val="none" w:sz="0" w:space="0" w:color="auto"/>
        <w:right w:val="none" w:sz="0" w:space="0" w:color="auto"/>
      </w:divBdr>
    </w:div>
    <w:div w:id="696858840">
      <w:bodyDiv w:val="1"/>
      <w:marLeft w:val="0"/>
      <w:marRight w:val="0"/>
      <w:marTop w:val="0"/>
      <w:marBottom w:val="0"/>
      <w:divBdr>
        <w:top w:val="none" w:sz="0" w:space="0" w:color="auto"/>
        <w:left w:val="none" w:sz="0" w:space="0" w:color="auto"/>
        <w:bottom w:val="none" w:sz="0" w:space="0" w:color="auto"/>
        <w:right w:val="none" w:sz="0" w:space="0" w:color="auto"/>
      </w:divBdr>
    </w:div>
    <w:div w:id="729547050">
      <w:bodyDiv w:val="1"/>
      <w:marLeft w:val="0"/>
      <w:marRight w:val="0"/>
      <w:marTop w:val="0"/>
      <w:marBottom w:val="0"/>
      <w:divBdr>
        <w:top w:val="none" w:sz="0" w:space="0" w:color="auto"/>
        <w:left w:val="none" w:sz="0" w:space="0" w:color="auto"/>
        <w:bottom w:val="none" w:sz="0" w:space="0" w:color="auto"/>
        <w:right w:val="none" w:sz="0" w:space="0" w:color="auto"/>
      </w:divBdr>
    </w:div>
    <w:div w:id="735517142">
      <w:bodyDiv w:val="1"/>
      <w:marLeft w:val="0"/>
      <w:marRight w:val="0"/>
      <w:marTop w:val="0"/>
      <w:marBottom w:val="0"/>
      <w:divBdr>
        <w:top w:val="none" w:sz="0" w:space="0" w:color="auto"/>
        <w:left w:val="none" w:sz="0" w:space="0" w:color="auto"/>
        <w:bottom w:val="none" w:sz="0" w:space="0" w:color="auto"/>
        <w:right w:val="none" w:sz="0" w:space="0" w:color="auto"/>
      </w:divBdr>
    </w:div>
    <w:div w:id="764494751">
      <w:bodyDiv w:val="1"/>
      <w:marLeft w:val="0"/>
      <w:marRight w:val="0"/>
      <w:marTop w:val="0"/>
      <w:marBottom w:val="0"/>
      <w:divBdr>
        <w:top w:val="none" w:sz="0" w:space="0" w:color="auto"/>
        <w:left w:val="none" w:sz="0" w:space="0" w:color="auto"/>
        <w:bottom w:val="none" w:sz="0" w:space="0" w:color="auto"/>
        <w:right w:val="none" w:sz="0" w:space="0" w:color="auto"/>
      </w:divBdr>
    </w:div>
    <w:div w:id="791897997">
      <w:bodyDiv w:val="1"/>
      <w:marLeft w:val="0"/>
      <w:marRight w:val="0"/>
      <w:marTop w:val="0"/>
      <w:marBottom w:val="0"/>
      <w:divBdr>
        <w:top w:val="none" w:sz="0" w:space="0" w:color="auto"/>
        <w:left w:val="none" w:sz="0" w:space="0" w:color="auto"/>
        <w:bottom w:val="none" w:sz="0" w:space="0" w:color="auto"/>
        <w:right w:val="none" w:sz="0" w:space="0" w:color="auto"/>
      </w:divBdr>
    </w:div>
    <w:div w:id="825973566">
      <w:bodyDiv w:val="1"/>
      <w:marLeft w:val="0"/>
      <w:marRight w:val="0"/>
      <w:marTop w:val="0"/>
      <w:marBottom w:val="0"/>
      <w:divBdr>
        <w:top w:val="none" w:sz="0" w:space="0" w:color="auto"/>
        <w:left w:val="none" w:sz="0" w:space="0" w:color="auto"/>
        <w:bottom w:val="none" w:sz="0" w:space="0" w:color="auto"/>
        <w:right w:val="none" w:sz="0" w:space="0" w:color="auto"/>
      </w:divBdr>
      <w:divsChild>
        <w:div w:id="470025983">
          <w:marLeft w:val="60"/>
          <w:marRight w:val="0"/>
          <w:marTop w:val="0"/>
          <w:marBottom w:val="0"/>
          <w:divBdr>
            <w:top w:val="none" w:sz="0" w:space="0" w:color="auto"/>
            <w:left w:val="none" w:sz="0" w:space="0" w:color="auto"/>
            <w:bottom w:val="none" w:sz="0" w:space="0" w:color="auto"/>
            <w:right w:val="none" w:sz="0" w:space="0" w:color="auto"/>
          </w:divBdr>
          <w:divsChild>
            <w:div w:id="267197850">
              <w:marLeft w:val="0"/>
              <w:marRight w:val="0"/>
              <w:marTop w:val="0"/>
              <w:marBottom w:val="0"/>
              <w:divBdr>
                <w:top w:val="none" w:sz="0" w:space="0" w:color="auto"/>
                <w:left w:val="none" w:sz="0" w:space="0" w:color="auto"/>
                <w:bottom w:val="none" w:sz="0" w:space="0" w:color="auto"/>
                <w:right w:val="none" w:sz="0" w:space="0" w:color="auto"/>
              </w:divBdr>
              <w:divsChild>
                <w:div w:id="298389288">
                  <w:marLeft w:val="135"/>
                  <w:marRight w:val="135"/>
                  <w:marTop w:val="0"/>
                  <w:marBottom w:val="90"/>
                  <w:divBdr>
                    <w:top w:val="none" w:sz="0" w:space="0" w:color="auto"/>
                    <w:left w:val="none" w:sz="0" w:space="0" w:color="auto"/>
                    <w:bottom w:val="none" w:sz="0" w:space="0" w:color="auto"/>
                    <w:right w:val="none" w:sz="0" w:space="0" w:color="auto"/>
                  </w:divBdr>
                </w:div>
              </w:divsChild>
            </w:div>
          </w:divsChild>
        </w:div>
      </w:divsChild>
    </w:div>
    <w:div w:id="841775886">
      <w:bodyDiv w:val="1"/>
      <w:marLeft w:val="0"/>
      <w:marRight w:val="0"/>
      <w:marTop w:val="0"/>
      <w:marBottom w:val="0"/>
      <w:divBdr>
        <w:top w:val="none" w:sz="0" w:space="0" w:color="auto"/>
        <w:left w:val="none" w:sz="0" w:space="0" w:color="auto"/>
        <w:bottom w:val="none" w:sz="0" w:space="0" w:color="auto"/>
        <w:right w:val="none" w:sz="0" w:space="0" w:color="auto"/>
      </w:divBdr>
    </w:div>
    <w:div w:id="848374849">
      <w:bodyDiv w:val="1"/>
      <w:marLeft w:val="0"/>
      <w:marRight w:val="0"/>
      <w:marTop w:val="0"/>
      <w:marBottom w:val="0"/>
      <w:divBdr>
        <w:top w:val="none" w:sz="0" w:space="0" w:color="auto"/>
        <w:left w:val="none" w:sz="0" w:space="0" w:color="auto"/>
        <w:bottom w:val="none" w:sz="0" w:space="0" w:color="auto"/>
        <w:right w:val="none" w:sz="0" w:space="0" w:color="auto"/>
      </w:divBdr>
    </w:div>
    <w:div w:id="880752882">
      <w:bodyDiv w:val="1"/>
      <w:marLeft w:val="0"/>
      <w:marRight w:val="0"/>
      <w:marTop w:val="0"/>
      <w:marBottom w:val="0"/>
      <w:divBdr>
        <w:top w:val="none" w:sz="0" w:space="0" w:color="auto"/>
        <w:left w:val="none" w:sz="0" w:space="0" w:color="auto"/>
        <w:bottom w:val="none" w:sz="0" w:space="0" w:color="auto"/>
        <w:right w:val="none" w:sz="0" w:space="0" w:color="auto"/>
      </w:divBdr>
    </w:div>
    <w:div w:id="894122545">
      <w:bodyDiv w:val="1"/>
      <w:marLeft w:val="0"/>
      <w:marRight w:val="0"/>
      <w:marTop w:val="0"/>
      <w:marBottom w:val="0"/>
      <w:divBdr>
        <w:top w:val="none" w:sz="0" w:space="0" w:color="auto"/>
        <w:left w:val="none" w:sz="0" w:space="0" w:color="auto"/>
        <w:bottom w:val="none" w:sz="0" w:space="0" w:color="auto"/>
        <w:right w:val="none" w:sz="0" w:space="0" w:color="auto"/>
      </w:divBdr>
    </w:div>
    <w:div w:id="894508848">
      <w:bodyDiv w:val="1"/>
      <w:marLeft w:val="0"/>
      <w:marRight w:val="0"/>
      <w:marTop w:val="0"/>
      <w:marBottom w:val="0"/>
      <w:divBdr>
        <w:top w:val="none" w:sz="0" w:space="0" w:color="auto"/>
        <w:left w:val="none" w:sz="0" w:space="0" w:color="auto"/>
        <w:bottom w:val="none" w:sz="0" w:space="0" w:color="auto"/>
        <w:right w:val="none" w:sz="0" w:space="0" w:color="auto"/>
      </w:divBdr>
    </w:div>
    <w:div w:id="912277092">
      <w:bodyDiv w:val="1"/>
      <w:marLeft w:val="0"/>
      <w:marRight w:val="0"/>
      <w:marTop w:val="0"/>
      <w:marBottom w:val="0"/>
      <w:divBdr>
        <w:top w:val="none" w:sz="0" w:space="0" w:color="auto"/>
        <w:left w:val="none" w:sz="0" w:space="0" w:color="auto"/>
        <w:bottom w:val="none" w:sz="0" w:space="0" w:color="auto"/>
        <w:right w:val="none" w:sz="0" w:space="0" w:color="auto"/>
      </w:divBdr>
    </w:div>
    <w:div w:id="918905022">
      <w:bodyDiv w:val="1"/>
      <w:marLeft w:val="0"/>
      <w:marRight w:val="0"/>
      <w:marTop w:val="0"/>
      <w:marBottom w:val="0"/>
      <w:divBdr>
        <w:top w:val="none" w:sz="0" w:space="0" w:color="auto"/>
        <w:left w:val="none" w:sz="0" w:space="0" w:color="auto"/>
        <w:bottom w:val="none" w:sz="0" w:space="0" w:color="auto"/>
        <w:right w:val="none" w:sz="0" w:space="0" w:color="auto"/>
      </w:divBdr>
    </w:div>
    <w:div w:id="945967011">
      <w:bodyDiv w:val="1"/>
      <w:marLeft w:val="0"/>
      <w:marRight w:val="0"/>
      <w:marTop w:val="0"/>
      <w:marBottom w:val="0"/>
      <w:divBdr>
        <w:top w:val="none" w:sz="0" w:space="0" w:color="auto"/>
        <w:left w:val="none" w:sz="0" w:space="0" w:color="auto"/>
        <w:bottom w:val="none" w:sz="0" w:space="0" w:color="auto"/>
        <w:right w:val="none" w:sz="0" w:space="0" w:color="auto"/>
      </w:divBdr>
    </w:div>
    <w:div w:id="953443016">
      <w:bodyDiv w:val="1"/>
      <w:marLeft w:val="0"/>
      <w:marRight w:val="0"/>
      <w:marTop w:val="0"/>
      <w:marBottom w:val="0"/>
      <w:divBdr>
        <w:top w:val="none" w:sz="0" w:space="0" w:color="auto"/>
        <w:left w:val="none" w:sz="0" w:space="0" w:color="auto"/>
        <w:bottom w:val="none" w:sz="0" w:space="0" w:color="auto"/>
        <w:right w:val="none" w:sz="0" w:space="0" w:color="auto"/>
      </w:divBdr>
    </w:div>
    <w:div w:id="960652493">
      <w:bodyDiv w:val="1"/>
      <w:marLeft w:val="0"/>
      <w:marRight w:val="0"/>
      <w:marTop w:val="0"/>
      <w:marBottom w:val="0"/>
      <w:divBdr>
        <w:top w:val="none" w:sz="0" w:space="0" w:color="auto"/>
        <w:left w:val="none" w:sz="0" w:space="0" w:color="auto"/>
        <w:bottom w:val="none" w:sz="0" w:space="0" w:color="auto"/>
        <w:right w:val="none" w:sz="0" w:space="0" w:color="auto"/>
      </w:divBdr>
    </w:div>
    <w:div w:id="967927774">
      <w:bodyDiv w:val="1"/>
      <w:marLeft w:val="0"/>
      <w:marRight w:val="0"/>
      <w:marTop w:val="0"/>
      <w:marBottom w:val="0"/>
      <w:divBdr>
        <w:top w:val="none" w:sz="0" w:space="0" w:color="auto"/>
        <w:left w:val="none" w:sz="0" w:space="0" w:color="auto"/>
        <w:bottom w:val="none" w:sz="0" w:space="0" w:color="auto"/>
        <w:right w:val="none" w:sz="0" w:space="0" w:color="auto"/>
      </w:divBdr>
    </w:div>
    <w:div w:id="969826727">
      <w:bodyDiv w:val="1"/>
      <w:marLeft w:val="0"/>
      <w:marRight w:val="0"/>
      <w:marTop w:val="0"/>
      <w:marBottom w:val="0"/>
      <w:divBdr>
        <w:top w:val="none" w:sz="0" w:space="0" w:color="auto"/>
        <w:left w:val="none" w:sz="0" w:space="0" w:color="auto"/>
        <w:bottom w:val="none" w:sz="0" w:space="0" w:color="auto"/>
        <w:right w:val="none" w:sz="0" w:space="0" w:color="auto"/>
      </w:divBdr>
    </w:div>
    <w:div w:id="970331260">
      <w:bodyDiv w:val="1"/>
      <w:marLeft w:val="0"/>
      <w:marRight w:val="0"/>
      <w:marTop w:val="0"/>
      <w:marBottom w:val="0"/>
      <w:divBdr>
        <w:top w:val="none" w:sz="0" w:space="0" w:color="auto"/>
        <w:left w:val="none" w:sz="0" w:space="0" w:color="auto"/>
        <w:bottom w:val="none" w:sz="0" w:space="0" w:color="auto"/>
        <w:right w:val="none" w:sz="0" w:space="0" w:color="auto"/>
      </w:divBdr>
    </w:div>
    <w:div w:id="976103918">
      <w:bodyDiv w:val="1"/>
      <w:marLeft w:val="0"/>
      <w:marRight w:val="0"/>
      <w:marTop w:val="0"/>
      <w:marBottom w:val="0"/>
      <w:divBdr>
        <w:top w:val="none" w:sz="0" w:space="0" w:color="auto"/>
        <w:left w:val="none" w:sz="0" w:space="0" w:color="auto"/>
        <w:bottom w:val="none" w:sz="0" w:space="0" w:color="auto"/>
        <w:right w:val="none" w:sz="0" w:space="0" w:color="auto"/>
      </w:divBdr>
    </w:div>
    <w:div w:id="986781520">
      <w:bodyDiv w:val="1"/>
      <w:marLeft w:val="0"/>
      <w:marRight w:val="0"/>
      <w:marTop w:val="0"/>
      <w:marBottom w:val="0"/>
      <w:divBdr>
        <w:top w:val="none" w:sz="0" w:space="0" w:color="auto"/>
        <w:left w:val="none" w:sz="0" w:space="0" w:color="auto"/>
        <w:bottom w:val="none" w:sz="0" w:space="0" w:color="auto"/>
        <w:right w:val="none" w:sz="0" w:space="0" w:color="auto"/>
      </w:divBdr>
    </w:div>
    <w:div w:id="998771422">
      <w:bodyDiv w:val="1"/>
      <w:marLeft w:val="0"/>
      <w:marRight w:val="0"/>
      <w:marTop w:val="0"/>
      <w:marBottom w:val="0"/>
      <w:divBdr>
        <w:top w:val="none" w:sz="0" w:space="0" w:color="auto"/>
        <w:left w:val="none" w:sz="0" w:space="0" w:color="auto"/>
        <w:bottom w:val="none" w:sz="0" w:space="0" w:color="auto"/>
        <w:right w:val="none" w:sz="0" w:space="0" w:color="auto"/>
      </w:divBdr>
    </w:div>
    <w:div w:id="1019547195">
      <w:bodyDiv w:val="1"/>
      <w:marLeft w:val="0"/>
      <w:marRight w:val="0"/>
      <w:marTop w:val="0"/>
      <w:marBottom w:val="0"/>
      <w:divBdr>
        <w:top w:val="none" w:sz="0" w:space="0" w:color="auto"/>
        <w:left w:val="none" w:sz="0" w:space="0" w:color="auto"/>
        <w:bottom w:val="none" w:sz="0" w:space="0" w:color="auto"/>
        <w:right w:val="none" w:sz="0" w:space="0" w:color="auto"/>
      </w:divBdr>
    </w:div>
    <w:div w:id="1048846767">
      <w:bodyDiv w:val="1"/>
      <w:marLeft w:val="0"/>
      <w:marRight w:val="0"/>
      <w:marTop w:val="0"/>
      <w:marBottom w:val="0"/>
      <w:divBdr>
        <w:top w:val="none" w:sz="0" w:space="0" w:color="auto"/>
        <w:left w:val="none" w:sz="0" w:space="0" w:color="auto"/>
        <w:bottom w:val="none" w:sz="0" w:space="0" w:color="auto"/>
        <w:right w:val="none" w:sz="0" w:space="0" w:color="auto"/>
      </w:divBdr>
    </w:div>
    <w:div w:id="1053233103">
      <w:bodyDiv w:val="1"/>
      <w:marLeft w:val="0"/>
      <w:marRight w:val="0"/>
      <w:marTop w:val="0"/>
      <w:marBottom w:val="0"/>
      <w:divBdr>
        <w:top w:val="none" w:sz="0" w:space="0" w:color="auto"/>
        <w:left w:val="none" w:sz="0" w:space="0" w:color="auto"/>
        <w:bottom w:val="none" w:sz="0" w:space="0" w:color="auto"/>
        <w:right w:val="none" w:sz="0" w:space="0" w:color="auto"/>
      </w:divBdr>
    </w:div>
    <w:div w:id="1092581583">
      <w:bodyDiv w:val="1"/>
      <w:marLeft w:val="0"/>
      <w:marRight w:val="0"/>
      <w:marTop w:val="0"/>
      <w:marBottom w:val="0"/>
      <w:divBdr>
        <w:top w:val="none" w:sz="0" w:space="0" w:color="auto"/>
        <w:left w:val="none" w:sz="0" w:space="0" w:color="auto"/>
        <w:bottom w:val="none" w:sz="0" w:space="0" w:color="auto"/>
        <w:right w:val="none" w:sz="0" w:space="0" w:color="auto"/>
      </w:divBdr>
    </w:div>
    <w:div w:id="1115174521">
      <w:bodyDiv w:val="1"/>
      <w:marLeft w:val="0"/>
      <w:marRight w:val="0"/>
      <w:marTop w:val="0"/>
      <w:marBottom w:val="0"/>
      <w:divBdr>
        <w:top w:val="none" w:sz="0" w:space="0" w:color="auto"/>
        <w:left w:val="none" w:sz="0" w:space="0" w:color="auto"/>
        <w:bottom w:val="none" w:sz="0" w:space="0" w:color="auto"/>
        <w:right w:val="none" w:sz="0" w:space="0" w:color="auto"/>
      </w:divBdr>
    </w:div>
    <w:div w:id="1150026669">
      <w:bodyDiv w:val="1"/>
      <w:marLeft w:val="0"/>
      <w:marRight w:val="0"/>
      <w:marTop w:val="0"/>
      <w:marBottom w:val="0"/>
      <w:divBdr>
        <w:top w:val="none" w:sz="0" w:space="0" w:color="auto"/>
        <w:left w:val="none" w:sz="0" w:space="0" w:color="auto"/>
        <w:bottom w:val="none" w:sz="0" w:space="0" w:color="auto"/>
        <w:right w:val="none" w:sz="0" w:space="0" w:color="auto"/>
      </w:divBdr>
    </w:div>
    <w:div w:id="1155144172">
      <w:bodyDiv w:val="1"/>
      <w:marLeft w:val="0"/>
      <w:marRight w:val="0"/>
      <w:marTop w:val="0"/>
      <w:marBottom w:val="0"/>
      <w:divBdr>
        <w:top w:val="none" w:sz="0" w:space="0" w:color="auto"/>
        <w:left w:val="none" w:sz="0" w:space="0" w:color="auto"/>
        <w:bottom w:val="none" w:sz="0" w:space="0" w:color="auto"/>
        <w:right w:val="none" w:sz="0" w:space="0" w:color="auto"/>
      </w:divBdr>
    </w:div>
    <w:div w:id="1190146978">
      <w:bodyDiv w:val="1"/>
      <w:marLeft w:val="0"/>
      <w:marRight w:val="0"/>
      <w:marTop w:val="0"/>
      <w:marBottom w:val="0"/>
      <w:divBdr>
        <w:top w:val="none" w:sz="0" w:space="0" w:color="auto"/>
        <w:left w:val="none" w:sz="0" w:space="0" w:color="auto"/>
        <w:bottom w:val="none" w:sz="0" w:space="0" w:color="auto"/>
        <w:right w:val="none" w:sz="0" w:space="0" w:color="auto"/>
      </w:divBdr>
    </w:div>
    <w:div w:id="1191916730">
      <w:bodyDiv w:val="1"/>
      <w:marLeft w:val="0"/>
      <w:marRight w:val="0"/>
      <w:marTop w:val="0"/>
      <w:marBottom w:val="0"/>
      <w:divBdr>
        <w:top w:val="none" w:sz="0" w:space="0" w:color="auto"/>
        <w:left w:val="none" w:sz="0" w:space="0" w:color="auto"/>
        <w:bottom w:val="none" w:sz="0" w:space="0" w:color="auto"/>
        <w:right w:val="none" w:sz="0" w:space="0" w:color="auto"/>
      </w:divBdr>
    </w:div>
    <w:div w:id="1200513780">
      <w:bodyDiv w:val="1"/>
      <w:marLeft w:val="0"/>
      <w:marRight w:val="0"/>
      <w:marTop w:val="0"/>
      <w:marBottom w:val="0"/>
      <w:divBdr>
        <w:top w:val="none" w:sz="0" w:space="0" w:color="auto"/>
        <w:left w:val="none" w:sz="0" w:space="0" w:color="auto"/>
        <w:bottom w:val="none" w:sz="0" w:space="0" w:color="auto"/>
        <w:right w:val="none" w:sz="0" w:space="0" w:color="auto"/>
      </w:divBdr>
    </w:div>
    <w:div w:id="1207792483">
      <w:bodyDiv w:val="1"/>
      <w:marLeft w:val="0"/>
      <w:marRight w:val="0"/>
      <w:marTop w:val="0"/>
      <w:marBottom w:val="0"/>
      <w:divBdr>
        <w:top w:val="none" w:sz="0" w:space="0" w:color="auto"/>
        <w:left w:val="none" w:sz="0" w:space="0" w:color="auto"/>
        <w:bottom w:val="none" w:sz="0" w:space="0" w:color="auto"/>
        <w:right w:val="none" w:sz="0" w:space="0" w:color="auto"/>
      </w:divBdr>
    </w:div>
    <w:div w:id="1211842460">
      <w:bodyDiv w:val="1"/>
      <w:marLeft w:val="0"/>
      <w:marRight w:val="0"/>
      <w:marTop w:val="0"/>
      <w:marBottom w:val="0"/>
      <w:divBdr>
        <w:top w:val="none" w:sz="0" w:space="0" w:color="auto"/>
        <w:left w:val="none" w:sz="0" w:space="0" w:color="auto"/>
        <w:bottom w:val="none" w:sz="0" w:space="0" w:color="auto"/>
        <w:right w:val="none" w:sz="0" w:space="0" w:color="auto"/>
      </w:divBdr>
    </w:div>
    <w:div w:id="1222131736">
      <w:bodyDiv w:val="1"/>
      <w:marLeft w:val="0"/>
      <w:marRight w:val="0"/>
      <w:marTop w:val="0"/>
      <w:marBottom w:val="0"/>
      <w:divBdr>
        <w:top w:val="none" w:sz="0" w:space="0" w:color="auto"/>
        <w:left w:val="none" w:sz="0" w:space="0" w:color="auto"/>
        <w:bottom w:val="none" w:sz="0" w:space="0" w:color="auto"/>
        <w:right w:val="none" w:sz="0" w:space="0" w:color="auto"/>
      </w:divBdr>
    </w:div>
    <w:div w:id="1227187040">
      <w:bodyDiv w:val="1"/>
      <w:marLeft w:val="0"/>
      <w:marRight w:val="0"/>
      <w:marTop w:val="0"/>
      <w:marBottom w:val="0"/>
      <w:divBdr>
        <w:top w:val="none" w:sz="0" w:space="0" w:color="auto"/>
        <w:left w:val="none" w:sz="0" w:space="0" w:color="auto"/>
        <w:bottom w:val="none" w:sz="0" w:space="0" w:color="auto"/>
        <w:right w:val="none" w:sz="0" w:space="0" w:color="auto"/>
      </w:divBdr>
    </w:div>
    <w:div w:id="1241602286">
      <w:bodyDiv w:val="1"/>
      <w:marLeft w:val="0"/>
      <w:marRight w:val="0"/>
      <w:marTop w:val="0"/>
      <w:marBottom w:val="0"/>
      <w:divBdr>
        <w:top w:val="none" w:sz="0" w:space="0" w:color="auto"/>
        <w:left w:val="none" w:sz="0" w:space="0" w:color="auto"/>
        <w:bottom w:val="none" w:sz="0" w:space="0" w:color="auto"/>
        <w:right w:val="none" w:sz="0" w:space="0" w:color="auto"/>
      </w:divBdr>
    </w:div>
    <w:div w:id="1260523036">
      <w:bodyDiv w:val="1"/>
      <w:marLeft w:val="0"/>
      <w:marRight w:val="0"/>
      <w:marTop w:val="0"/>
      <w:marBottom w:val="0"/>
      <w:divBdr>
        <w:top w:val="none" w:sz="0" w:space="0" w:color="auto"/>
        <w:left w:val="none" w:sz="0" w:space="0" w:color="auto"/>
        <w:bottom w:val="none" w:sz="0" w:space="0" w:color="auto"/>
        <w:right w:val="none" w:sz="0" w:space="0" w:color="auto"/>
      </w:divBdr>
    </w:div>
    <w:div w:id="1269584313">
      <w:bodyDiv w:val="1"/>
      <w:marLeft w:val="0"/>
      <w:marRight w:val="0"/>
      <w:marTop w:val="0"/>
      <w:marBottom w:val="0"/>
      <w:divBdr>
        <w:top w:val="none" w:sz="0" w:space="0" w:color="auto"/>
        <w:left w:val="none" w:sz="0" w:space="0" w:color="auto"/>
        <w:bottom w:val="none" w:sz="0" w:space="0" w:color="auto"/>
        <w:right w:val="none" w:sz="0" w:space="0" w:color="auto"/>
      </w:divBdr>
    </w:div>
    <w:div w:id="1300764590">
      <w:bodyDiv w:val="1"/>
      <w:marLeft w:val="0"/>
      <w:marRight w:val="0"/>
      <w:marTop w:val="0"/>
      <w:marBottom w:val="0"/>
      <w:divBdr>
        <w:top w:val="none" w:sz="0" w:space="0" w:color="auto"/>
        <w:left w:val="none" w:sz="0" w:space="0" w:color="auto"/>
        <w:bottom w:val="none" w:sz="0" w:space="0" w:color="auto"/>
        <w:right w:val="none" w:sz="0" w:space="0" w:color="auto"/>
      </w:divBdr>
    </w:div>
    <w:div w:id="1303461619">
      <w:bodyDiv w:val="1"/>
      <w:marLeft w:val="0"/>
      <w:marRight w:val="0"/>
      <w:marTop w:val="0"/>
      <w:marBottom w:val="0"/>
      <w:divBdr>
        <w:top w:val="none" w:sz="0" w:space="0" w:color="auto"/>
        <w:left w:val="none" w:sz="0" w:space="0" w:color="auto"/>
        <w:bottom w:val="none" w:sz="0" w:space="0" w:color="auto"/>
        <w:right w:val="none" w:sz="0" w:space="0" w:color="auto"/>
      </w:divBdr>
    </w:div>
    <w:div w:id="1306668560">
      <w:bodyDiv w:val="1"/>
      <w:marLeft w:val="0"/>
      <w:marRight w:val="0"/>
      <w:marTop w:val="0"/>
      <w:marBottom w:val="0"/>
      <w:divBdr>
        <w:top w:val="none" w:sz="0" w:space="0" w:color="auto"/>
        <w:left w:val="none" w:sz="0" w:space="0" w:color="auto"/>
        <w:bottom w:val="none" w:sz="0" w:space="0" w:color="auto"/>
        <w:right w:val="none" w:sz="0" w:space="0" w:color="auto"/>
      </w:divBdr>
      <w:divsChild>
        <w:div w:id="247228440">
          <w:marLeft w:val="0"/>
          <w:marRight w:val="0"/>
          <w:marTop w:val="0"/>
          <w:marBottom w:val="0"/>
          <w:divBdr>
            <w:top w:val="none" w:sz="0" w:space="0" w:color="auto"/>
            <w:left w:val="none" w:sz="0" w:space="0" w:color="auto"/>
            <w:bottom w:val="none" w:sz="0" w:space="0" w:color="auto"/>
            <w:right w:val="none" w:sz="0" w:space="0" w:color="auto"/>
          </w:divBdr>
          <w:divsChild>
            <w:div w:id="1093629343">
              <w:marLeft w:val="0"/>
              <w:marRight w:val="0"/>
              <w:marTop w:val="0"/>
              <w:marBottom w:val="0"/>
              <w:divBdr>
                <w:top w:val="none" w:sz="0" w:space="0" w:color="auto"/>
                <w:left w:val="none" w:sz="0" w:space="0" w:color="auto"/>
                <w:bottom w:val="none" w:sz="0" w:space="0" w:color="auto"/>
                <w:right w:val="none" w:sz="0" w:space="0" w:color="auto"/>
              </w:divBdr>
              <w:divsChild>
                <w:div w:id="895630659">
                  <w:marLeft w:val="0"/>
                  <w:marRight w:val="0"/>
                  <w:marTop w:val="0"/>
                  <w:marBottom w:val="0"/>
                  <w:divBdr>
                    <w:top w:val="none" w:sz="0" w:space="0" w:color="auto"/>
                    <w:left w:val="none" w:sz="0" w:space="0" w:color="auto"/>
                    <w:bottom w:val="none" w:sz="0" w:space="0" w:color="auto"/>
                    <w:right w:val="none" w:sz="0" w:space="0" w:color="auto"/>
                  </w:divBdr>
                  <w:divsChild>
                    <w:div w:id="47684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358156">
          <w:marLeft w:val="0"/>
          <w:marRight w:val="0"/>
          <w:marTop w:val="0"/>
          <w:marBottom w:val="0"/>
          <w:divBdr>
            <w:top w:val="none" w:sz="0" w:space="0" w:color="auto"/>
            <w:left w:val="none" w:sz="0" w:space="0" w:color="auto"/>
            <w:bottom w:val="none" w:sz="0" w:space="0" w:color="auto"/>
            <w:right w:val="none" w:sz="0" w:space="0" w:color="auto"/>
          </w:divBdr>
          <w:divsChild>
            <w:div w:id="1724333061">
              <w:marLeft w:val="0"/>
              <w:marRight w:val="0"/>
              <w:marTop w:val="0"/>
              <w:marBottom w:val="0"/>
              <w:divBdr>
                <w:top w:val="none" w:sz="0" w:space="0" w:color="auto"/>
                <w:left w:val="none" w:sz="0" w:space="0" w:color="auto"/>
                <w:bottom w:val="none" w:sz="0" w:space="0" w:color="auto"/>
                <w:right w:val="none" w:sz="0" w:space="0" w:color="auto"/>
              </w:divBdr>
              <w:divsChild>
                <w:div w:id="2015917734">
                  <w:marLeft w:val="0"/>
                  <w:marRight w:val="0"/>
                  <w:marTop w:val="0"/>
                  <w:marBottom w:val="0"/>
                  <w:divBdr>
                    <w:top w:val="none" w:sz="0" w:space="0" w:color="auto"/>
                    <w:left w:val="none" w:sz="0" w:space="0" w:color="auto"/>
                    <w:bottom w:val="none" w:sz="0" w:space="0" w:color="auto"/>
                    <w:right w:val="none" w:sz="0" w:space="0" w:color="auto"/>
                  </w:divBdr>
                  <w:divsChild>
                    <w:div w:id="428428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7199910">
      <w:bodyDiv w:val="1"/>
      <w:marLeft w:val="0"/>
      <w:marRight w:val="0"/>
      <w:marTop w:val="0"/>
      <w:marBottom w:val="0"/>
      <w:divBdr>
        <w:top w:val="none" w:sz="0" w:space="0" w:color="auto"/>
        <w:left w:val="none" w:sz="0" w:space="0" w:color="auto"/>
        <w:bottom w:val="none" w:sz="0" w:space="0" w:color="auto"/>
        <w:right w:val="none" w:sz="0" w:space="0" w:color="auto"/>
      </w:divBdr>
    </w:div>
    <w:div w:id="1328173100">
      <w:bodyDiv w:val="1"/>
      <w:marLeft w:val="0"/>
      <w:marRight w:val="0"/>
      <w:marTop w:val="0"/>
      <w:marBottom w:val="0"/>
      <w:divBdr>
        <w:top w:val="none" w:sz="0" w:space="0" w:color="auto"/>
        <w:left w:val="none" w:sz="0" w:space="0" w:color="auto"/>
        <w:bottom w:val="none" w:sz="0" w:space="0" w:color="auto"/>
        <w:right w:val="none" w:sz="0" w:space="0" w:color="auto"/>
      </w:divBdr>
    </w:div>
    <w:div w:id="1332487731">
      <w:bodyDiv w:val="1"/>
      <w:marLeft w:val="0"/>
      <w:marRight w:val="0"/>
      <w:marTop w:val="0"/>
      <w:marBottom w:val="0"/>
      <w:divBdr>
        <w:top w:val="none" w:sz="0" w:space="0" w:color="auto"/>
        <w:left w:val="none" w:sz="0" w:space="0" w:color="auto"/>
        <w:bottom w:val="none" w:sz="0" w:space="0" w:color="auto"/>
        <w:right w:val="none" w:sz="0" w:space="0" w:color="auto"/>
      </w:divBdr>
    </w:div>
    <w:div w:id="1338657140">
      <w:bodyDiv w:val="1"/>
      <w:marLeft w:val="0"/>
      <w:marRight w:val="0"/>
      <w:marTop w:val="0"/>
      <w:marBottom w:val="0"/>
      <w:divBdr>
        <w:top w:val="none" w:sz="0" w:space="0" w:color="auto"/>
        <w:left w:val="none" w:sz="0" w:space="0" w:color="auto"/>
        <w:bottom w:val="none" w:sz="0" w:space="0" w:color="auto"/>
        <w:right w:val="none" w:sz="0" w:space="0" w:color="auto"/>
      </w:divBdr>
    </w:div>
    <w:div w:id="1366759690">
      <w:bodyDiv w:val="1"/>
      <w:marLeft w:val="0"/>
      <w:marRight w:val="0"/>
      <w:marTop w:val="0"/>
      <w:marBottom w:val="0"/>
      <w:divBdr>
        <w:top w:val="none" w:sz="0" w:space="0" w:color="auto"/>
        <w:left w:val="none" w:sz="0" w:space="0" w:color="auto"/>
        <w:bottom w:val="none" w:sz="0" w:space="0" w:color="auto"/>
        <w:right w:val="none" w:sz="0" w:space="0" w:color="auto"/>
      </w:divBdr>
    </w:div>
    <w:div w:id="1377968396">
      <w:bodyDiv w:val="1"/>
      <w:marLeft w:val="0"/>
      <w:marRight w:val="0"/>
      <w:marTop w:val="0"/>
      <w:marBottom w:val="0"/>
      <w:divBdr>
        <w:top w:val="none" w:sz="0" w:space="0" w:color="auto"/>
        <w:left w:val="none" w:sz="0" w:space="0" w:color="auto"/>
        <w:bottom w:val="none" w:sz="0" w:space="0" w:color="auto"/>
        <w:right w:val="none" w:sz="0" w:space="0" w:color="auto"/>
      </w:divBdr>
    </w:div>
    <w:div w:id="1392733182">
      <w:bodyDiv w:val="1"/>
      <w:marLeft w:val="0"/>
      <w:marRight w:val="0"/>
      <w:marTop w:val="0"/>
      <w:marBottom w:val="0"/>
      <w:divBdr>
        <w:top w:val="none" w:sz="0" w:space="0" w:color="auto"/>
        <w:left w:val="none" w:sz="0" w:space="0" w:color="auto"/>
        <w:bottom w:val="none" w:sz="0" w:space="0" w:color="auto"/>
        <w:right w:val="none" w:sz="0" w:space="0" w:color="auto"/>
      </w:divBdr>
    </w:div>
    <w:div w:id="1415009222">
      <w:bodyDiv w:val="1"/>
      <w:marLeft w:val="0"/>
      <w:marRight w:val="0"/>
      <w:marTop w:val="0"/>
      <w:marBottom w:val="0"/>
      <w:divBdr>
        <w:top w:val="none" w:sz="0" w:space="0" w:color="auto"/>
        <w:left w:val="none" w:sz="0" w:space="0" w:color="auto"/>
        <w:bottom w:val="none" w:sz="0" w:space="0" w:color="auto"/>
        <w:right w:val="none" w:sz="0" w:space="0" w:color="auto"/>
      </w:divBdr>
    </w:div>
    <w:div w:id="1422798268">
      <w:bodyDiv w:val="1"/>
      <w:marLeft w:val="0"/>
      <w:marRight w:val="0"/>
      <w:marTop w:val="0"/>
      <w:marBottom w:val="0"/>
      <w:divBdr>
        <w:top w:val="none" w:sz="0" w:space="0" w:color="auto"/>
        <w:left w:val="none" w:sz="0" w:space="0" w:color="auto"/>
        <w:bottom w:val="none" w:sz="0" w:space="0" w:color="auto"/>
        <w:right w:val="none" w:sz="0" w:space="0" w:color="auto"/>
      </w:divBdr>
    </w:div>
    <w:div w:id="1467896206">
      <w:bodyDiv w:val="1"/>
      <w:marLeft w:val="0"/>
      <w:marRight w:val="0"/>
      <w:marTop w:val="0"/>
      <w:marBottom w:val="0"/>
      <w:divBdr>
        <w:top w:val="none" w:sz="0" w:space="0" w:color="auto"/>
        <w:left w:val="none" w:sz="0" w:space="0" w:color="auto"/>
        <w:bottom w:val="none" w:sz="0" w:space="0" w:color="auto"/>
        <w:right w:val="none" w:sz="0" w:space="0" w:color="auto"/>
      </w:divBdr>
    </w:div>
    <w:div w:id="1471820136">
      <w:bodyDiv w:val="1"/>
      <w:marLeft w:val="0"/>
      <w:marRight w:val="0"/>
      <w:marTop w:val="0"/>
      <w:marBottom w:val="0"/>
      <w:divBdr>
        <w:top w:val="none" w:sz="0" w:space="0" w:color="auto"/>
        <w:left w:val="none" w:sz="0" w:space="0" w:color="auto"/>
        <w:bottom w:val="none" w:sz="0" w:space="0" w:color="auto"/>
        <w:right w:val="none" w:sz="0" w:space="0" w:color="auto"/>
      </w:divBdr>
    </w:div>
    <w:div w:id="1472940128">
      <w:bodyDiv w:val="1"/>
      <w:marLeft w:val="0"/>
      <w:marRight w:val="0"/>
      <w:marTop w:val="0"/>
      <w:marBottom w:val="0"/>
      <w:divBdr>
        <w:top w:val="none" w:sz="0" w:space="0" w:color="auto"/>
        <w:left w:val="none" w:sz="0" w:space="0" w:color="auto"/>
        <w:bottom w:val="none" w:sz="0" w:space="0" w:color="auto"/>
        <w:right w:val="none" w:sz="0" w:space="0" w:color="auto"/>
      </w:divBdr>
    </w:div>
    <w:div w:id="1500122517">
      <w:bodyDiv w:val="1"/>
      <w:marLeft w:val="0"/>
      <w:marRight w:val="0"/>
      <w:marTop w:val="0"/>
      <w:marBottom w:val="0"/>
      <w:divBdr>
        <w:top w:val="none" w:sz="0" w:space="0" w:color="auto"/>
        <w:left w:val="none" w:sz="0" w:space="0" w:color="auto"/>
        <w:bottom w:val="none" w:sz="0" w:space="0" w:color="auto"/>
        <w:right w:val="none" w:sz="0" w:space="0" w:color="auto"/>
      </w:divBdr>
    </w:div>
    <w:div w:id="1512454327">
      <w:bodyDiv w:val="1"/>
      <w:marLeft w:val="0"/>
      <w:marRight w:val="0"/>
      <w:marTop w:val="0"/>
      <w:marBottom w:val="0"/>
      <w:divBdr>
        <w:top w:val="none" w:sz="0" w:space="0" w:color="auto"/>
        <w:left w:val="none" w:sz="0" w:space="0" w:color="auto"/>
        <w:bottom w:val="none" w:sz="0" w:space="0" w:color="auto"/>
        <w:right w:val="none" w:sz="0" w:space="0" w:color="auto"/>
      </w:divBdr>
    </w:div>
    <w:div w:id="1515336334">
      <w:bodyDiv w:val="1"/>
      <w:marLeft w:val="0"/>
      <w:marRight w:val="0"/>
      <w:marTop w:val="0"/>
      <w:marBottom w:val="0"/>
      <w:divBdr>
        <w:top w:val="none" w:sz="0" w:space="0" w:color="auto"/>
        <w:left w:val="none" w:sz="0" w:space="0" w:color="auto"/>
        <w:bottom w:val="none" w:sz="0" w:space="0" w:color="auto"/>
        <w:right w:val="none" w:sz="0" w:space="0" w:color="auto"/>
      </w:divBdr>
    </w:div>
    <w:div w:id="1536507097">
      <w:bodyDiv w:val="1"/>
      <w:marLeft w:val="0"/>
      <w:marRight w:val="0"/>
      <w:marTop w:val="0"/>
      <w:marBottom w:val="0"/>
      <w:divBdr>
        <w:top w:val="none" w:sz="0" w:space="0" w:color="auto"/>
        <w:left w:val="none" w:sz="0" w:space="0" w:color="auto"/>
        <w:bottom w:val="none" w:sz="0" w:space="0" w:color="auto"/>
        <w:right w:val="none" w:sz="0" w:space="0" w:color="auto"/>
      </w:divBdr>
    </w:div>
    <w:div w:id="1547911540">
      <w:bodyDiv w:val="1"/>
      <w:marLeft w:val="0"/>
      <w:marRight w:val="0"/>
      <w:marTop w:val="0"/>
      <w:marBottom w:val="0"/>
      <w:divBdr>
        <w:top w:val="none" w:sz="0" w:space="0" w:color="auto"/>
        <w:left w:val="none" w:sz="0" w:space="0" w:color="auto"/>
        <w:bottom w:val="none" w:sz="0" w:space="0" w:color="auto"/>
        <w:right w:val="none" w:sz="0" w:space="0" w:color="auto"/>
      </w:divBdr>
    </w:div>
    <w:div w:id="1548755012">
      <w:bodyDiv w:val="1"/>
      <w:marLeft w:val="0"/>
      <w:marRight w:val="0"/>
      <w:marTop w:val="0"/>
      <w:marBottom w:val="0"/>
      <w:divBdr>
        <w:top w:val="none" w:sz="0" w:space="0" w:color="auto"/>
        <w:left w:val="none" w:sz="0" w:space="0" w:color="auto"/>
        <w:bottom w:val="none" w:sz="0" w:space="0" w:color="auto"/>
        <w:right w:val="none" w:sz="0" w:space="0" w:color="auto"/>
      </w:divBdr>
    </w:div>
    <w:div w:id="1550337258">
      <w:bodyDiv w:val="1"/>
      <w:marLeft w:val="0"/>
      <w:marRight w:val="0"/>
      <w:marTop w:val="0"/>
      <w:marBottom w:val="0"/>
      <w:divBdr>
        <w:top w:val="none" w:sz="0" w:space="0" w:color="auto"/>
        <w:left w:val="none" w:sz="0" w:space="0" w:color="auto"/>
        <w:bottom w:val="none" w:sz="0" w:space="0" w:color="auto"/>
        <w:right w:val="none" w:sz="0" w:space="0" w:color="auto"/>
      </w:divBdr>
    </w:div>
    <w:div w:id="1551914479">
      <w:bodyDiv w:val="1"/>
      <w:marLeft w:val="0"/>
      <w:marRight w:val="0"/>
      <w:marTop w:val="0"/>
      <w:marBottom w:val="0"/>
      <w:divBdr>
        <w:top w:val="none" w:sz="0" w:space="0" w:color="auto"/>
        <w:left w:val="none" w:sz="0" w:space="0" w:color="auto"/>
        <w:bottom w:val="none" w:sz="0" w:space="0" w:color="auto"/>
        <w:right w:val="none" w:sz="0" w:space="0" w:color="auto"/>
      </w:divBdr>
    </w:div>
    <w:div w:id="1559976313">
      <w:bodyDiv w:val="1"/>
      <w:marLeft w:val="0"/>
      <w:marRight w:val="0"/>
      <w:marTop w:val="0"/>
      <w:marBottom w:val="0"/>
      <w:divBdr>
        <w:top w:val="none" w:sz="0" w:space="0" w:color="auto"/>
        <w:left w:val="none" w:sz="0" w:space="0" w:color="auto"/>
        <w:bottom w:val="none" w:sz="0" w:space="0" w:color="auto"/>
        <w:right w:val="none" w:sz="0" w:space="0" w:color="auto"/>
      </w:divBdr>
    </w:div>
    <w:div w:id="1581601572">
      <w:bodyDiv w:val="1"/>
      <w:marLeft w:val="0"/>
      <w:marRight w:val="0"/>
      <w:marTop w:val="0"/>
      <w:marBottom w:val="0"/>
      <w:divBdr>
        <w:top w:val="none" w:sz="0" w:space="0" w:color="auto"/>
        <w:left w:val="none" w:sz="0" w:space="0" w:color="auto"/>
        <w:bottom w:val="none" w:sz="0" w:space="0" w:color="auto"/>
        <w:right w:val="none" w:sz="0" w:space="0" w:color="auto"/>
      </w:divBdr>
    </w:div>
    <w:div w:id="1632009210">
      <w:bodyDiv w:val="1"/>
      <w:marLeft w:val="0"/>
      <w:marRight w:val="0"/>
      <w:marTop w:val="0"/>
      <w:marBottom w:val="0"/>
      <w:divBdr>
        <w:top w:val="none" w:sz="0" w:space="0" w:color="auto"/>
        <w:left w:val="none" w:sz="0" w:space="0" w:color="auto"/>
        <w:bottom w:val="none" w:sz="0" w:space="0" w:color="auto"/>
        <w:right w:val="none" w:sz="0" w:space="0" w:color="auto"/>
      </w:divBdr>
    </w:div>
    <w:div w:id="1668166682">
      <w:bodyDiv w:val="1"/>
      <w:marLeft w:val="0"/>
      <w:marRight w:val="0"/>
      <w:marTop w:val="0"/>
      <w:marBottom w:val="0"/>
      <w:divBdr>
        <w:top w:val="none" w:sz="0" w:space="0" w:color="auto"/>
        <w:left w:val="none" w:sz="0" w:space="0" w:color="auto"/>
        <w:bottom w:val="none" w:sz="0" w:space="0" w:color="auto"/>
        <w:right w:val="none" w:sz="0" w:space="0" w:color="auto"/>
      </w:divBdr>
    </w:div>
    <w:div w:id="1681271908">
      <w:bodyDiv w:val="1"/>
      <w:marLeft w:val="0"/>
      <w:marRight w:val="0"/>
      <w:marTop w:val="0"/>
      <w:marBottom w:val="0"/>
      <w:divBdr>
        <w:top w:val="none" w:sz="0" w:space="0" w:color="auto"/>
        <w:left w:val="none" w:sz="0" w:space="0" w:color="auto"/>
        <w:bottom w:val="none" w:sz="0" w:space="0" w:color="auto"/>
        <w:right w:val="none" w:sz="0" w:space="0" w:color="auto"/>
      </w:divBdr>
    </w:div>
    <w:div w:id="1690568318">
      <w:bodyDiv w:val="1"/>
      <w:marLeft w:val="0"/>
      <w:marRight w:val="0"/>
      <w:marTop w:val="0"/>
      <w:marBottom w:val="0"/>
      <w:divBdr>
        <w:top w:val="none" w:sz="0" w:space="0" w:color="auto"/>
        <w:left w:val="none" w:sz="0" w:space="0" w:color="auto"/>
        <w:bottom w:val="none" w:sz="0" w:space="0" w:color="auto"/>
        <w:right w:val="none" w:sz="0" w:space="0" w:color="auto"/>
      </w:divBdr>
    </w:div>
    <w:div w:id="1696536096">
      <w:bodyDiv w:val="1"/>
      <w:marLeft w:val="0"/>
      <w:marRight w:val="0"/>
      <w:marTop w:val="0"/>
      <w:marBottom w:val="0"/>
      <w:divBdr>
        <w:top w:val="none" w:sz="0" w:space="0" w:color="auto"/>
        <w:left w:val="none" w:sz="0" w:space="0" w:color="auto"/>
        <w:bottom w:val="none" w:sz="0" w:space="0" w:color="auto"/>
        <w:right w:val="none" w:sz="0" w:space="0" w:color="auto"/>
      </w:divBdr>
    </w:div>
    <w:div w:id="1717242730">
      <w:bodyDiv w:val="1"/>
      <w:marLeft w:val="0"/>
      <w:marRight w:val="0"/>
      <w:marTop w:val="0"/>
      <w:marBottom w:val="0"/>
      <w:divBdr>
        <w:top w:val="none" w:sz="0" w:space="0" w:color="auto"/>
        <w:left w:val="none" w:sz="0" w:space="0" w:color="auto"/>
        <w:bottom w:val="none" w:sz="0" w:space="0" w:color="auto"/>
        <w:right w:val="none" w:sz="0" w:space="0" w:color="auto"/>
      </w:divBdr>
    </w:div>
    <w:div w:id="1784302668">
      <w:bodyDiv w:val="1"/>
      <w:marLeft w:val="0"/>
      <w:marRight w:val="0"/>
      <w:marTop w:val="0"/>
      <w:marBottom w:val="0"/>
      <w:divBdr>
        <w:top w:val="none" w:sz="0" w:space="0" w:color="auto"/>
        <w:left w:val="none" w:sz="0" w:space="0" w:color="auto"/>
        <w:bottom w:val="none" w:sz="0" w:space="0" w:color="auto"/>
        <w:right w:val="none" w:sz="0" w:space="0" w:color="auto"/>
      </w:divBdr>
    </w:div>
    <w:div w:id="1786390838">
      <w:bodyDiv w:val="1"/>
      <w:marLeft w:val="0"/>
      <w:marRight w:val="0"/>
      <w:marTop w:val="0"/>
      <w:marBottom w:val="0"/>
      <w:divBdr>
        <w:top w:val="none" w:sz="0" w:space="0" w:color="auto"/>
        <w:left w:val="none" w:sz="0" w:space="0" w:color="auto"/>
        <w:bottom w:val="none" w:sz="0" w:space="0" w:color="auto"/>
        <w:right w:val="none" w:sz="0" w:space="0" w:color="auto"/>
      </w:divBdr>
    </w:div>
    <w:div w:id="1796362683">
      <w:bodyDiv w:val="1"/>
      <w:marLeft w:val="0"/>
      <w:marRight w:val="0"/>
      <w:marTop w:val="0"/>
      <w:marBottom w:val="0"/>
      <w:divBdr>
        <w:top w:val="none" w:sz="0" w:space="0" w:color="auto"/>
        <w:left w:val="none" w:sz="0" w:space="0" w:color="auto"/>
        <w:bottom w:val="none" w:sz="0" w:space="0" w:color="auto"/>
        <w:right w:val="none" w:sz="0" w:space="0" w:color="auto"/>
      </w:divBdr>
    </w:div>
    <w:div w:id="1796437283">
      <w:bodyDiv w:val="1"/>
      <w:marLeft w:val="0"/>
      <w:marRight w:val="0"/>
      <w:marTop w:val="0"/>
      <w:marBottom w:val="0"/>
      <w:divBdr>
        <w:top w:val="none" w:sz="0" w:space="0" w:color="auto"/>
        <w:left w:val="none" w:sz="0" w:space="0" w:color="auto"/>
        <w:bottom w:val="none" w:sz="0" w:space="0" w:color="auto"/>
        <w:right w:val="none" w:sz="0" w:space="0" w:color="auto"/>
      </w:divBdr>
    </w:div>
    <w:div w:id="1811751832">
      <w:bodyDiv w:val="1"/>
      <w:marLeft w:val="0"/>
      <w:marRight w:val="0"/>
      <w:marTop w:val="0"/>
      <w:marBottom w:val="0"/>
      <w:divBdr>
        <w:top w:val="none" w:sz="0" w:space="0" w:color="auto"/>
        <w:left w:val="none" w:sz="0" w:space="0" w:color="auto"/>
        <w:bottom w:val="none" w:sz="0" w:space="0" w:color="auto"/>
        <w:right w:val="none" w:sz="0" w:space="0" w:color="auto"/>
      </w:divBdr>
    </w:div>
    <w:div w:id="1873615843">
      <w:bodyDiv w:val="1"/>
      <w:marLeft w:val="0"/>
      <w:marRight w:val="0"/>
      <w:marTop w:val="0"/>
      <w:marBottom w:val="0"/>
      <w:divBdr>
        <w:top w:val="none" w:sz="0" w:space="0" w:color="auto"/>
        <w:left w:val="none" w:sz="0" w:space="0" w:color="auto"/>
        <w:bottom w:val="none" w:sz="0" w:space="0" w:color="auto"/>
        <w:right w:val="none" w:sz="0" w:space="0" w:color="auto"/>
      </w:divBdr>
    </w:div>
    <w:div w:id="1891844816">
      <w:bodyDiv w:val="1"/>
      <w:marLeft w:val="0"/>
      <w:marRight w:val="0"/>
      <w:marTop w:val="0"/>
      <w:marBottom w:val="0"/>
      <w:divBdr>
        <w:top w:val="none" w:sz="0" w:space="0" w:color="auto"/>
        <w:left w:val="none" w:sz="0" w:space="0" w:color="auto"/>
        <w:bottom w:val="none" w:sz="0" w:space="0" w:color="auto"/>
        <w:right w:val="none" w:sz="0" w:space="0" w:color="auto"/>
      </w:divBdr>
      <w:divsChild>
        <w:div w:id="796752834">
          <w:marLeft w:val="0"/>
          <w:marRight w:val="0"/>
          <w:marTop w:val="0"/>
          <w:marBottom w:val="0"/>
          <w:divBdr>
            <w:top w:val="none" w:sz="0" w:space="0" w:color="auto"/>
            <w:left w:val="none" w:sz="0" w:space="0" w:color="auto"/>
            <w:bottom w:val="none" w:sz="0" w:space="0" w:color="auto"/>
            <w:right w:val="none" w:sz="0" w:space="0" w:color="auto"/>
          </w:divBdr>
          <w:divsChild>
            <w:div w:id="626399422">
              <w:marLeft w:val="0"/>
              <w:marRight w:val="0"/>
              <w:marTop w:val="0"/>
              <w:marBottom w:val="0"/>
              <w:divBdr>
                <w:top w:val="none" w:sz="0" w:space="0" w:color="auto"/>
                <w:left w:val="none" w:sz="0" w:space="0" w:color="auto"/>
                <w:bottom w:val="none" w:sz="0" w:space="0" w:color="auto"/>
                <w:right w:val="none" w:sz="0" w:space="0" w:color="auto"/>
              </w:divBdr>
            </w:div>
            <w:div w:id="1359234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584882">
      <w:bodyDiv w:val="1"/>
      <w:marLeft w:val="0"/>
      <w:marRight w:val="0"/>
      <w:marTop w:val="0"/>
      <w:marBottom w:val="0"/>
      <w:divBdr>
        <w:top w:val="none" w:sz="0" w:space="0" w:color="auto"/>
        <w:left w:val="none" w:sz="0" w:space="0" w:color="auto"/>
        <w:bottom w:val="none" w:sz="0" w:space="0" w:color="auto"/>
        <w:right w:val="none" w:sz="0" w:space="0" w:color="auto"/>
      </w:divBdr>
    </w:div>
    <w:div w:id="1896622429">
      <w:bodyDiv w:val="1"/>
      <w:marLeft w:val="0"/>
      <w:marRight w:val="0"/>
      <w:marTop w:val="0"/>
      <w:marBottom w:val="0"/>
      <w:divBdr>
        <w:top w:val="none" w:sz="0" w:space="0" w:color="auto"/>
        <w:left w:val="none" w:sz="0" w:space="0" w:color="auto"/>
        <w:bottom w:val="none" w:sz="0" w:space="0" w:color="auto"/>
        <w:right w:val="none" w:sz="0" w:space="0" w:color="auto"/>
      </w:divBdr>
    </w:div>
    <w:div w:id="1914849801">
      <w:bodyDiv w:val="1"/>
      <w:marLeft w:val="0"/>
      <w:marRight w:val="0"/>
      <w:marTop w:val="0"/>
      <w:marBottom w:val="0"/>
      <w:divBdr>
        <w:top w:val="none" w:sz="0" w:space="0" w:color="auto"/>
        <w:left w:val="none" w:sz="0" w:space="0" w:color="auto"/>
        <w:bottom w:val="none" w:sz="0" w:space="0" w:color="auto"/>
        <w:right w:val="none" w:sz="0" w:space="0" w:color="auto"/>
      </w:divBdr>
    </w:div>
    <w:div w:id="1925872074">
      <w:bodyDiv w:val="1"/>
      <w:marLeft w:val="0"/>
      <w:marRight w:val="0"/>
      <w:marTop w:val="0"/>
      <w:marBottom w:val="0"/>
      <w:divBdr>
        <w:top w:val="none" w:sz="0" w:space="0" w:color="auto"/>
        <w:left w:val="none" w:sz="0" w:space="0" w:color="auto"/>
        <w:bottom w:val="none" w:sz="0" w:space="0" w:color="auto"/>
        <w:right w:val="none" w:sz="0" w:space="0" w:color="auto"/>
      </w:divBdr>
    </w:div>
    <w:div w:id="1929464317">
      <w:bodyDiv w:val="1"/>
      <w:marLeft w:val="0"/>
      <w:marRight w:val="0"/>
      <w:marTop w:val="0"/>
      <w:marBottom w:val="0"/>
      <w:divBdr>
        <w:top w:val="none" w:sz="0" w:space="0" w:color="auto"/>
        <w:left w:val="none" w:sz="0" w:space="0" w:color="auto"/>
        <w:bottom w:val="none" w:sz="0" w:space="0" w:color="auto"/>
        <w:right w:val="none" w:sz="0" w:space="0" w:color="auto"/>
      </w:divBdr>
    </w:div>
    <w:div w:id="1941910089">
      <w:bodyDiv w:val="1"/>
      <w:marLeft w:val="0"/>
      <w:marRight w:val="0"/>
      <w:marTop w:val="0"/>
      <w:marBottom w:val="0"/>
      <w:divBdr>
        <w:top w:val="none" w:sz="0" w:space="0" w:color="auto"/>
        <w:left w:val="none" w:sz="0" w:space="0" w:color="auto"/>
        <w:bottom w:val="none" w:sz="0" w:space="0" w:color="auto"/>
        <w:right w:val="none" w:sz="0" w:space="0" w:color="auto"/>
      </w:divBdr>
    </w:div>
    <w:div w:id="2000038278">
      <w:bodyDiv w:val="1"/>
      <w:marLeft w:val="0"/>
      <w:marRight w:val="0"/>
      <w:marTop w:val="0"/>
      <w:marBottom w:val="0"/>
      <w:divBdr>
        <w:top w:val="none" w:sz="0" w:space="0" w:color="auto"/>
        <w:left w:val="none" w:sz="0" w:space="0" w:color="auto"/>
        <w:bottom w:val="none" w:sz="0" w:space="0" w:color="auto"/>
        <w:right w:val="none" w:sz="0" w:space="0" w:color="auto"/>
      </w:divBdr>
    </w:div>
    <w:div w:id="2020544826">
      <w:bodyDiv w:val="1"/>
      <w:marLeft w:val="0"/>
      <w:marRight w:val="0"/>
      <w:marTop w:val="0"/>
      <w:marBottom w:val="0"/>
      <w:divBdr>
        <w:top w:val="none" w:sz="0" w:space="0" w:color="auto"/>
        <w:left w:val="none" w:sz="0" w:space="0" w:color="auto"/>
        <w:bottom w:val="none" w:sz="0" w:space="0" w:color="auto"/>
        <w:right w:val="none" w:sz="0" w:space="0" w:color="auto"/>
      </w:divBdr>
    </w:div>
    <w:div w:id="2087801967">
      <w:bodyDiv w:val="1"/>
      <w:marLeft w:val="0"/>
      <w:marRight w:val="0"/>
      <w:marTop w:val="0"/>
      <w:marBottom w:val="0"/>
      <w:divBdr>
        <w:top w:val="none" w:sz="0" w:space="0" w:color="auto"/>
        <w:left w:val="none" w:sz="0" w:space="0" w:color="auto"/>
        <w:bottom w:val="none" w:sz="0" w:space="0" w:color="auto"/>
        <w:right w:val="none" w:sz="0" w:space="0" w:color="auto"/>
      </w:divBdr>
    </w:div>
    <w:div w:id="2137601255">
      <w:bodyDiv w:val="1"/>
      <w:marLeft w:val="0"/>
      <w:marRight w:val="0"/>
      <w:marTop w:val="0"/>
      <w:marBottom w:val="0"/>
      <w:divBdr>
        <w:top w:val="none" w:sz="0" w:space="0" w:color="auto"/>
        <w:left w:val="none" w:sz="0" w:space="0" w:color="auto"/>
        <w:bottom w:val="none" w:sz="0" w:space="0" w:color="auto"/>
        <w:right w:val="none" w:sz="0" w:space="0" w:color="auto"/>
      </w:divBdr>
    </w:div>
    <w:div w:id="2138521644">
      <w:bodyDiv w:val="1"/>
      <w:marLeft w:val="0"/>
      <w:marRight w:val="0"/>
      <w:marTop w:val="0"/>
      <w:marBottom w:val="0"/>
      <w:divBdr>
        <w:top w:val="none" w:sz="0" w:space="0" w:color="auto"/>
        <w:left w:val="none" w:sz="0" w:space="0" w:color="auto"/>
        <w:bottom w:val="none" w:sz="0" w:space="0" w:color="auto"/>
        <w:right w:val="none" w:sz="0" w:space="0" w:color="auto"/>
      </w:divBdr>
    </w:div>
    <w:div w:id="2145000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www.linkedin.com/in/murali-mohan9632/" TargetMode="External"/><Relationship Id="rId4" Type="http://schemas.openxmlformats.org/officeDocument/2006/relationships/styles" Target="styles.xml"/><Relationship Id="rId9" Type="http://schemas.openxmlformats.org/officeDocument/2006/relationships/hyperlink" Target="mailto:muralich466@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AF918BD-C6EF-4397-A7F2-F48501C11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3815</Words>
  <Characters>21746</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Murali Mohan</dc:creator>
  <cp:lastModifiedBy>Murali Mohan</cp:lastModifiedBy>
  <cp:revision>3</cp:revision>
  <dcterms:created xsi:type="dcterms:W3CDTF">2026-06-23T21:01:00Z</dcterms:created>
  <dcterms:modified xsi:type="dcterms:W3CDTF">2026-06-23T21:04:00Z</dcterms:modified>
</cp:coreProperties>
</file>