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3532EB" w14:textId="516E3344" w:rsidR="00B5628A" w:rsidRPr="00B5628A" w:rsidRDefault="00B5628A" w:rsidP="00B5628A">
      <w:pPr>
        <w:spacing w:after="0" w:line="240" w:lineRule="auto"/>
        <w:rPr>
          <w:rFonts w:ascii="Calibri" w:hAnsi="Calibri" w:cs="Calibri"/>
          <w:lang w:val="en-IN"/>
        </w:rPr>
      </w:pPr>
      <w:r w:rsidRPr="00B5628A">
        <w:rPr>
          <w:rFonts w:ascii="Calibri" w:hAnsi="Calibri" w:cs="Calibri"/>
          <w:lang w:val="en-IN"/>
        </w:rPr>
        <w:t xml:space="preserve">Krish Sharma </w:t>
      </w:r>
    </w:p>
    <w:p w14:paraId="3509E01A" w14:textId="6D757A2A" w:rsidR="00B5628A" w:rsidRPr="00B5628A" w:rsidRDefault="00B5628A" w:rsidP="00B5628A">
      <w:pPr>
        <w:spacing w:after="0" w:line="240" w:lineRule="auto"/>
        <w:rPr>
          <w:rFonts w:ascii="Calibri" w:hAnsi="Calibri" w:cs="Calibri"/>
        </w:rPr>
      </w:pPr>
      <w:hyperlink r:id="rId5" w:history="1">
        <w:r w:rsidRPr="00B5628A">
          <w:rPr>
            <w:rStyle w:val="Hyperlink"/>
            <w:rFonts w:ascii="Calibri" w:hAnsi="Calibri" w:cs="Calibri"/>
          </w:rPr>
          <w:t>krish.sharma@email.com</w:t>
        </w:r>
      </w:hyperlink>
      <w:r w:rsidRPr="00B5628A">
        <w:rPr>
          <w:rFonts w:ascii="Calibri" w:hAnsi="Calibri" w:cs="Calibri"/>
        </w:rPr>
        <w:t xml:space="preserve"> </w:t>
      </w:r>
    </w:p>
    <w:p w14:paraId="2F1DA1DC" w14:textId="77777777" w:rsidR="00B5628A" w:rsidRPr="00B5628A" w:rsidRDefault="00B5628A" w:rsidP="00B5628A">
      <w:pPr>
        <w:spacing w:after="0" w:line="240" w:lineRule="auto"/>
        <w:rPr>
          <w:rFonts w:ascii="Calibri" w:hAnsi="Calibri" w:cs="Calibri"/>
        </w:rPr>
      </w:pPr>
    </w:p>
    <w:p w14:paraId="43BEEE7B" w14:textId="2C1C8BF9" w:rsidR="00B5628A" w:rsidRPr="00B5628A" w:rsidRDefault="00B5628A" w:rsidP="00B5628A">
      <w:pPr>
        <w:spacing w:after="0" w:line="240" w:lineRule="auto"/>
        <w:rPr>
          <w:rFonts w:ascii="Calibri" w:hAnsi="Calibri" w:cs="Calibri"/>
          <w:b/>
          <w:bCs/>
        </w:rPr>
      </w:pPr>
      <w:r w:rsidRPr="00B5628A">
        <w:rPr>
          <w:rFonts w:ascii="Calibri" w:hAnsi="Calibri" w:cs="Calibri"/>
          <w:b/>
          <w:bCs/>
        </w:rPr>
        <w:t>Professional Summary:</w:t>
      </w:r>
    </w:p>
    <w:p w14:paraId="787F327B" w14:textId="24CC45FB" w:rsidR="00B03D3E" w:rsidRPr="00B03D3E" w:rsidRDefault="00B03D3E" w:rsidP="00B03D3E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B03D3E">
        <w:rPr>
          <w:rFonts w:ascii="Calibri" w:hAnsi="Calibri" w:cs="Calibri"/>
        </w:rPr>
        <w:t xml:space="preserve">AI/ML Engineer with 8+ years of experience building </w:t>
      </w:r>
      <w:r w:rsidRPr="00B03D3E">
        <w:rPr>
          <w:rFonts w:ascii="Calibri" w:hAnsi="Calibri" w:cs="Calibri"/>
          <w:b/>
          <w:bCs/>
        </w:rPr>
        <w:t>enterprise-scale data and machine learning platforms on Microsoft Azure</w:t>
      </w:r>
      <w:r w:rsidRPr="00B03D3E">
        <w:rPr>
          <w:rFonts w:ascii="Calibri" w:hAnsi="Calibri" w:cs="Calibri"/>
        </w:rPr>
        <w:t xml:space="preserve"> </w:t>
      </w:r>
    </w:p>
    <w:p w14:paraId="42C0888D" w14:textId="65ECEDB1" w:rsidR="00B03D3E" w:rsidRPr="00B03D3E" w:rsidRDefault="00B03D3E" w:rsidP="00B03D3E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B03D3E">
        <w:rPr>
          <w:rFonts w:ascii="Calibri" w:hAnsi="Calibri" w:cs="Calibri"/>
        </w:rPr>
        <w:t xml:space="preserve">Strong expertise in designing </w:t>
      </w:r>
      <w:r w:rsidRPr="00B03D3E">
        <w:rPr>
          <w:rFonts w:ascii="Calibri" w:hAnsi="Calibri" w:cs="Calibri"/>
          <w:b/>
          <w:bCs/>
        </w:rPr>
        <w:t xml:space="preserve">end-to-end data pipelines using Azure Synapse Analytics, </w:t>
      </w:r>
      <w:proofErr w:type="spellStart"/>
      <w:r w:rsidRPr="00B03D3E">
        <w:rPr>
          <w:rFonts w:ascii="Calibri" w:hAnsi="Calibri" w:cs="Calibri"/>
          <w:b/>
          <w:bCs/>
        </w:rPr>
        <w:t>PySpark</w:t>
      </w:r>
      <w:proofErr w:type="spellEnd"/>
      <w:r w:rsidRPr="00B03D3E">
        <w:rPr>
          <w:rFonts w:ascii="Calibri" w:hAnsi="Calibri" w:cs="Calibri"/>
          <w:b/>
          <w:bCs/>
        </w:rPr>
        <w:t>, and ADLS Gen2</w:t>
      </w:r>
      <w:r w:rsidRPr="00B03D3E">
        <w:rPr>
          <w:rFonts w:ascii="Calibri" w:hAnsi="Calibri" w:cs="Calibri"/>
        </w:rPr>
        <w:t xml:space="preserve"> for large-scale data processing </w:t>
      </w:r>
    </w:p>
    <w:p w14:paraId="6F436A67" w14:textId="4D67917E" w:rsidR="00B03D3E" w:rsidRPr="00B03D3E" w:rsidRDefault="00B03D3E" w:rsidP="00B03D3E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B03D3E">
        <w:rPr>
          <w:rFonts w:ascii="Calibri" w:hAnsi="Calibri" w:cs="Calibri"/>
        </w:rPr>
        <w:t xml:space="preserve">Hands-on experience building and operationalizing ML workflows using </w:t>
      </w:r>
      <w:r w:rsidRPr="00B03D3E">
        <w:rPr>
          <w:rFonts w:ascii="Calibri" w:hAnsi="Calibri" w:cs="Calibri"/>
          <w:b/>
          <w:bCs/>
        </w:rPr>
        <w:t>Azure Machine Learning Studio</w:t>
      </w:r>
      <w:r w:rsidRPr="00B03D3E">
        <w:rPr>
          <w:rFonts w:ascii="Calibri" w:hAnsi="Calibri" w:cs="Calibri"/>
        </w:rPr>
        <w:t xml:space="preserve">, including model training, deployment, and monitoring </w:t>
      </w:r>
    </w:p>
    <w:p w14:paraId="0855E1D0" w14:textId="194561B9" w:rsidR="00B03D3E" w:rsidRPr="00B03D3E" w:rsidRDefault="00B03D3E" w:rsidP="00B03D3E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B03D3E">
        <w:rPr>
          <w:rFonts w:ascii="Calibri" w:hAnsi="Calibri" w:cs="Calibri"/>
        </w:rPr>
        <w:t xml:space="preserve">Experience working with </w:t>
      </w:r>
      <w:r w:rsidRPr="00B03D3E">
        <w:rPr>
          <w:rFonts w:ascii="Calibri" w:hAnsi="Calibri" w:cs="Calibri"/>
          <w:b/>
          <w:bCs/>
        </w:rPr>
        <w:t>Azure Data Explorer (Kusto)</w:t>
      </w:r>
      <w:r w:rsidRPr="00B03D3E">
        <w:rPr>
          <w:rFonts w:ascii="Calibri" w:hAnsi="Calibri" w:cs="Calibri"/>
        </w:rPr>
        <w:t xml:space="preserve"> for telemetry analysis, log analytics, and performance monitoring of production systems </w:t>
      </w:r>
    </w:p>
    <w:p w14:paraId="61C4ADB8" w14:textId="15C2AC9C" w:rsidR="00B03D3E" w:rsidRPr="00B03D3E" w:rsidRDefault="00B03D3E" w:rsidP="00B03D3E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B03D3E">
        <w:rPr>
          <w:rFonts w:ascii="Calibri" w:hAnsi="Calibri" w:cs="Calibri"/>
        </w:rPr>
        <w:t xml:space="preserve">Proven ability to design </w:t>
      </w:r>
      <w:r w:rsidRPr="00B03D3E">
        <w:rPr>
          <w:rFonts w:ascii="Calibri" w:hAnsi="Calibri" w:cs="Calibri"/>
          <w:b/>
          <w:bCs/>
        </w:rPr>
        <w:t>scalable AI platforms enabling self-service AI/agent development</w:t>
      </w:r>
      <w:r w:rsidRPr="00B03D3E">
        <w:rPr>
          <w:rFonts w:ascii="Calibri" w:hAnsi="Calibri" w:cs="Calibri"/>
        </w:rPr>
        <w:t xml:space="preserve"> for enterprise users </w:t>
      </w:r>
    </w:p>
    <w:p w14:paraId="51495EC8" w14:textId="68648B33" w:rsidR="00B03D3E" w:rsidRPr="00B03D3E" w:rsidRDefault="00B03D3E" w:rsidP="00B03D3E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B03D3E">
        <w:rPr>
          <w:rFonts w:ascii="Calibri" w:hAnsi="Calibri" w:cs="Calibri"/>
        </w:rPr>
        <w:t xml:space="preserve">Strong experience integrating </w:t>
      </w:r>
      <w:r w:rsidRPr="00B03D3E">
        <w:rPr>
          <w:rFonts w:ascii="Calibri" w:hAnsi="Calibri" w:cs="Calibri"/>
          <w:b/>
          <w:bCs/>
        </w:rPr>
        <w:t>Azure Storage, APIs, and distributed data systems</w:t>
      </w:r>
      <w:r w:rsidRPr="00B03D3E">
        <w:rPr>
          <w:rFonts w:ascii="Calibri" w:hAnsi="Calibri" w:cs="Calibri"/>
        </w:rPr>
        <w:t xml:space="preserve"> to support real-time and batch analytics </w:t>
      </w:r>
    </w:p>
    <w:p w14:paraId="06C610ED" w14:textId="743D1C02" w:rsidR="00B03D3E" w:rsidRPr="00B03D3E" w:rsidRDefault="00B03D3E" w:rsidP="00B03D3E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B03D3E">
        <w:rPr>
          <w:rFonts w:ascii="Calibri" w:hAnsi="Calibri" w:cs="Calibri"/>
        </w:rPr>
        <w:t xml:space="preserve">Expertise in implementing </w:t>
      </w:r>
      <w:r w:rsidRPr="00B03D3E">
        <w:rPr>
          <w:rFonts w:ascii="Calibri" w:hAnsi="Calibri" w:cs="Calibri"/>
          <w:b/>
          <w:bCs/>
        </w:rPr>
        <w:t>CI/CD pipelines for data and ML workflows</w:t>
      </w:r>
      <w:r w:rsidRPr="00B03D3E">
        <w:rPr>
          <w:rFonts w:ascii="Calibri" w:hAnsi="Calibri" w:cs="Calibri"/>
        </w:rPr>
        <w:t xml:space="preserve"> using Git-based pipelines and automated deployment strategies </w:t>
      </w:r>
    </w:p>
    <w:p w14:paraId="778407A5" w14:textId="67687BED" w:rsidR="00B03D3E" w:rsidRPr="00B03D3E" w:rsidRDefault="00B03D3E" w:rsidP="00B03D3E">
      <w:pPr>
        <w:pStyle w:val="ListParagraph"/>
        <w:numPr>
          <w:ilvl w:val="0"/>
          <w:numId w:val="11"/>
        </w:numPr>
        <w:rPr>
          <w:rFonts w:ascii="Calibri" w:hAnsi="Calibri" w:cs="Calibri"/>
        </w:rPr>
      </w:pPr>
      <w:r w:rsidRPr="00B03D3E">
        <w:rPr>
          <w:rFonts w:ascii="Calibri" w:hAnsi="Calibri" w:cs="Calibri"/>
        </w:rPr>
        <w:t xml:space="preserve">Experience with </w:t>
      </w:r>
      <w:r w:rsidRPr="00B03D3E">
        <w:rPr>
          <w:rFonts w:ascii="Calibri" w:hAnsi="Calibri" w:cs="Calibri"/>
          <w:b/>
          <w:bCs/>
        </w:rPr>
        <w:t>Microsoft Fabric / AI Foundry (or similar unified analytics platforms)</w:t>
      </w:r>
      <w:r w:rsidRPr="00B03D3E">
        <w:rPr>
          <w:rFonts w:ascii="Calibri" w:hAnsi="Calibri" w:cs="Calibri"/>
        </w:rPr>
        <w:t xml:space="preserve"> for building integrated data + AI solutions </w:t>
      </w:r>
    </w:p>
    <w:p w14:paraId="20235634" w14:textId="2E670F09" w:rsidR="00B5628A" w:rsidRPr="00B03D3E" w:rsidRDefault="00B03D3E" w:rsidP="00B03D3E">
      <w:pPr>
        <w:pStyle w:val="ListParagraph"/>
        <w:numPr>
          <w:ilvl w:val="0"/>
          <w:numId w:val="11"/>
        </w:numPr>
        <w:spacing w:after="0" w:line="240" w:lineRule="auto"/>
        <w:rPr>
          <w:rFonts w:ascii="Calibri" w:hAnsi="Calibri" w:cs="Calibri"/>
        </w:rPr>
      </w:pPr>
      <w:r w:rsidRPr="00B03D3E">
        <w:rPr>
          <w:rFonts w:ascii="Calibri" w:hAnsi="Calibri" w:cs="Calibri"/>
        </w:rPr>
        <w:t xml:space="preserve">Adept at ensuring </w:t>
      </w:r>
      <w:r w:rsidRPr="00B03D3E">
        <w:rPr>
          <w:rFonts w:ascii="Calibri" w:hAnsi="Calibri" w:cs="Calibri"/>
          <w:b/>
          <w:bCs/>
        </w:rPr>
        <w:t>data quality, reliability, scalability, and cost optimization</w:t>
      </w:r>
      <w:r w:rsidRPr="00B03D3E">
        <w:rPr>
          <w:rFonts w:ascii="Calibri" w:hAnsi="Calibri" w:cs="Calibri"/>
        </w:rPr>
        <w:t xml:space="preserve"> across enterprise data platforms</w:t>
      </w:r>
    </w:p>
    <w:p w14:paraId="42CF9FD1" w14:textId="77777777" w:rsidR="00B03D3E" w:rsidRPr="00B03D3E" w:rsidRDefault="00B03D3E" w:rsidP="00B03D3E">
      <w:pPr>
        <w:spacing w:after="0" w:line="240" w:lineRule="auto"/>
        <w:rPr>
          <w:rFonts w:ascii="Calibri" w:hAnsi="Calibri" w:cs="Calibri"/>
        </w:rPr>
      </w:pPr>
    </w:p>
    <w:p w14:paraId="439E6DD3" w14:textId="405A04C8" w:rsidR="00B5628A" w:rsidRPr="00B5628A" w:rsidRDefault="00B5628A" w:rsidP="00B5628A">
      <w:pPr>
        <w:spacing w:after="0" w:line="240" w:lineRule="auto"/>
        <w:rPr>
          <w:rFonts w:ascii="Calibri" w:hAnsi="Calibri" w:cs="Calibri"/>
          <w:b/>
          <w:bCs/>
        </w:rPr>
      </w:pPr>
      <w:r w:rsidRPr="00B5628A">
        <w:rPr>
          <w:rFonts w:ascii="Calibri" w:eastAsia="Times New Roman" w:hAnsi="Calibri" w:cs="Calibri"/>
          <w:b/>
          <w:bCs/>
          <w:kern w:val="36"/>
          <w:lang w:eastAsia="en-GB"/>
          <w14:ligatures w14:val="none"/>
        </w:rPr>
        <w:t>TECHNICAL SKILLS</w:t>
      </w:r>
    </w:p>
    <w:p w14:paraId="2FE81517" w14:textId="77777777" w:rsidR="00B5628A" w:rsidRDefault="00B5628A" w:rsidP="00B5628A">
      <w:pPr>
        <w:spacing w:before="100" w:beforeAutospacing="1" w:after="100" w:afterAutospacing="1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Programming: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Python,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PySpark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, SQL, R, JavaScript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Machine Learning: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Scikit-Learn, TensorFlow,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PyTorch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,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Keras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,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XGBoost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Generative AI: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Azure OpenAI, Llama 2/3,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LangChain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,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LlamaIndex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, Hugging Face Transformers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NLP &amp; Data Science: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NLTK,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SpaCy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, Pandas, NumPy, SciPy,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Gensim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Cloud Platforms: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AWS, Azure, Google Cloud Platform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Data Platforms: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Databricks,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BigQuery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, Snowflake, Apache Spark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proofErr w:type="spellStart"/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MLOps</w:t>
      </w:r>
      <w:proofErr w:type="spellEnd"/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 Tools: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proofErr w:type="spellStart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MLflow</w:t>
      </w:r>
      <w:proofErr w:type="spellEnd"/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>, Docker, Kubernetes, Airflow, GitLab CI/CD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Databases: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PostgreSQL, MySQL, MongoDB, Vector Databases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Visualization: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Tableau, Power BI, Apache Superset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br/>
      </w:r>
      <w:r w:rsidRPr="00B5628A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Tools:</w:t>
      </w:r>
      <w:r w:rsidRPr="00B5628A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Git, JIRA, Confluence</w:t>
      </w:r>
    </w:p>
    <w:p w14:paraId="27A51AC1" w14:textId="77777777" w:rsidR="00B5628A" w:rsidRDefault="00B5628A" w:rsidP="00B5628A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Professional Experience</w:t>
      </w:r>
    </w:p>
    <w:p w14:paraId="746A4BD9" w14:textId="77777777" w:rsidR="00434E0E" w:rsidRDefault="00434E0E" w:rsidP="00B5628A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000A8F32" w14:textId="0032604D" w:rsidR="00B5628A" w:rsidRDefault="00B5628A" w:rsidP="00B5628A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NRG </w:t>
      </w:r>
    </w:p>
    <w:p w14:paraId="0FC7FA70" w14:textId="25C303A0" w:rsidR="00434E0E" w:rsidRDefault="00434E0E" w:rsidP="00B5628A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Data Scientist/ Gen AI Engineer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  <w:t>Oct 2024 – Present</w:t>
      </w:r>
    </w:p>
    <w:p w14:paraId="3A99DB3F" w14:textId="77777777" w:rsidR="00434E0E" w:rsidRDefault="00434E0E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7A06265F" w14:textId="1B4289D4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Designed and developed an AI platform enabling end users to build and deploy AI agents, integrating LLMs, enterprise APIs, and internal data sources </w:t>
      </w:r>
    </w:p>
    <w:p w14:paraId="58FAF236" w14:textId="2F8309EC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lastRenderedPageBreak/>
        <w:t xml:space="preserve">Built a GenAI-powered customer support copilot using Azure OpenAI and </w:t>
      </w:r>
      <w:proofErr w:type="spellStart"/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>LangChain</w:t>
      </w:r>
      <w:proofErr w:type="spellEnd"/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, improving response time by 35% </w:t>
      </w:r>
    </w:p>
    <w:p w14:paraId="2E2AEA71" w14:textId="02E83E4E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Developed scalable data pipelines using </w:t>
      </w:r>
      <w:proofErr w:type="spellStart"/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>PySpark</w:t>
      </w:r>
      <w:proofErr w:type="spellEnd"/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on Azure Synapse Analytics, processing large-scale structured and unstructured datasets </w:t>
      </w:r>
    </w:p>
    <w:p w14:paraId="3F70CF50" w14:textId="563C6EE1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Implemented data ingestion frameworks using Azure Data Lake Storage (ADLS Gen2) for batch and near real-time processing </w:t>
      </w:r>
    </w:p>
    <w:p w14:paraId="65CDF6DE" w14:textId="072FD6B3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Built and operationalized ML workflows using Azure Machine Learning Studio, including data preparation, model training, and deployment pipelines </w:t>
      </w:r>
    </w:p>
    <w:p w14:paraId="29849571" w14:textId="3EF2EB0A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Deployed machine learning models as managed endpoints in Azure ML, enabling scalable real-time and batch inference </w:t>
      </w:r>
    </w:p>
    <w:p w14:paraId="029D519D" w14:textId="41BBB765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Queried and </w:t>
      </w:r>
      <w:r w:rsidR="00261CF4"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>analysed</w:t>
      </w: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telemetry and operational data using Azure Data Explorer (Kusto) to monitor system performance and troubleshoot issues </w:t>
      </w:r>
    </w:p>
    <w:p w14:paraId="6850A590" w14:textId="3395A5C9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Built reusable APIs and microservices to support self-service AI model development and deployment workflows </w:t>
      </w:r>
    </w:p>
    <w:p w14:paraId="6A2BB603" w14:textId="54C290C3" w:rsidR="00261CF4" w:rsidRDefault="00261CF4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>Implemented CI/CD pipelines using Git-based workflows and Azure DevOps for automated build and deployment</w:t>
      </w:r>
      <w:r>
        <w:rPr>
          <w:rFonts w:ascii="Calibri" w:eastAsia="Times New Roman" w:hAnsi="Calibri" w:cs="Calibri"/>
          <w:kern w:val="0"/>
          <w:lang w:eastAsia="en-GB"/>
          <w14:ligatures w14:val="none"/>
        </w:rPr>
        <w:t>.</w:t>
      </w:r>
    </w:p>
    <w:p w14:paraId="5BD4E05C" w14:textId="16DA99E3" w:rsidR="00261CF4" w:rsidRDefault="00261CF4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>Developed and integrated REST APIs to enable seamless interaction between AI services and enterprise systems</w:t>
      </w:r>
    </w:p>
    <w:p w14:paraId="1F6A1F94" w14:textId="696BDDDF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Containerized ML workloads and deployed them on Azure Kubernetes Service (AKS) for scalable production environments </w:t>
      </w:r>
    </w:p>
    <w:p w14:paraId="454A2C55" w14:textId="48E20849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Established monitoring and logging frameworks to track model performance, data pipeline health, and system reliability </w:t>
      </w:r>
    </w:p>
    <w:p w14:paraId="3FC373BF" w14:textId="46C9A0A4" w:rsidR="00B03D3E" w:rsidRPr="00B03D3E" w:rsidRDefault="00B03D3E" w:rsidP="00B03D3E">
      <w:pPr>
        <w:pStyle w:val="ListParagraph"/>
        <w:numPr>
          <w:ilvl w:val="0"/>
          <w:numId w:val="12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B03D3E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Collaborated with cross-functional teams to deliver end-to-end data and AI solutions at enterprise scale </w:t>
      </w:r>
    </w:p>
    <w:p w14:paraId="718858A6" w14:textId="77777777" w:rsidR="00B03D3E" w:rsidRDefault="00B03D3E" w:rsidP="00434E0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p w14:paraId="3E271859" w14:textId="5CCBDE6E" w:rsidR="00434E0E" w:rsidRDefault="00434E0E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Cymer </w:t>
      </w:r>
    </w:p>
    <w:p w14:paraId="4FA541F0" w14:textId="4FBD0E62" w:rsidR="00434E0E" w:rsidRDefault="00434E0E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Data Scientist/AI/ML Engineer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  <w:t>Apr 2022 – May 2024</w:t>
      </w:r>
    </w:p>
    <w:p w14:paraId="46C37DEC" w14:textId="77777777" w:rsid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Designed and built scalable data pipelines using </w:t>
      </w:r>
      <w:proofErr w:type="spellStart"/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>using</w:t>
      </w:r>
      <w:proofErr w:type="spellEnd"/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</w:t>
      </w:r>
      <w:proofErr w:type="spellStart"/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>PySpark</w:t>
      </w:r>
      <w:proofErr w:type="spellEnd"/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and cloud-based data platforms including Azure Synapse Analytics</w:t>
      </w:r>
    </w:p>
    <w:p w14:paraId="117B8652" w14:textId="043029E2" w:rsidR="00261CF4" w:rsidRP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Developed data ingestion and transformation frameworks using Azure Data Lake Storage (ADLS Gen2) for enterprise data workflows </w:t>
      </w:r>
    </w:p>
    <w:p w14:paraId="4ADCAC3D" w14:textId="7BBEDBDD" w:rsidR="00261CF4" w:rsidRP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Built semantic search and document intelligence platforms using transformer-based embeddings and NLP techniques </w:t>
      </w:r>
    </w:p>
    <w:p w14:paraId="0EC87FB2" w14:textId="61665838" w:rsidR="00261CF4" w:rsidRP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Implemented distributed data processing workflows using Spark to handle large-scale document datasets </w:t>
      </w:r>
    </w:p>
    <w:p w14:paraId="3CD799D8" w14:textId="09AF19DA" w:rsidR="00261CF4" w:rsidRP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Developed document classification, entity extraction, and NLP models to automate knowledge discovery </w:t>
      </w:r>
    </w:p>
    <w:p w14:paraId="3635C691" w14:textId="64CF18E6" w:rsidR="00261CF4" w:rsidRP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Integrated multiple data sources into a centralized analytics platform for improved data accessibility and insights </w:t>
      </w:r>
    </w:p>
    <w:p w14:paraId="480F6D03" w14:textId="38073A81" w:rsidR="00261CF4" w:rsidRP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Optimized distributed data processing jobs, improving pipeline performance and reducing execution time </w:t>
      </w:r>
    </w:p>
    <w:p w14:paraId="12D5D8BF" w14:textId="10069053" w:rsidR="00261CF4" w:rsidRP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Designed automated data workflows and pipelines supporting machine learning and analytics use cases </w:t>
      </w:r>
    </w:p>
    <w:p w14:paraId="30E8C3E5" w14:textId="5E1567AD" w:rsidR="00261CF4" w:rsidRP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Collaborated with engineering and product teams to build scalable AI-driven data solutions </w:t>
      </w:r>
    </w:p>
    <w:p w14:paraId="0CE5D4D1" w14:textId="5390CD94" w:rsidR="00434E0E" w:rsidRPr="00261CF4" w:rsidRDefault="00261CF4" w:rsidP="00261CF4">
      <w:pPr>
        <w:pStyle w:val="ListParagraph"/>
        <w:numPr>
          <w:ilvl w:val="0"/>
          <w:numId w:val="1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lastRenderedPageBreak/>
        <w:t>Provided technical guidance on data pipeline design, model development, and system scalability</w:t>
      </w:r>
    </w:p>
    <w:p w14:paraId="3E5827C8" w14:textId="77777777" w:rsidR="00261CF4" w:rsidRDefault="00261CF4" w:rsidP="00434E0E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p w14:paraId="7D0063E3" w14:textId="251F7F8C" w:rsidR="00434E0E" w:rsidRDefault="00434E0E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Morgan Stanley </w:t>
      </w:r>
    </w:p>
    <w:p w14:paraId="5B040877" w14:textId="03B8731C" w:rsidR="005960DF" w:rsidRDefault="005960DF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Senior Machine Learning / Data Scientist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  <w:t>Jun 2020 – Mar 2022</w:t>
      </w:r>
    </w:p>
    <w:p w14:paraId="55D566EF" w14:textId="77777777" w:rsidR="005960DF" w:rsidRDefault="005960DF" w:rsidP="00434E0E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327822AF" w14:textId="248B2E96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Built predictive models used for financial risk assessment and investment behaviour analysis using historical trading and transaction datasets.</w:t>
      </w:r>
    </w:p>
    <w:p w14:paraId="513B49E4" w14:textId="06519DEB" w:rsidR="00261CF4" w:rsidRDefault="00261CF4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Developed scalable machine learning pipelines for financial risk </w:t>
      </w: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>modelling</w:t>
      </w: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and fraud detection across large datasets</w:t>
      </w:r>
    </w:p>
    <w:p w14:paraId="00B14EFC" w14:textId="6B449469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Developed customer segmentation models using clustering techniques to identify behavioural patterns in financial activity.</w:t>
      </w:r>
    </w:p>
    <w:p w14:paraId="6070DAF1" w14:textId="5899C98D" w:rsidR="00F61883" w:rsidRDefault="00F61883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F61883">
        <w:rPr>
          <w:rFonts w:ascii="Calibri" w:eastAsia="Times New Roman" w:hAnsi="Calibri" w:cs="Calibri"/>
          <w:kern w:val="0"/>
          <w:lang w:eastAsia="en-GB"/>
          <w14:ligatures w14:val="none"/>
        </w:rPr>
        <w:t>Built fraud detection models that improved anomaly detection accuracy by 22% across millions of financial transactions</w:t>
      </w:r>
    </w:p>
    <w:p w14:paraId="3B773BCB" w14:textId="7EFBE329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Designed deep learning models for analysing sequential financial data and detecting unusual transaction patterns.</w:t>
      </w:r>
    </w:p>
    <w:p w14:paraId="7BD84FC0" w14:textId="7E44C9A4" w:rsidR="00A810F9" w:rsidRDefault="00A810F9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Developed automated ML pipelines to train and deploy financial risk models, reducing manual model retraining efforts and improving deployment efficiency.</w:t>
      </w:r>
    </w:p>
    <w:p w14:paraId="3E6580D9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Built machine learning pipelines that automated feature engineering and model training workflows.</w:t>
      </w:r>
    </w:p>
    <w:p w14:paraId="1407012B" w14:textId="47AE52FD" w:rsidR="00261CF4" w:rsidRDefault="00261CF4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>Implemented data processing pipelines aligned with enterprise data platform standards and best practices</w:t>
      </w:r>
    </w:p>
    <w:p w14:paraId="3DE6C840" w14:textId="465C6DDD" w:rsidR="00A810F9" w:rsidRDefault="00A810F9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Processed large-scale financial datasets using Spark and distributed computing frameworks, enabling efficient analysis of millions of transaction records.</w:t>
      </w:r>
    </w:p>
    <w:p w14:paraId="37008EAC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Implemented fraud detection systems using ensemble algorithms and anomaly detection techniques.</w:t>
      </w:r>
    </w:p>
    <w:p w14:paraId="17F5B399" w14:textId="24ACEF15" w:rsidR="00261CF4" w:rsidRDefault="00261CF4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261CF4">
        <w:rPr>
          <w:rFonts w:ascii="Calibri" w:eastAsia="Times New Roman" w:hAnsi="Calibri" w:cs="Calibri"/>
          <w:kern w:val="0"/>
          <w:lang w:eastAsia="en-GB"/>
          <w14:ligatures w14:val="none"/>
        </w:rPr>
        <w:t>Collaborated with cross-functional teams to deliver data-driven insights and production-grade ML solutions</w:t>
      </w:r>
    </w:p>
    <w:p w14:paraId="62A19BCA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Created APIs to serve machine learning predictions to internal analytics platforms.</w:t>
      </w:r>
    </w:p>
    <w:p w14:paraId="3C51EA68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Performed large-scale data exploration using Python and SQL to identify key drivers behind portfolio performance.</w:t>
      </w:r>
    </w:p>
    <w:p w14:paraId="40C72372" w14:textId="5637F8D5" w:rsidR="005960DF" w:rsidRP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Delivered executive dashboards summarizing financial insights and risk indicators.</w:t>
      </w:r>
    </w:p>
    <w:p w14:paraId="32A79851" w14:textId="77777777" w:rsidR="005960DF" w:rsidRDefault="005960DF" w:rsidP="005960DF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Environment:</w:t>
      </w: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Python, TensorFlow, </w:t>
      </w:r>
      <w:proofErr w:type="spellStart"/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PyTorch</w:t>
      </w:r>
      <w:proofErr w:type="spellEnd"/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, AWS SageMaker, Databricks, SQL, Tableau</w:t>
      </w:r>
    </w:p>
    <w:p w14:paraId="262B5C49" w14:textId="77777777" w:rsidR="005960DF" w:rsidRDefault="005960DF" w:rsidP="005960DF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</w:p>
    <w:p w14:paraId="177ED272" w14:textId="39E398E3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proofErr w:type="spellStart"/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Arocom</w:t>
      </w:r>
      <w:proofErr w:type="spellEnd"/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 Solution </w:t>
      </w:r>
    </w:p>
    <w:p w14:paraId="4FD8A438" w14:textId="2347BCC4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Data Scientist 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ab/>
        <w:t>Jun 2018 – May 2020</w:t>
      </w:r>
    </w:p>
    <w:p w14:paraId="2892A458" w14:textId="77777777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604DD353" w14:textId="3172734C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Developed machine learning models to </w:t>
      </w:r>
      <w:r w:rsidR="00A810F9"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analyse</w:t>
      </w: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 biological sequence data for protein structure prediction research.</w:t>
      </w:r>
    </w:p>
    <w:p w14:paraId="013BB2B9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Built neural network architectures that learned spatial relationships between amino acids.</w:t>
      </w:r>
    </w:p>
    <w:p w14:paraId="73D19130" w14:textId="19CAB997" w:rsidR="00A810F9" w:rsidRPr="00A810F9" w:rsidRDefault="00A810F9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Built data pipelines to integrate and preprocess large biological datasets from public research repositories.</w:t>
      </w:r>
    </w:p>
    <w:p w14:paraId="176D0477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Integrated biological datasets from multiple public research repositories for model training.</w:t>
      </w:r>
    </w:p>
    <w:p w14:paraId="335B0CC1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Implemented feature extraction techniques to convert protein sequences into model-ready numerical representations.</w:t>
      </w:r>
    </w:p>
    <w:p w14:paraId="74B34F11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lastRenderedPageBreak/>
        <w:t>Designed evaluation frameworks to measure model accuracy using structural similarity metrics.</w:t>
      </w:r>
    </w:p>
    <w:p w14:paraId="5A2ADF89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Automated training workflows to run experiments and track model performance across iterations.</w:t>
      </w:r>
    </w:p>
    <w:p w14:paraId="76668490" w14:textId="77777777" w:rsid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Produced visualizations that helped researchers interpret predicted protein structures.</w:t>
      </w:r>
    </w:p>
    <w:p w14:paraId="0435484A" w14:textId="58799EB1" w:rsidR="00A810F9" w:rsidRDefault="00A810F9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kern w:val="0"/>
          <w:lang w:eastAsia="en-GB"/>
          <w14:ligatures w14:val="none"/>
        </w:rPr>
        <w:t>Conducted large-scale model experimentation and hyperparameter tuning to improve prediction accuracy across biological datasets.</w:t>
      </w:r>
    </w:p>
    <w:p w14:paraId="5777ABA4" w14:textId="455496F0" w:rsidR="005960DF" w:rsidRPr="005960DF" w:rsidRDefault="005960DF" w:rsidP="005960DF">
      <w:pPr>
        <w:pStyle w:val="ListParagraph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Collaborated with research scientists to refine modelling approaches based on biological constraints.</w:t>
      </w:r>
    </w:p>
    <w:p w14:paraId="25009243" w14:textId="77777777" w:rsidR="005960DF" w:rsidRPr="005960DF" w:rsidRDefault="005960DF" w:rsidP="005960DF">
      <w:pPr>
        <w:spacing w:after="0" w:line="240" w:lineRule="auto"/>
        <w:rPr>
          <w:rFonts w:ascii="Calibri" w:eastAsia="Times New Roman" w:hAnsi="Calibri" w:cs="Calibri"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Environment</w:t>
      </w:r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 xml:space="preserve">: Python, TensorFlow, </w:t>
      </w:r>
      <w:proofErr w:type="spellStart"/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XGBoost</w:t>
      </w:r>
      <w:proofErr w:type="spellEnd"/>
      <w:r w:rsidRPr="005960DF">
        <w:rPr>
          <w:rFonts w:ascii="Calibri" w:eastAsia="Times New Roman" w:hAnsi="Calibri" w:cs="Calibri"/>
          <w:kern w:val="0"/>
          <w:lang w:eastAsia="en-GB"/>
          <w14:ligatures w14:val="none"/>
        </w:rPr>
        <w:t>, NumPy, SciPy, Power BI, Tableau</w:t>
      </w:r>
    </w:p>
    <w:p w14:paraId="4B0B616C" w14:textId="77777777" w:rsidR="005960DF" w:rsidRP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kern w:val="0"/>
          <w:lang w:eastAsia="en-GB"/>
          <w14:ligatures w14:val="none"/>
        </w:rPr>
      </w:pPr>
    </w:p>
    <w:p w14:paraId="177F6E03" w14:textId="3A36F56A" w:rsidR="005960DF" w:rsidRP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b/>
          <w:kern w:val="0"/>
          <w:lang w:eastAsia="en-GB"/>
          <w14:ligatures w14:val="none"/>
        </w:rPr>
        <w:t xml:space="preserve">Education </w:t>
      </w:r>
    </w:p>
    <w:p w14:paraId="1B88D686" w14:textId="139EC2AE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Bachelor of Technology - </w:t>
      </w:r>
      <w:r w:rsidRPr="005960DF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Vellore Institute of Technology – India</w:t>
      </w: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 xml:space="preserve"> </w:t>
      </w:r>
    </w:p>
    <w:p w14:paraId="16787AFB" w14:textId="77777777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120DD286" w14:textId="1FAE0164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Certificate</w:t>
      </w:r>
    </w:p>
    <w:p w14:paraId="251A31D0" w14:textId="77777777" w:rsidR="005960DF" w:rsidRDefault="005960DF" w:rsidP="005960DF">
      <w:p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</w:p>
    <w:p w14:paraId="247867E8" w14:textId="77777777" w:rsidR="005960DF" w:rsidRDefault="005960DF" w:rsidP="005960DF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 w:rsidRPr="005960DF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Databricks Data Engineering Associate</w:t>
      </w:r>
    </w:p>
    <w:p w14:paraId="29CF65A8" w14:textId="7217FDE5" w:rsidR="00434E0E" w:rsidRPr="00A810F9" w:rsidRDefault="005960DF" w:rsidP="00434E0E">
      <w:pPr>
        <w:pStyle w:val="ListParagraph"/>
        <w:numPr>
          <w:ilvl w:val="0"/>
          <w:numId w:val="7"/>
        </w:numPr>
        <w:spacing w:after="0" w:line="240" w:lineRule="auto"/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</w:pPr>
      <w:r w:rsidRPr="00A810F9">
        <w:rPr>
          <w:rFonts w:ascii="Calibri" w:eastAsia="Times New Roman" w:hAnsi="Calibri" w:cs="Calibri"/>
          <w:b/>
          <w:bCs/>
          <w:kern w:val="0"/>
          <w:lang w:eastAsia="en-GB"/>
          <w14:ligatures w14:val="none"/>
        </w:rPr>
        <w:t>TensorFlow Developer Certification</w:t>
      </w:r>
    </w:p>
    <w:sectPr w:rsidR="00434E0E" w:rsidRPr="00A810F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95C7D"/>
    <w:multiLevelType w:val="hybridMultilevel"/>
    <w:tmpl w:val="C53079B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D40819"/>
    <w:multiLevelType w:val="hybridMultilevel"/>
    <w:tmpl w:val="CCE2AE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57314"/>
    <w:multiLevelType w:val="hybridMultilevel"/>
    <w:tmpl w:val="3B28BEC6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633FDA"/>
    <w:multiLevelType w:val="hybridMultilevel"/>
    <w:tmpl w:val="98BE28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8B208B"/>
    <w:multiLevelType w:val="hybridMultilevel"/>
    <w:tmpl w:val="F0FCAE92"/>
    <w:lvl w:ilvl="0" w:tplc="125EF6A6">
      <w:numFmt w:val="bullet"/>
      <w:lvlText w:val="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9950395"/>
    <w:multiLevelType w:val="hybridMultilevel"/>
    <w:tmpl w:val="43A2EFE8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C56530"/>
    <w:multiLevelType w:val="hybridMultilevel"/>
    <w:tmpl w:val="72EC535C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240D6C"/>
    <w:multiLevelType w:val="hybridMultilevel"/>
    <w:tmpl w:val="47DE7E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3A6F60"/>
    <w:multiLevelType w:val="hybridMultilevel"/>
    <w:tmpl w:val="2536EDDA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547FC2"/>
    <w:multiLevelType w:val="hybridMultilevel"/>
    <w:tmpl w:val="056673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A83280"/>
    <w:multiLevelType w:val="hybridMultilevel"/>
    <w:tmpl w:val="508C833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6091741"/>
    <w:multiLevelType w:val="hybridMultilevel"/>
    <w:tmpl w:val="424A5B82"/>
    <w:lvl w:ilvl="0" w:tplc="A9C0D14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B2331F"/>
    <w:multiLevelType w:val="hybridMultilevel"/>
    <w:tmpl w:val="AF222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5417407">
    <w:abstractNumId w:val="12"/>
  </w:num>
  <w:num w:numId="2" w16cid:durableId="1833175112">
    <w:abstractNumId w:val="9"/>
  </w:num>
  <w:num w:numId="3" w16cid:durableId="554239798">
    <w:abstractNumId w:val="11"/>
  </w:num>
  <w:num w:numId="4" w16cid:durableId="1537892600">
    <w:abstractNumId w:val="8"/>
  </w:num>
  <w:num w:numId="5" w16cid:durableId="733964682">
    <w:abstractNumId w:val="2"/>
  </w:num>
  <w:num w:numId="6" w16cid:durableId="1971662259">
    <w:abstractNumId w:val="5"/>
  </w:num>
  <w:num w:numId="7" w16cid:durableId="175272252">
    <w:abstractNumId w:val="6"/>
  </w:num>
  <w:num w:numId="8" w16cid:durableId="30232376">
    <w:abstractNumId w:val="10"/>
  </w:num>
  <w:num w:numId="9" w16cid:durableId="2092578395">
    <w:abstractNumId w:val="4"/>
  </w:num>
  <w:num w:numId="10" w16cid:durableId="1587036944">
    <w:abstractNumId w:val="0"/>
  </w:num>
  <w:num w:numId="11" w16cid:durableId="724916176">
    <w:abstractNumId w:val="1"/>
  </w:num>
  <w:num w:numId="12" w16cid:durableId="1351301411">
    <w:abstractNumId w:val="3"/>
  </w:num>
  <w:num w:numId="13" w16cid:durableId="12030109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28A"/>
    <w:rsid w:val="00261CF4"/>
    <w:rsid w:val="00434E0E"/>
    <w:rsid w:val="005960DF"/>
    <w:rsid w:val="00900815"/>
    <w:rsid w:val="009B4979"/>
    <w:rsid w:val="00A810F9"/>
    <w:rsid w:val="00B03D3E"/>
    <w:rsid w:val="00B5628A"/>
    <w:rsid w:val="00E16794"/>
    <w:rsid w:val="00E90B69"/>
    <w:rsid w:val="00F61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889C7"/>
  <w15:chartTrackingRefBased/>
  <w15:docId w15:val="{D2F30370-320D-41EA-A279-55E0B6E49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2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62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62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62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62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62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62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62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62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62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62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62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62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62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62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62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62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62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62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62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62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62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62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62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62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62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62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62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628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5628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628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B56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B562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rish.sharma@e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1165</Words>
  <Characters>6646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HAMEED KHAN</dc:creator>
  <cp:keywords/>
  <dc:description/>
  <cp:lastModifiedBy>MOHAMMED HAMEED KHAN</cp:lastModifiedBy>
  <cp:revision>2</cp:revision>
  <dcterms:created xsi:type="dcterms:W3CDTF">2026-04-21T15:13:00Z</dcterms:created>
  <dcterms:modified xsi:type="dcterms:W3CDTF">2026-04-21T15:13:00Z</dcterms:modified>
</cp:coreProperties>
</file>