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7FE0D3" w14:textId="77777777" w:rsidR="003A19B2" w:rsidRDefault="003A19B2">
      <w:pPr>
        <w:spacing w:after="0" w:line="259" w:lineRule="auto"/>
        <w:ind w:left="0" w:right="12" w:firstLine="0"/>
        <w:jc w:val="center"/>
        <w:rPr>
          <w:b/>
          <w:sz w:val="28"/>
          <w:lang w:val="en-GB"/>
        </w:rPr>
      </w:pPr>
    </w:p>
    <w:p w14:paraId="2B108BB6" w14:textId="11D946DA" w:rsidR="00B51DD2" w:rsidRPr="00BE1CA2" w:rsidRDefault="00000000">
      <w:pPr>
        <w:spacing w:after="0" w:line="259" w:lineRule="auto"/>
        <w:ind w:left="0" w:right="12" w:firstLine="0"/>
        <w:jc w:val="center"/>
        <w:rPr>
          <w:lang w:val="en-GB"/>
        </w:rPr>
      </w:pPr>
      <w:r w:rsidRPr="00BE1CA2">
        <w:rPr>
          <w:b/>
          <w:sz w:val="28"/>
          <w:lang w:val="en-GB"/>
        </w:rPr>
        <w:t xml:space="preserve">BHUVANA CHANDRIKA TERALA </w:t>
      </w:r>
      <w:r w:rsidRPr="00BE1CA2">
        <w:rPr>
          <w:lang w:val="en-GB"/>
        </w:rPr>
        <w:t xml:space="preserve"> </w:t>
      </w:r>
    </w:p>
    <w:p w14:paraId="34CC9C8F" w14:textId="77777777" w:rsidR="00B51DD2" w:rsidRPr="00BE1CA2" w:rsidRDefault="00000000">
      <w:pPr>
        <w:spacing w:after="12" w:line="259" w:lineRule="auto"/>
        <w:ind w:left="0" w:right="13" w:firstLine="0"/>
        <w:jc w:val="center"/>
        <w:rPr>
          <w:lang w:val="en-GB"/>
        </w:rPr>
      </w:pPr>
      <w:r w:rsidRPr="00BE1CA2">
        <w:rPr>
          <w:b/>
          <w:sz w:val="24"/>
          <w:lang w:val="en-GB"/>
        </w:rPr>
        <w:t xml:space="preserve">SENIOR JAVA FULL STACK DEVELOPER </w:t>
      </w:r>
      <w:r w:rsidRPr="00BE1CA2">
        <w:rPr>
          <w:lang w:val="en-GB"/>
        </w:rPr>
        <w:t xml:space="preserve"> </w:t>
      </w:r>
    </w:p>
    <w:p w14:paraId="289EF2D1" w14:textId="77777777" w:rsidR="00B51DD2" w:rsidRPr="00BE1CA2" w:rsidRDefault="00000000">
      <w:pPr>
        <w:spacing w:after="0" w:line="259" w:lineRule="auto"/>
        <w:ind w:left="0" w:right="20" w:firstLine="0"/>
        <w:jc w:val="center"/>
        <w:rPr>
          <w:lang w:val="en-GB"/>
        </w:rPr>
      </w:pPr>
      <w:r w:rsidRPr="00BE1CA2">
        <w:rPr>
          <w:b/>
          <w:lang w:val="en-GB"/>
        </w:rPr>
        <w:t xml:space="preserve">LinkedIn: </w:t>
      </w:r>
      <w:hyperlink r:id="rId5">
        <w:r w:rsidR="00B51DD2" w:rsidRPr="00BE1CA2">
          <w:rPr>
            <w:b/>
            <w:color w:val="215E99"/>
            <w:u w:val="single" w:color="215E99"/>
            <w:lang w:val="en-GB"/>
          </w:rPr>
          <w:t>http://www.linkedin.com/in/bhuvanateral</w:t>
        </w:r>
      </w:hyperlink>
      <w:hyperlink r:id="rId6">
        <w:r w:rsidR="00B51DD2" w:rsidRPr="00BE1CA2">
          <w:rPr>
            <w:b/>
            <w:color w:val="215E99"/>
            <w:u w:val="single" w:color="215E99"/>
            <w:lang w:val="en-GB"/>
          </w:rPr>
          <w:t>a</w:t>
        </w:r>
      </w:hyperlink>
      <w:hyperlink r:id="rId7">
        <w:r w:rsidR="00B51DD2" w:rsidRPr="00BE1CA2">
          <w:rPr>
            <w:b/>
            <w:sz w:val="22"/>
            <w:lang w:val="en-GB"/>
          </w:rPr>
          <w:t xml:space="preserve"> |</w:t>
        </w:r>
      </w:hyperlink>
      <w:r w:rsidRPr="00BE1CA2">
        <w:rPr>
          <w:sz w:val="22"/>
          <w:lang w:val="en-GB"/>
        </w:rPr>
        <w:t xml:space="preserve"> </w:t>
      </w:r>
      <w:r w:rsidRPr="00BE1CA2">
        <w:rPr>
          <w:b/>
          <w:lang w:val="en-GB"/>
        </w:rPr>
        <w:t xml:space="preserve">Phone: </w:t>
      </w:r>
      <w:r w:rsidRPr="00BE1CA2">
        <w:rPr>
          <w:b/>
          <w:u w:val="single" w:color="000000"/>
          <w:lang w:val="en-GB"/>
        </w:rPr>
        <w:t>571-440-7633</w:t>
      </w:r>
      <w:r w:rsidRPr="00BE1CA2">
        <w:rPr>
          <w:b/>
          <w:lang w:val="en-GB"/>
        </w:rPr>
        <w:t xml:space="preserve"> </w:t>
      </w:r>
      <w:r w:rsidRPr="00BE1CA2">
        <w:rPr>
          <w:b/>
          <w:sz w:val="22"/>
          <w:lang w:val="en-GB"/>
        </w:rPr>
        <w:t>|</w:t>
      </w:r>
      <w:r w:rsidRPr="00BE1CA2">
        <w:rPr>
          <w:sz w:val="22"/>
          <w:lang w:val="en-GB"/>
        </w:rPr>
        <w:t xml:space="preserve"> </w:t>
      </w:r>
      <w:r w:rsidRPr="00BE1CA2">
        <w:rPr>
          <w:b/>
          <w:lang w:val="en-GB"/>
        </w:rPr>
        <w:t xml:space="preserve"> Email</w:t>
      </w:r>
      <w:r w:rsidRPr="00BE1CA2">
        <w:rPr>
          <w:b/>
          <w:color w:val="156082"/>
          <w:lang w:val="en-GB"/>
        </w:rPr>
        <w:t xml:space="preserve">: </w:t>
      </w:r>
      <w:r w:rsidRPr="00BE1CA2">
        <w:rPr>
          <w:b/>
          <w:color w:val="467886"/>
          <w:u w:val="single" w:color="467886"/>
          <w:lang w:val="en-GB"/>
        </w:rPr>
        <w:t>teralabhuvana@gmail.com</w:t>
      </w:r>
      <w:r w:rsidRPr="00BE1CA2">
        <w:rPr>
          <w:color w:val="215E99"/>
          <w:lang w:val="en-GB"/>
        </w:rPr>
        <w:t xml:space="preserve"> </w:t>
      </w:r>
      <w:r w:rsidRPr="00BE1CA2">
        <w:rPr>
          <w:lang w:val="en-GB"/>
        </w:rPr>
        <w:t xml:space="preserve"> </w:t>
      </w:r>
    </w:p>
    <w:p w14:paraId="74D5FFBC" w14:textId="77777777" w:rsidR="00B51DD2" w:rsidRPr="00BE1CA2" w:rsidRDefault="00000000">
      <w:pPr>
        <w:spacing w:after="42" w:line="259" w:lineRule="auto"/>
        <w:ind w:left="120" w:firstLine="0"/>
        <w:jc w:val="center"/>
        <w:rPr>
          <w:lang w:val="en-GB"/>
        </w:rPr>
      </w:pPr>
      <w:r w:rsidRPr="00BE1CA2">
        <w:rPr>
          <w:b/>
          <w:lang w:val="en-GB"/>
        </w:rPr>
        <w:t xml:space="preserve"> </w:t>
      </w:r>
      <w:r w:rsidRPr="00BE1CA2">
        <w:rPr>
          <w:lang w:val="en-GB"/>
        </w:rPr>
        <w:t xml:space="preserve"> </w:t>
      </w:r>
    </w:p>
    <w:p w14:paraId="50C0B7E5" w14:textId="77777777" w:rsidR="00B51DD2" w:rsidRDefault="00000000">
      <w:pPr>
        <w:shd w:val="clear" w:color="auto" w:fill="F2CEED"/>
        <w:spacing w:after="16" w:line="259" w:lineRule="auto"/>
        <w:ind w:left="14" w:firstLine="0"/>
        <w:jc w:val="left"/>
      </w:pPr>
      <w:r>
        <w:rPr>
          <w:rFonts w:ascii="Times New Roman" w:eastAsia="Times New Roman" w:hAnsi="Times New Roman" w:cs="Times New Roman"/>
          <w:b/>
          <w:u w:val="single" w:color="000000"/>
        </w:rPr>
        <w:t>PROFESSIONAL SUMMARY</w:t>
      </w:r>
      <w:r>
        <w:rPr>
          <w:b/>
        </w:rPr>
        <w:t xml:space="preserve"> </w:t>
      </w:r>
      <w:r>
        <w:t xml:space="preserve"> </w:t>
      </w:r>
    </w:p>
    <w:p w14:paraId="0C5BBBEA" w14:textId="67398899" w:rsidR="00B51DD2" w:rsidRDefault="00B51DD2" w:rsidP="003A19B2">
      <w:pPr>
        <w:spacing w:after="25" w:line="259" w:lineRule="auto"/>
        <w:ind w:left="14" w:firstLine="90"/>
        <w:jc w:val="left"/>
      </w:pPr>
    </w:p>
    <w:p w14:paraId="3644ACD1" w14:textId="7DAB344D" w:rsidR="00B51DD2" w:rsidRPr="00BE1CA2" w:rsidRDefault="00BE1CA2" w:rsidP="003A19B2">
      <w:pPr>
        <w:numPr>
          <w:ilvl w:val="0"/>
          <w:numId w:val="4"/>
        </w:numPr>
        <w:spacing w:after="14"/>
        <w:ind w:right="7"/>
        <w:rPr>
          <w:lang w:val="en-GB"/>
        </w:rPr>
      </w:pPr>
      <w:r>
        <w:rPr>
          <w:b/>
          <w:lang w:val="en-GB"/>
        </w:rPr>
        <w:t xml:space="preserve">Senior Java </w:t>
      </w:r>
      <w:r w:rsidRPr="00BE1CA2">
        <w:rPr>
          <w:b/>
          <w:lang w:val="en-GB"/>
        </w:rPr>
        <w:t>Full Stack Developer</w:t>
      </w:r>
      <w:r w:rsidRPr="00BE1CA2">
        <w:rPr>
          <w:lang w:val="en-GB"/>
        </w:rPr>
        <w:t xml:space="preserve"> with </w:t>
      </w:r>
      <w:r w:rsidRPr="00BE1CA2">
        <w:rPr>
          <w:b/>
          <w:lang w:val="en-GB"/>
        </w:rPr>
        <w:t>1</w:t>
      </w:r>
      <w:r w:rsidR="005D7D74">
        <w:rPr>
          <w:b/>
          <w:lang w:val="en-GB"/>
        </w:rPr>
        <w:t>0</w:t>
      </w:r>
      <w:r w:rsidRPr="00BE1CA2">
        <w:rPr>
          <w:b/>
          <w:lang w:val="en-GB"/>
        </w:rPr>
        <w:t>+ years of experience</w:t>
      </w:r>
      <w:r>
        <w:rPr>
          <w:b/>
          <w:lang w:val="en-GB"/>
        </w:rPr>
        <w:t xml:space="preserve"> </w:t>
      </w:r>
      <w:r w:rsidRPr="00BE1CA2">
        <w:rPr>
          <w:bCs/>
          <w:lang w:val="en-GB"/>
        </w:rPr>
        <w:t>across BFSI, telecom, and public sector domains</w:t>
      </w:r>
      <w:r w:rsidRPr="00BE1CA2">
        <w:rPr>
          <w:lang w:val="en-GB"/>
        </w:rPr>
        <w:t xml:space="preserve">, leveraging strong proficiency in </w:t>
      </w:r>
      <w:r w:rsidRPr="00BE1CA2">
        <w:rPr>
          <w:b/>
          <w:lang w:val="en-GB"/>
        </w:rPr>
        <w:t>Java 8/11</w:t>
      </w:r>
      <w:r>
        <w:rPr>
          <w:b/>
          <w:lang w:val="en-GB"/>
        </w:rPr>
        <w:t>/17</w:t>
      </w:r>
      <w:r w:rsidRPr="00BE1CA2">
        <w:rPr>
          <w:lang w:val="en-GB"/>
        </w:rPr>
        <w:t xml:space="preserve">, </w:t>
      </w:r>
      <w:r w:rsidRPr="00BE1CA2">
        <w:rPr>
          <w:b/>
          <w:lang w:val="en-GB"/>
        </w:rPr>
        <w:t>J2EE</w:t>
      </w:r>
      <w:r w:rsidRPr="00BE1CA2">
        <w:rPr>
          <w:lang w:val="en-GB"/>
        </w:rPr>
        <w:t>, and framew</w:t>
      </w:r>
      <w:r w:rsidR="00532F87">
        <w:rPr>
          <w:lang w:val="en-GB"/>
        </w:rPr>
        <w:t>o</w:t>
      </w:r>
      <w:r w:rsidRPr="00BE1CA2">
        <w:rPr>
          <w:lang w:val="en-GB"/>
        </w:rPr>
        <w:t xml:space="preserve">rks like </w:t>
      </w:r>
      <w:r w:rsidRPr="00BE1CA2">
        <w:rPr>
          <w:b/>
          <w:lang w:val="en-GB"/>
        </w:rPr>
        <w:t>Spring</w:t>
      </w:r>
      <w:r w:rsidRPr="00BE1CA2">
        <w:rPr>
          <w:lang w:val="en-GB"/>
        </w:rPr>
        <w:t xml:space="preserve">, </w:t>
      </w:r>
      <w:r w:rsidRPr="00BE1CA2">
        <w:rPr>
          <w:b/>
          <w:lang w:val="en-GB"/>
        </w:rPr>
        <w:t>Spring Boot</w:t>
      </w:r>
      <w:r w:rsidRPr="00BE1CA2">
        <w:rPr>
          <w:lang w:val="en-GB"/>
        </w:rPr>
        <w:t xml:space="preserve">, </w:t>
      </w:r>
      <w:r w:rsidRPr="00BE1CA2">
        <w:rPr>
          <w:b/>
          <w:lang w:val="en-GB"/>
        </w:rPr>
        <w:t>Spring MVC</w:t>
      </w:r>
      <w:r w:rsidRPr="00BE1CA2">
        <w:rPr>
          <w:lang w:val="en-GB"/>
        </w:rPr>
        <w:t xml:space="preserve">, </w:t>
      </w:r>
      <w:r w:rsidRPr="00BE1CA2">
        <w:rPr>
          <w:b/>
          <w:lang w:val="en-GB"/>
        </w:rPr>
        <w:t>Spring IOC</w:t>
      </w:r>
      <w:r w:rsidRPr="00BE1CA2">
        <w:rPr>
          <w:lang w:val="en-GB"/>
        </w:rPr>
        <w:t xml:space="preserve">, </w:t>
      </w:r>
      <w:r w:rsidRPr="00BE1CA2">
        <w:rPr>
          <w:b/>
          <w:lang w:val="en-GB"/>
        </w:rPr>
        <w:t>Spring Security</w:t>
      </w:r>
      <w:r w:rsidRPr="00BE1CA2">
        <w:rPr>
          <w:lang w:val="en-GB"/>
        </w:rPr>
        <w:t xml:space="preserve">, and </w:t>
      </w:r>
      <w:r w:rsidRPr="00BE1CA2">
        <w:rPr>
          <w:b/>
          <w:lang w:val="en-GB"/>
        </w:rPr>
        <w:t>Hibernate</w:t>
      </w:r>
      <w:r w:rsidRPr="00BE1CA2">
        <w:rPr>
          <w:lang w:val="en-GB"/>
        </w:rPr>
        <w:t xml:space="preserve"> for robust backend solutions.  </w:t>
      </w:r>
    </w:p>
    <w:p w14:paraId="2B69BAFA" w14:textId="77777777" w:rsidR="00B51DD2" w:rsidRPr="00BE1CA2" w:rsidRDefault="00000000" w:rsidP="003A19B2">
      <w:pPr>
        <w:numPr>
          <w:ilvl w:val="0"/>
          <w:numId w:val="4"/>
        </w:numPr>
        <w:ind w:right="7"/>
        <w:rPr>
          <w:lang w:val="en-GB"/>
        </w:rPr>
      </w:pPr>
      <w:r w:rsidRPr="00BE1CA2">
        <w:rPr>
          <w:lang w:val="en-GB"/>
        </w:rPr>
        <w:t xml:space="preserve">Proficient in </w:t>
      </w:r>
      <w:r w:rsidRPr="00BE1CA2">
        <w:rPr>
          <w:b/>
          <w:lang w:val="en-GB"/>
        </w:rPr>
        <w:t>Java</w:t>
      </w:r>
      <w:r w:rsidRPr="00BE1CA2">
        <w:rPr>
          <w:lang w:val="en-GB"/>
        </w:rPr>
        <w:t xml:space="preserve">, </w:t>
      </w:r>
      <w:r w:rsidRPr="00BE1CA2">
        <w:rPr>
          <w:b/>
          <w:lang w:val="en-GB"/>
        </w:rPr>
        <w:t>C++</w:t>
      </w:r>
      <w:r w:rsidRPr="00BE1CA2">
        <w:rPr>
          <w:lang w:val="en-GB"/>
        </w:rPr>
        <w:t xml:space="preserve">, </w:t>
      </w:r>
      <w:r w:rsidRPr="00BE1CA2">
        <w:rPr>
          <w:b/>
          <w:lang w:val="en-GB"/>
        </w:rPr>
        <w:t>PL/SQL</w:t>
      </w:r>
      <w:r w:rsidRPr="00BE1CA2">
        <w:rPr>
          <w:lang w:val="en-GB"/>
        </w:rPr>
        <w:t xml:space="preserve">, and </w:t>
      </w:r>
      <w:r w:rsidRPr="00BE1CA2">
        <w:rPr>
          <w:b/>
          <w:lang w:val="en-GB"/>
        </w:rPr>
        <w:t>Python</w:t>
      </w:r>
      <w:r w:rsidRPr="00BE1CA2">
        <w:rPr>
          <w:lang w:val="en-GB"/>
        </w:rPr>
        <w:t xml:space="preserve">, with a focus on building scalable and high-performance backend systems.  </w:t>
      </w:r>
    </w:p>
    <w:p w14:paraId="1236DB18" w14:textId="77777777" w:rsidR="00B51DD2" w:rsidRPr="00BE1CA2" w:rsidRDefault="00000000" w:rsidP="003A19B2">
      <w:pPr>
        <w:numPr>
          <w:ilvl w:val="0"/>
          <w:numId w:val="4"/>
        </w:numPr>
        <w:ind w:right="7"/>
        <w:rPr>
          <w:lang w:val="en-GB"/>
        </w:rPr>
      </w:pPr>
      <w:r w:rsidRPr="00BE1CA2">
        <w:rPr>
          <w:lang w:val="en-GB"/>
        </w:rPr>
        <w:t xml:space="preserve">Experienced in </w:t>
      </w:r>
      <w:r w:rsidRPr="00BE1CA2">
        <w:rPr>
          <w:b/>
          <w:lang w:val="en-GB"/>
        </w:rPr>
        <w:t>Agile</w:t>
      </w:r>
      <w:r w:rsidRPr="00BE1CA2">
        <w:rPr>
          <w:lang w:val="en-GB"/>
        </w:rPr>
        <w:t xml:space="preserve"> and </w:t>
      </w:r>
      <w:r w:rsidRPr="00BE1CA2">
        <w:rPr>
          <w:b/>
          <w:lang w:val="en-GB"/>
        </w:rPr>
        <w:t>Waterfall methodologies</w:t>
      </w:r>
      <w:r w:rsidRPr="00BE1CA2">
        <w:rPr>
          <w:lang w:val="en-GB"/>
        </w:rPr>
        <w:t xml:space="preserve">, excelling across the </w:t>
      </w:r>
      <w:r w:rsidRPr="00BE1CA2">
        <w:rPr>
          <w:b/>
          <w:lang w:val="en-GB"/>
        </w:rPr>
        <w:t>SDLC</w:t>
      </w:r>
      <w:r w:rsidRPr="00BE1CA2">
        <w:rPr>
          <w:lang w:val="en-GB"/>
        </w:rPr>
        <w:t xml:space="preserve"> with strong collaboration, communication, and time management skills.  </w:t>
      </w:r>
    </w:p>
    <w:p w14:paraId="5D7FEC20" w14:textId="77777777" w:rsidR="00B51DD2" w:rsidRPr="00BE1CA2" w:rsidRDefault="00000000" w:rsidP="003A19B2">
      <w:pPr>
        <w:numPr>
          <w:ilvl w:val="0"/>
          <w:numId w:val="4"/>
        </w:numPr>
        <w:spacing w:after="14"/>
        <w:ind w:right="7"/>
        <w:rPr>
          <w:lang w:val="en-GB"/>
        </w:rPr>
      </w:pPr>
      <w:r w:rsidRPr="00BE1CA2">
        <w:rPr>
          <w:lang w:val="en-GB"/>
        </w:rPr>
        <w:t xml:space="preserve">Proficient in developing </w:t>
      </w:r>
      <w:r w:rsidRPr="00BE1CA2">
        <w:rPr>
          <w:b/>
          <w:lang w:val="en-GB"/>
        </w:rPr>
        <w:t xml:space="preserve">microservices </w:t>
      </w:r>
      <w:r w:rsidRPr="00BE1CA2">
        <w:rPr>
          <w:lang w:val="en-GB"/>
        </w:rPr>
        <w:t xml:space="preserve">and managing servers like </w:t>
      </w:r>
      <w:r w:rsidRPr="00BE1CA2">
        <w:rPr>
          <w:b/>
          <w:lang w:val="en-GB"/>
        </w:rPr>
        <w:t xml:space="preserve">Apache Tomcat, WebLogic, JBoss, </w:t>
      </w:r>
      <w:r w:rsidRPr="00BE1CA2">
        <w:rPr>
          <w:lang w:val="en-GB"/>
        </w:rPr>
        <w:t xml:space="preserve">and </w:t>
      </w:r>
      <w:r w:rsidRPr="00BE1CA2">
        <w:rPr>
          <w:b/>
          <w:lang w:val="en-GB"/>
        </w:rPr>
        <w:t>WebSphere.</w:t>
      </w:r>
      <w:r w:rsidRPr="00BE1CA2">
        <w:rPr>
          <w:lang w:val="en-GB"/>
        </w:rPr>
        <w:t xml:space="preserve">   </w:t>
      </w:r>
    </w:p>
    <w:p w14:paraId="0F92819D" w14:textId="77777777" w:rsidR="00B51DD2" w:rsidRPr="00BE1CA2" w:rsidRDefault="00000000" w:rsidP="003A19B2">
      <w:pPr>
        <w:numPr>
          <w:ilvl w:val="0"/>
          <w:numId w:val="4"/>
        </w:numPr>
        <w:ind w:right="7"/>
        <w:rPr>
          <w:lang w:val="en-GB"/>
        </w:rPr>
      </w:pPr>
      <w:r w:rsidRPr="00BE1CA2">
        <w:rPr>
          <w:lang w:val="en-GB"/>
        </w:rPr>
        <w:t xml:space="preserve">Skilled in database design and management with </w:t>
      </w:r>
      <w:r w:rsidRPr="00BE1CA2">
        <w:rPr>
          <w:b/>
          <w:lang w:val="en-GB"/>
        </w:rPr>
        <w:t>Oracle, MS SQL, MySQL, PostgreSQL,</w:t>
      </w:r>
      <w:r w:rsidRPr="00BE1CA2">
        <w:rPr>
          <w:lang w:val="en-GB"/>
        </w:rPr>
        <w:t xml:space="preserve"> and NoSQL databases like </w:t>
      </w:r>
      <w:r w:rsidRPr="00BE1CA2">
        <w:rPr>
          <w:b/>
          <w:lang w:val="en-GB"/>
        </w:rPr>
        <w:t>MongoDB, DynamoDB, and Cassandra.</w:t>
      </w:r>
      <w:r w:rsidRPr="00BE1CA2">
        <w:rPr>
          <w:lang w:val="en-GB"/>
        </w:rPr>
        <w:t xml:space="preserve">  </w:t>
      </w:r>
    </w:p>
    <w:p w14:paraId="02830C6D" w14:textId="77777777" w:rsidR="00B51DD2" w:rsidRDefault="00000000" w:rsidP="003A19B2">
      <w:pPr>
        <w:numPr>
          <w:ilvl w:val="0"/>
          <w:numId w:val="4"/>
        </w:numPr>
        <w:ind w:right="7"/>
        <w:rPr>
          <w:lang w:val="en-GB"/>
        </w:rPr>
      </w:pPr>
      <w:r w:rsidRPr="00BE1CA2">
        <w:rPr>
          <w:lang w:val="en-GB"/>
        </w:rPr>
        <w:t xml:space="preserve">Proficient in project management and documentation using </w:t>
      </w:r>
      <w:r w:rsidRPr="00BE1CA2">
        <w:rPr>
          <w:b/>
          <w:lang w:val="en-GB"/>
        </w:rPr>
        <w:t>JIRA, Confluence, Swagger</w:t>
      </w:r>
      <w:r w:rsidRPr="00BE1CA2">
        <w:rPr>
          <w:lang w:val="en-GB"/>
        </w:rPr>
        <w:t xml:space="preserve">, and </w:t>
      </w:r>
      <w:r w:rsidRPr="00BE1CA2">
        <w:rPr>
          <w:b/>
          <w:lang w:val="en-GB"/>
        </w:rPr>
        <w:t>Grafana</w:t>
      </w:r>
      <w:r w:rsidRPr="00BE1CA2">
        <w:rPr>
          <w:lang w:val="en-GB"/>
        </w:rPr>
        <w:t>.</w:t>
      </w:r>
      <w:r w:rsidRPr="00BE1CA2">
        <w:rPr>
          <w:b/>
          <w:color w:val="002060"/>
          <w:lang w:val="en-GB"/>
        </w:rPr>
        <w:t xml:space="preserve"> </w:t>
      </w:r>
      <w:r w:rsidRPr="00BE1CA2">
        <w:rPr>
          <w:lang w:val="en-GB"/>
        </w:rPr>
        <w:t xml:space="preserve"> </w:t>
      </w:r>
    </w:p>
    <w:p w14:paraId="39DED1FA" w14:textId="66D94BA5" w:rsidR="005D7D74" w:rsidRPr="005D7D74" w:rsidRDefault="005D7D74" w:rsidP="003A19B2">
      <w:pPr>
        <w:numPr>
          <w:ilvl w:val="0"/>
          <w:numId w:val="4"/>
        </w:numPr>
        <w:ind w:right="7"/>
        <w:rPr>
          <w:b/>
          <w:bCs/>
          <w:lang w:val="en-GB"/>
        </w:rPr>
      </w:pPr>
      <w:r w:rsidRPr="005D7D74">
        <w:rPr>
          <w:lang w:val="en-US"/>
        </w:rPr>
        <w:t xml:space="preserve">Strong expertise in designing and deploying cloud-native microservices architectures on AWS using </w:t>
      </w:r>
      <w:r w:rsidRPr="005D7D74">
        <w:rPr>
          <w:b/>
          <w:bCs/>
          <w:lang w:val="en-US"/>
        </w:rPr>
        <w:t>EC2, ECS, EKS, Lambda, API Gateway, and DynamoDB.</w:t>
      </w:r>
    </w:p>
    <w:p w14:paraId="3C1BF2FC" w14:textId="77EB3701" w:rsidR="005D7D74" w:rsidRPr="005D7D74" w:rsidRDefault="005D7D74" w:rsidP="003A19B2">
      <w:pPr>
        <w:numPr>
          <w:ilvl w:val="0"/>
          <w:numId w:val="4"/>
        </w:numPr>
        <w:ind w:right="7"/>
        <w:rPr>
          <w:lang w:val="en-GB"/>
        </w:rPr>
      </w:pPr>
      <w:r w:rsidRPr="005D7D74">
        <w:rPr>
          <w:lang w:val="en-US"/>
        </w:rPr>
        <w:t xml:space="preserve">Extensive experience implementing </w:t>
      </w:r>
      <w:r w:rsidRPr="005D7D74">
        <w:rPr>
          <w:b/>
          <w:bCs/>
          <w:lang w:val="en-US"/>
        </w:rPr>
        <w:t>Infrastructure as Code</w:t>
      </w:r>
      <w:r w:rsidRPr="005D7D74">
        <w:rPr>
          <w:lang w:val="en-US"/>
        </w:rPr>
        <w:t xml:space="preserve"> (Terraform, CloudFormation) for automated provisioning and environment consistency.</w:t>
      </w:r>
    </w:p>
    <w:p w14:paraId="14809739" w14:textId="58EBDE4D" w:rsidR="005D7D74" w:rsidRPr="005D7D74" w:rsidRDefault="005D7D74" w:rsidP="003A19B2">
      <w:pPr>
        <w:numPr>
          <w:ilvl w:val="0"/>
          <w:numId w:val="4"/>
        </w:numPr>
        <w:ind w:right="7"/>
        <w:rPr>
          <w:b/>
          <w:bCs/>
          <w:lang w:val="en-GB"/>
        </w:rPr>
      </w:pPr>
      <w:r w:rsidRPr="005D7D74">
        <w:rPr>
          <w:lang w:val="en-GB"/>
        </w:rPr>
        <w:t xml:space="preserve">Hands-on experience building serverless architectures using </w:t>
      </w:r>
      <w:r w:rsidRPr="005D7D74">
        <w:rPr>
          <w:b/>
          <w:bCs/>
          <w:lang w:val="en-GB"/>
        </w:rPr>
        <w:t>AWS Lambda, API Gateway, S3 triggers</w:t>
      </w:r>
      <w:r w:rsidRPr="005D7D74">
        <w:rPr>
          <w:lang w:val="en-GB"/>
        </w:rPr>
        <w:t xml:space="preserve">, and </w:t>
      </w:r>
      <w:r w:rsidRPr="005D7D74">
        <w:rPr>
          <w:b/>
          <w:bCs/>
          <w:lang w:val="en-GB"/>
        </w:rPr>
        <w:t>event-driven integrations.</w:t>
      </w:r>
    </w:p>
    <w:p w14:paraId="2944273B" w14:textId="14B7E09F" w:rsidR="005D7D74" w:rsidRPr="005D7D74" w:rsidRDefault="005D7D74" w:rsidP="003A19B2">
      <w:pPr>
        <w:numPr>
          <w:ilvl w:val="0"/>
          <w:numId w:val="4"/>
        </w:numPr>
        <w:ind w:right="7"/>
        <w:rPr>
          <w:lang w:val="en-GB"/>
        </w:rPr>
      </w:pPr>
      <w:r w:rsidRPr="005D7D74">
        <w:rPr>
          <w:lang w:val="en-US"/>
        </w:rPr>
        <w:t xml:space="preserve">Proven experience implementing </w:t>
      </w:r>
      <w:r w:rsidRPr="005D7D74">
        <w:rPr>
          <w:b/>
          <w:bCs/>
          <w:lang w:val="en-US"/>
        </w:rPr>
        <w:t>CI/CD pipelines</w:t>
      </w:r>
      <w:r w:rsidRPr="005D7D74">
        <w:rPr>
          <w:lang w:val="en-US"/>
        </w:rPr>
        <w:t xml:space="preserve"> using Jenkins, Docker, and AWS CodePipeline for automated cloud deployments.</w:t>
      </w:r>
    </w:p>
    <w:p w14:paraId="74D71F57" w14:textId="4A610E5C" w:rsidR="005D7D74" w:rsidRPr="00BE1CA2" w:rsidRDefault="005D7D74" w:rsidP="003A19B2">
      <w:pPr>
        <w:numPr>
          <w:ilvl w:val="0"/>
          <w:numId w:val="4"/>
        </w:numPr>
        <w:ind w:right="7"/>
        <w:rPr>
          <w:lang w:val="en-GB"/>
        </w:rPr>
      </w:pPr>
      <w:r w:rsidRPr="005D7D74">
        <w:rPr>
          <w:lang w:val="en-US"/>
        </w:rPr>
        <w:t>Strong understanding of AWS security best practices</w:t>
      </w:r>
      <w:r>
        <w:rPr>
          <w:lang w:val="en-US"/>
        </w:rPr>
        <w:t>,</w:t>
      </w:r>
      <w:r w:rsidRPr="005D7D74">
        <w:rPr>
          <w:lang w:val="en-US"/>
        </w:rPr>
        <w:t xml:space="preserve"> including </w:t>
      </w:r>
      <w:r w:rsidRPr="005D7D74">
        <w:rPr>
          <w:b/>
          <w:bCs/>
          <w:lang w:val="en-US"/>
        </w:rPr>
        <w:t>IAM policies, VPC design, encryption</w:t>
      </w:r>
      <w:r w:rsidRPr="005D7D74">
        <w:rPr>
          <w:lang w:val="en-US"/>
        </w:rPr>
        <w:t>, and CloudWatch monitoring.</w:t>
      </w:r>
    </w:p>
    <w:p w14:paraId="702581E9" w14:textId="77777777" w:rsidR="00B51DD2" w:rsidRPr="00BE1CA2" w:rsidRDefault="00000000" w:rsidP="003A19B2">
      <w:pPr>
        <w:numPr>
          <w:ilvl w:val="0"/>
          <w:numId w:val="4"/>
        </w:numPr>
        <w:ind w:right="7"/>
        <w:rPr>
          <w:lang w:val="en-GB"/>
        </w:rPr>
      </w:pPr>
      <w:r w:rsidRPr="00BE1CA2">
        <w:rPr>
          <w:lang w:val="en-GB"/>
        </w:rPr>
        <w:t xml:space="preserve">Proficient in managing and streaming messaging systems with a focus on event-driven architecture, using tools like </w:t>
      </w:r>
      <w:r w:rsidRPr="00BE1CA2">
        <w:rPr>
          <w:b/>
          <w:lang w:val="en-GB"/>
        </w:rPr>
        <w:t>Apache Kafka, Active MQ, RabbitMQ,</w:t>
      </w:r>
      <w:r w:rsidRPr="00BE1CA2">
        <w:rPr>
          <w:lang w:val="en-GB"/>
        </w:rPr>
        <w:t xml:space="preserve"> and </w:t>
      </w:r>
      <w:r w:rsidRPr="00BE1CA2">
        <w:rPr>
          <w:b/>
          <w:lang w:val="en-GB"/>
        </w:rPr>
        <w:t>Spring JMS</w:t>
      </w:r>
      <w:r w:rsidRPr="00BE1CA2">
        <w:rPr>
          <w:lang w:val="en-GB"/>
        </w:rPr>
        <w:t xml:space="preserve">.  </w:t>
      </w:r>
    </w:p>
    <w:p w14:paraId="69F5C226" w14:textId="77777777" w:rsidR="00B51DD2" w:rsidRPr="00BE1CA2" w:rsidRDefault="00000000" w:rsidP="003A19B2">
      <w:pPr>
        <w:numPr>
          <w:ilvl w:val="0"/>
          <w:numId w:val="4"/>
        </w:numPr>
        <w:ind w:right="7"/>
        <w:rPr>
          <w:lang w:val="en-GB"/>
        </w:rPr>
      </w:pPr>
      <w:r w:rsidRPr="00BE1CA2">
        <w:rPr>
          <w:lang w:val="en-GB"/>
        </w:rPr>
        <w:t xml:space="preserve">Implemented robust security protocols and features like </w:t>
      </w:r>
      <w:r w:rsidRPr="00BE1CA2">
        <w:rPr>
          <w:b/>
          <w:lang w:val="en-GB"/>
        </w:rPr>
        <w:t>LDAP</w:t>
      </w:r>
      <w:r w:rsidRPr="00BE1CA2">
        <w:rPr>
          <w:lang w:val="en-GB"/>
        </w:rPr>
        <w:t xml:space="preserve">, </w:t>
      </w:r>
      <w:r w:rsidRPr="00BE1CA2">
        <w:rPr>
          <w:b/>
          <w:lang w:val="en-GB"/>
        </w:rPr>
        <w:t>OAuth 2.0</w:t>
      </w:r>
      <w:r w:rsidRPr="00BE1CA2">
        <w:rPr>
          <w:lang w:val="en-GB"/>
        </w:rPr>
        <w:t xml:space="preserve">, </w:t>
      </w:r>
      <w:r w:rsidRPr="00BE1CA2">
        <w:rPr>
          <w:b/>
          <w:lang w:val="en-GB"/>
        </w:rPr>
        <w:t>Spring Security,</w:t>
      </w:r>
      <w:r w:rsidRPr="00BE1CA2">
        <w:rPr>
          <w:lang w:val="en-GB"/>
        </w:rPr>
        <w:t xml:space="preserve"> and </w:t>
      </w:r>
      <w:r w:rsidRPr="00BE1CA2">
        <w:rPr>
          <w:b/>
          <w:lang w:val="en-GB"/>
        </w:rPr>
        <w:t>JWT</w:t>
      </w:r>
      <w:r w:rsidRPr="00BE1CA2">
        <w:rPr>
          <w:lang w:val="en-GB"/>
        </w:rPr>
        <w:t xml:space="preserve"> for token-based authentication, ensuring the safeguarding of applications and sensitive data.  </w:t>
      </w:r>
    </w:p>
    <w:p w14:paraId="43954552" w14:textId="4A608557" w:rsidR="00B51DD2" w:rsidRPr="00BE1CA2" w:rsidRDefault="00000000" w:rsidP="003A19B2">
      <w:pPr>
        <w:numPr>
          <w:ilvl w:val="0"/>
          <w:numId w:val="4"/>
        </w:numPr>
        <w:ind w:right="7"/>
        <w:rPr>
          <w:lang w:val="en-GB"/>
        </w:rPr>
      </w:pPr>
      <w:r w:rsidRPr="00BE1CA2">
        <w:rPr>
          <w:lang w:val="en-GB"/>
        </w:rPr>
        <w:t xml:space="preserve">Skilled in managing serverless </w:t>
      </w:r>
      <w:r w:rsidRPr="00BE1CA2">
        <w:rPr>
          <w:b/>
          <w:lang w:val="en-GB"/>
        </w:rPr>
        <w:t>APIs</w:t>
      </w:r>
      <w:r w:rsidRPr="00BE1CA2">
        <w:rPr>
          <w:lang w:val="en-GB"/>
        </w:rPr>
        <w:t xml:space="preserve"> with </w:t>
      </w:r>
      <w:r w:rsidRPr="00BE1CA2">
        <w:rPr>
          <w:b/>
          <w:lang w:val="en-GB"/>
        </w:rPr>
        <w:t>API Gateway</w:t>
      </w:r>
      <w:r w:rsidRPr="00BE1CA2">
        <w:rPr>
          <w:lang w:val="en-GB"/>
        </w:rPr>
        <w:t xml:space="preserve">, integrating backend services using </w:t>
      </w:r>
      <w:r w:rsidRPr="00BE1CA2">
        <w:rPr>
          <w:b/>
          <w:lang w:val="en-GB"/>
        </w:rPr>
        <w:t>JAX-RS (REST)</w:t>
      </w:r>
      <w:r w:rsidRPr="00BE1CA2">
        <w:rPr>
          <w:lang w:val="en-GB"/>
        </w:rPr>
        <w:t xml:space="preserve"> and </w:t>
      </w:r>
      <w:r w:rsidRPr="00BE1CA2">
        <w:rPr>
          <w:b/>
          <w:lang w:val="en-GB"/>
        </w:rPr>
        <w:t xml:space="preserve">JAX-WS (SOAP) </w:t>
      </w:r>
      <w:r w:rsidRPr="00BE1CA2">
        <w:rPr>
          <w:lang w:val="en-GB"/>
        </w:rPr>
        <w:t xml:space="preserve">for web service development, and proficient in connecting them with front-end applications.  </w:t>
      </w:r>
    </w:p>
    <w:p w14:paraId="50912604" w14:textId="77777777" w:rsidR="00B51DD2" w:rsidRPr="00BE1CA2" w:rsidRDefault="00000000" w:rsidP="003A19B2">
      <w:pPr>
        <w:numPr>
          <w:ilvl w:val="0"/>
          <w:numId w:val="4"/>
        </w:numPr>
        <w:ind w:right="7"/>
        <w:rPr>
          <w:lang w:val="en-GB"/>
        </w:rPr>
      </w:pPr>
      <w:r w:rsidRPr="00BE1CA2">
        <w:rPr>
          <w:lang w:val="en-GB"/>
        </w:rPr>
        <w:t xml:space="preserve">Managed and administered </w:t>
      </w:r>
      <w:r w:rsidRPr="00BE1CA2">
        <w:rPr>
          <w:b/>
          <w:lang w:val="en-GB"/>
        </w:rPr>
        <w:t>IBM</w:t>
      </w:r>
      <w:r w:rsidRPr="00BE1CA2">
        <w:rPr>
          <w:lang w:val="en-GB"/>
        </w:rPr>
        <w:t xml:space="preserve"> </w:t>
      </w:r>
      <w:r w:rsidRPr="00BE1CA2">
        <w:rPr>
          <w:b/>
          <w:lang w:val="en-GB"/>
        </w:rPr>
        <w:t>MQSeries queues</w:t>
      </w:r>
      <w:r w:rsidRPr="00BE1CA2">
        <w:rPr>
          <w:lang w:val="en-GB"/>
        </w:rPr>
        <w:t xml:space="preserve">, ensuring reliable and efficient message delivery between distributed systems.  </w:t>
      </w:r>
    </w:p>
    <w:p w14:paraId="432EBFED" w14:textId="77777777" w:rsidR="00B51DD2" w:rsidRPr="00BE1CA2" w:rsidRDefault="00000000" w:rsidP="003A19B2">
      <w:pPr>
        <w:numPr>
          <w:ilvl w:val="0"/>
          <w:numId w:val="4"/>
        </w:numPr>
        <w:ind w:right="7"/>
        <w:rPr>
          <w:lang w:val="en-GB"/>
        </w:rPr>
      </w:pPr>
      <w:r w:rsidRPr="00BE1CA2">
        <w:rPr>
          <w:lang w:val="en-GB"/>
        </w:rPr>
        <w:t xml:space="preserve">Strong expertise in </w:t>
      </w:r>
      <w:r w:rsidRPr="00BE1CA2">
        <w:rPr>
          <w:b/>
          <w:lang w:val="en-GB"/>
        </w:rPr>
        <w:t>J2EE testing</w:t>
      </w:r>
      <w:r w:rsidRPr="00BE1CA2">
        <w:rPr>
          <w:lang w:val="en-GB"/>
        </w:rPr>
        <w:t xml:space="preserve">, developing and executing test cases with </w:t>
      </w:r>
      <w:r w:rsidRPr="00BE1CA2">
        <w:rPr>
          <w:b/>
          <w:lang w:val="en-GB"/>
        </w:rPr>
        <w:t>JUnit</w:t>
      </w:r>
      <w:r w:rsidRPr="00BE1CA2">
        <w:rPr>
          <w:lang w:val="en-GB"/>
        </w:rPr>
        <w:t xml:space="preserve">, </w:t>
      </w:r>
      <w:r w:rsidRPr="00BE1CA2">
        <w:rPr>
          <w:b/>
          <w:lang w:val="en-GB"/>
        </w:rPr>
        <w:t>Mockito</w:t>
      </w:r>
      <w:r w:rsidRPr="00BE1CA2">
        <w:rPr>
          <w:lang w:val="en-GB"/>
        </w:rPr>
        <w:t xml:space="preserve">, </w:t>
      </w:r>
      <w:r w:rsidRPr="00BE1CA2">
        <w:rPr>
          <w:b/>
          <w:lang w:val="en-GB"/>
        </w:rPr>
        <w:t>Jasmine</w:t>
      </w:r>
      <w:r w:rsidRPr="00BE1CA2">
        <w:rPr>
          <w:lang w:val="en-GB"/>
        </w:rPr>
        <w:t xml:space="preserve">, </w:t>
      </w:r>
      <w:r w:rsidRPr="00BE1CA2">
        <w:rPr>
          <w:b/>
          <w:lang w:val="en-GB"/>
        </w:rPr>
        <w:t>Karma</w:t>
      </w:r>
      <w:r w:rsidRPr="00BE1CA2">
        <w:rPr>
          <w:lang w:val="en-GB"/>
        </w:rPr>
        <w:t xml:space="preserve">, </w:t>
      </w:r>
      <w:r w:rsidRPr="00BE1CA2">
        <w:rPr>
          <w:b/>
          <w:lang w:val="en-GB"/>
        </w:rPr>
        <w:t>Jest</w:t>
      </w:r>
      <w:r w:rsidRPr="00BE1CA2">
        <w:rPr>
          <w:lang w:val="en-GB"/>
        </w:rPr>
        <w:t xml:space="preserve">, </w:t>
      </w:r>
      <w:r w:rsidRPr="00BE1CA2">
        <w:rPr>
          <w:b/>
          <w:lang w:val="en-GB"/>
        </w:rPr>
        <w:t>Enzyme</w:t>
      </w:r>
      <w:r w:rsidRPr="00BE1CA2">
        <w:rPr>
          <w:lang w:val="en-GB"/>
        </w:rPr>
        <w:t xml:space="preserve">, </w:t>
      </w:r>
      <w:r w:rsidRPr="00BE1CA2">
        <w:rPr>
          <w:b/>
          <w:lang w:val="en-GB"/>
        </w:rPr>
        <w:t>Selenium</w:t>
      </w:r>
      <w:r w:rsidRPr="00BE1CA2">
        <w:rPr>
          <w:lang w:val="en-GB"/>
        </w:rPr>
        <w:t xml:space="preserve">, and </w:t>
      </w:r>
      <w:r w:rsidRPr="00BE1CA2">
        <w:rPr>
          <w:b/>
          <w:lang w:val="en-GB"/>
        </w:rPr>
        <w:t>Cucumber</w:t>
      </w:r>
      <w:r w:rsidRPr="00BE1CA2">
        <w:rPr>
          <w:lang w:val="en-GB"/>
        </w:rPr>
        <w:t xml:space="preserve">, following </w:t>
      </w:r>
      <w:r w:rsidRPr="00BE1CA2">
        <w:rPr>
          <w:b/>
          <w:lang w:val="en-GB"/>
        </w:rPr>
        <w:t>TDD</w:t>
      </w:r>
      <w:r w:rsidRPr="00BE1CA2">
        <w:rPr>
          <w:lang w:val="en-GB"/>
        </w:rPr>
        <w:t xml:space="preserve"> and </w:t>
      </w:r>
      <w:r w:rsidRPr="00BE1CA2">
        <w:rPr>
          <w:b/>
          <w:lang w:val="en-GB"/>
        </w:rPr>
        <w:t>BDD</w:t>
      </w:r>
      <w:r w:rsidRPr="00BE1CA2">
        <w:rPr>
          <w:lang w:val="en-GB"/>
        </w:rPr>
        <w:t xml:space="preserve"> principles.  </w:t>
      </w:r>
    </w:p>
    <w:p w14:paraId="6E333E41" w14:textId="77777777" w:rsidR="00B51DD2" w:rsidRPr="00BE1CA2" w:rsidRDefault="00000000" w:rsidP="003A19B2">
      <w:pPr>
        <w:numPr>
          <w:ilvl w:val="0"/>
          <w:numId w:val="4"/>
        </w:numPr>
        <w:ind w:right="7"/>
        <w:rPr>
          <w:lang w:val="en-GB"/>
        </w:rPr>
      </w:pPr>
      <w:r w:rsidRPr="00BE1CA2">
        <w:rPr>
          <w:lang w:val="en-GB"/>
        </w:rPr>
        <w:t xml:space="preserve">Skilled in software development and version control using </w:t>
      </w:r>
      <w:r w:rsidRPr="00BE1CA2">
        <w:rPr>
          <w:b/>
          <w:lang w:val="en-GB"/>
        </w:rPr>
        <w:t>GIT</w:t>
      </w:r>
      <w:r w:rsidRPr="00BE1CA2">
        <w:rPr>
          <w:lang w:val="en-GB"/>
        </w:rPr>
        <w:t xml:space="preserve">, </w:t>
      </w:r>
      <w:r w:rsidRPr="00BE1CA2">
        <w:rPr>
          <w:b/>
          <w:lang w:val="en-GB"/>
        </w:rPr>
        <w:t>GitLab</w:t>
      </w:r>
      <w:r w:rsidRPr="00BE1CA2">
        <w:rPr>
          <w:lang w:val="en-GB"/>
        </w:rPr>
        <w:t xml:space="preserve">, </w:t>
      </w:r>
      <w:r w:rsidRPr="00BE1CA2">
        <w:rPr>
          <w:b/>
          <w:lang w:val="en-GB"/>
        </w:rPr>
        <w:t>GitHub,</w:t>
      </w:r>
      <w:r w:rsidRPr="00BE1CA2">
        <w:rPr>
          <w:lang w:val="en-GB"/>
        </w:rPr>
        <w:t xml:space="preserve"> and </w:t>
      </w:r>
      <w:r w:rsidRPr="00BE1CA2">
        <w:rPr>
          <w:b/>
          <w:lang w:val="en-GB"/>
        </w:rPr>
        <w:t>Bitbucket</w:t>
      </w:r>
      <w:r w:rsidRPr="00BE1CA2">
        <w:rPr>
          <w:lang w:val="en-GB"/>
        </w:rPr>
        <w:t xml:space="preserve">, adept in </w:t>
      </w:r>
      <w:r w:rsidRPr="00BE1CA2">
        <w:rPr>
          <w:b/>
          <w:lang w:val="en-GB"/>
        </w:rPr>
        <w:t>IntelliJ IDEA</w:t>
      </w:r>
      <w:r w:rsidRPr="00BE1CA2">
        <w:rPr>
          <w:lang w:val="en-GB"/>
        </w:rPr>
        <w:t xml:space="preserve"> and </w:t>
      </w:r>
      <w:r w:rsidRPr="00BE1CA2">
        <w:rPr>
          <w:b/>
          <w:lang w:val="en-GB"/>
        </w:rPr>
        <w:t>Eclipse IDEs</w:t>
      </w:r>
      <w:r w:rsidRPr="00BE1CA2">
        <w:rPr>
          <w:lang w:val="en-GB"/>
        </w:rPr>
        <w:t xml:space="preserve">, proficient in building automation with </w:t>
      </w:r>
      <w:r w:rsidRPr="00BE1CA2">
        <w:rPr>
          <w:b/>
          <w:lang w:val="en-GB"/>
        </w:rPr>
        <w:t>Maven and Gradle.</w:t>
      </w:r>
      <w:r w:rsidRPr="00BE1CA2">
        <w:rPr>
          <w:lang w:val="en-GB"/>
        </w:rPr>
        <w:t xml:space="preserve">  </w:t>
      </w:r>
    </w:p>
    <w:p w14:paraId="6AC730FD" w14:textId="253A4C6C" w:rsidR="00B51DD2" w:rsidRPr="00BE1CA2" w:rsidRDefault="00B51DD2" w:rsidP="003A19B2">
      <w:pPr>
        <w:spacing w:after="0" w:line="259" w:lineRule="auto"/>
        <w:ind w:left="735" w:firstLine="90"/>
        <w:jc w:val="left"/>
        <w:rPr>
          <w:lang w:val="en-GB"/>
        </w:rPr>
      </w:pPr>
    </w:p>
    <w:tbl>
      <w:tblPr>
        <w:tblStyle w:val="TableGrid"/>
        <w:tblW w:w="10540" w:type="dxa"/>
        <w:tblInd w:w="-14" w:type="dxa"/>
        <w:tblCellMar>
          <w:top w:w="83" w:type="dxa"/>
          <w:left w:w="29" w:type="dxa"/>
          <w:right w:w="115" w:type="dxa"/>
        </w:tblCellMar>
        <w:tblLook w:val="04A0" w:firstRow="1" w:lastRow="0" w:firstColumn="1" w:lastColumn="0" w:noHBand="0" w:noVBand="1"/>
      </w:tblPr>
      <w:tblGrid>
        <w:gridCol w:w="360"/>
        <w:gridCol w:w="10180"/>
      </w:tblGrid>
      <w:tr w:rsidR="00B51DD2" w14:paraId="3C07AB90" w14:textId="77777777">
        <w:trPr>
          <w:trHeight w:val="324"/>
        </w:trPr>
        <w:tc>
          <w:tcPr>
            <w:tcW w:w="10540" w:type="dxa"/>
            <w:gridSpan w:val="2"/>
            <w:tcBorders>
              <w:top w:val="nil"/>
              <w:left w:val="nil"/>
              <w:bottom w:val="nil"/>
              <w:right w:val="nil"/>
            </w:tcBorders>
            <w:shd w:val="clear" w:color="auto" w:fill="F2CEED"/>
          </w:tcPr>
          <w:p w14:paraId="76AF3EC3" w14:textId="4AF6D04A" w:rsidR="00B51DD2" w:rsidRPr="00FD6258" w:rsidRDefault="003A19B2" w:rsidP="003A19B2">
            <w:pPr>
              <w:spacing w:after="0" w:line="259" w:lineRule="auto"/>
              <w:ind w:left="0" w:firstLine="0"/>
              <w:jc w:val="left"/>
              <w:rPr>
                <w:rFonts w:ascii="Times New Roman" w:hAnsi="Times New Roman" w:cs="Times New Roman"/>
              </w:rPr>
            </w:pPr>
            <w:r w:rsidRPr="0088557E">
              <w:rPr>
                <w:rFonts w:ascii="Times New Roman" w:hAnsi="Times New Roman" w:cs="Times New Roman"/>
                <w:b/>
                <w:u w:val="single" w:color="000000"/>
                <w:lang w:val="en-GB"/>
              </w:rPr>
              <w:t xml:space="preserve"> </w:t>
            </w:r>
            <w:r w:rsidRPr="00FD6258">
              <w:rPr>
                <w:rFonts w:ascii="Times New Roman" w:hAnsi="Times New Roman" w:cs="Times New Roman"/>
                <w:b/>
                <w:u w:val="single" w:color="000000"/>
              </w:rPr>
              <w:t>EDUCATION</w:t>
            </w:r>
            <w:r w:rsidRPr="00FD6258">
              <w:rPr>
                <w:rFonts w:ascii="Times New Roman" w:hAnsi="Times New Roman" w:cs="Times New Roman"/>
                <w:b/>
              </w:rPr>
              <w:t xml:space="preserve"> </w:t>
            </w:r>
            <w:r w:rsidRPr="00FD6258">
              <w:rPr>
                <w:rFonts w:ascii="Times New Roman" w:hAnsi="Times New Roman" w:cs="Times New Roman"/>
              </w:rPr>
              <w:t xml:space="preserve"> </w:t>
            </w:r>
          </w:p>
        </w:tc>
      </w:tr>
      <w:tr w:rsidR="00B51DD2" w:rsidRPr="005D7D74" w14:paraId="1E6A83FD" w14:textId="77777777">
        <w:trPr>
          <w:trHeight w:val="466"/>
        </w:trPr>
        <w:tc>
          <w:tcPr>
            <w:tcW w:w="360" w:type="dxa"/>
            <w:tcBorders>
              <w:top w:val="nil"/>
              <w:left w:val="nil"/>
              <w:bottom w:val="nil"/>
              <w:right w:val="nil"/>
            </w:tcBorders>
          </w:tcPr>
          <w:p w14:paraId="0D4D7C5F" w14:textId="7B43CF82" w:rsidR="00B51DD2" w:rsidRDefault="00B51DD2" w:rsidP="008F21F2">
            <w:pPr>
              <w:pStyle w:val="ListParagraph"/>
              <w:numPr>
                <w:ilvl w:val="0"/>
                <w:numId w:val="4"/>
              </w:numPr>
              <w:spacing w:after="0" w:line="259" w:lineRule="auto"/>
              <w:jc w:val="left"/>
            </w:pPr>
          </w:p>
        </w:tc>
        <w:tc>
          <w:tcPr>
            <w:tcW w:w="10180" w:type="dxa"/>
            <w:tcBorders>
              <w:top w:val="nil"/>
              <w:left w:val="nil"/>
              <w:bottom w:val="nil"/>
              <w:right w:val="nil"/>
            </w:tcBorders>
            <w:shd w:val="clear" w:color="auto" w:fill="FFFFFF"/>
          </w:tcPr>
          <w:p w14:paraId="70A8FFCE" w14:textId="75566CFA" w:rsidR="00B51DD2" w:rsidRPr="003A19B2" w:rsidRDefault="00000000" w:rsidP="008F21F2">
            <w:pPr>
              <w:pStyle w:val="ListParagraph"/>
              <w:numPr>
                <w:ilvl w:val="0"/>
                <w:numId w:val="4"/>
              </w:numPr>
              <w:spacing w:after="0" w:line="259" w:lineRule="auto"/>
              <w:rPr>
                <w:lang w:val="en-GB"/>
              </w:rPr>
            </w:pPr>
            <w:r w:rsidRPr="003A19B2">
              <w:rPr>
                <w:lang w:val="en-GB"/>
              </w:rPr>
              <w:t>Bachelors in Computer Science from Jawaharlal Nehru Technological University, Hyderabad (2009 Aug - 2013 May).</w:t>
            </w:r>
          </w:p>
        </w:tc>
      </w:tr>
    </w:tbl>
    <w:p w14:paraId="357CAEA9" w14:textId="1AB09BF2" w:rsidR="00B51DD2" w:rsidRPr="00BE1CA2" w:rsidRDefault="00B51DD2" w:rsidP="00C054C8">
      <w:pPr>
        <w:spacing w:after="21" w:line="259" w:lineRule="auto"/>
        <w:ind w:left="0" w:firstLine="0"/>
        <w:jc w:val="left"/>
        <w:rPr>
          <w:lang w:val="en-GB"/>
        </w:rPr>
      </w:pPr>
    </w:p>
    <w:p w14:paraId="0B455334" w14:textId="77777777" w:rsidR="00B51DD2" w:rsidRPr="00BE1CA2" w:rsidRDefault="00000000">
      <w:pPr>
        <w:spacing w:after="0" w:line="259" w:lineRule="auto"/>
        <w:ind w:left="14" w:firstLine="0"/>
        <w:jc w:val="left"/>
        <w:rPr>
          <w:lang w:val="en-GB"/>
        </w:rPr>
      </w:pPr>
      <w:r w:rsidRPr="00BE1CA2">
        <w:rPr>
          <w:sz w:val="22"/>
          <w:lang w:val="en-GB"/>
        </w:rPr>
        <w:t xml:space="preserve"> </w:t>
      </w:r>
      <w:r w:rsidRPr="00BE1CA2">
        <w:rPr>
          <w:lang w:val="en-GB"/>
        </w:rPr>
        <w:t xml:space="preserve"> </w:t>
      </w:r>
    </w:p>
    <w:tbl>
      <w:tblPr>
        <w:tblStyle w:val="TableGrid"/>
        <w:tblW w:w="10557" w:type="dxa"/>
        <w:tblInd w:w="-14" w:type="dxa"/>
        <w:tblCellMar>
          <w:top w:w="83" w:type="dxa"/>
          <w:left w:w="29" w:type="dxa"/>
          <w:right w:w="3" w:type="dxa"/>
        </w:tblCellMar>
        <w:tblLook w:val="04A0" w:firstRow="1" w:lastRow="0" w:firstColumn="1" w:lastColumn="0" w:noHBand="0" w:noVBand="1"/>
      </w:tblPr>
      <w:tblGrid>
        <w:gridCol w:w="178"/>
        <w:gridCol w:w="3183"/>
        <w:gridCol w:w="7196"/>
      </w:tblGrid>
      <w:tr w:rsidR="00B51DD2" w14:paraId="1CB80075" w14:textId="77777777">
        <w:trPr>
          <w:trHeight w:val="469"/>
        </w:trPr>
        <w:tc>
          <w:tcPr>
            <w:tcW w:w="3361" w:type="dxa"/>
            <w:gridSpan w:val="2"/>
            <w:tcBorders>
              <w:top w:val="nil"/>
              <w:left w:val="nil"/>
              <w:bottom w:val="single" w:sz="4" w:space="0" w:color="000000"/>
              <w:right w:val="nil"/>
            </w:tcBorders>
            <w:shd w:val="clear" w:color="auto" w:fill="F2CEED"/>
          </w:tcPr>
          <w:p w14:paraId="7D95A224" w14:textId="77777777" w:rsidR="00B51DD2" w:rsidRPr="00FD6258" w:rsidRDefault="00000000">
            <w:pPr>
              <w:spacing w:after="0" w:line="259" w:lineRule="auto"/>
              <w:ind w:left="0" w:firstLine="0"/>
              <w:jc w:val="left"/>
              <w:rPr>
                <w:rFonts w:ascii="Times New Roman" w:hAnsi="Times New Roman" w:cs="Times New Roman"/>
              </w:rPr>
            </w:pPr>
            <w:r w:rsidRPr="00FD6258">
              <w:rPr>
                <w:rFonts w:ascii="Times New Roman" w:hAnsi="Times New Roman" w:cs="Times New Roman"/>
                <w:b/>
                <w:u w:val="single" w:color="000000"/>
              </w:rPr>
              <w:t>TECHNICAL SKILLS</w:t>
            </w:r>
            <w:r w:rsidRPr="00FD6258">
              <w:rPr>
                <w:rFonts w:ascii="Times New Roman" w:hAnsi="Times New Roman" w:cs="Times New Roman"/>
                <w:b/>
              </w:rPr>
              <w:t xml:space="preserve"> </w:t>
            </w:r>
            <w:r w:rsidRPr="00FD6258">
              <w:rPr>
                <w:rFonts w:ascii="Times New Roman" w:hAnsi="Times New Roman" w:cs="Times New Roman"/>
              </w:rPr>
              <w:t xml:space="preserve"> </w:t>
            </w:r>
          </w:p>
        </w:tc>
        <w:tc>
          <w:tcPr>
            <w:tcW w:w="7196" w:type="dxa"/>
            <w:tcBorders>
              <w:top w:val="nil"/>
              <w:left w:val="nil"/>
              <w:bottom w:val="single" w:sz="4" w:space="0" w:color="000000"/>
              <w:right w:val="nil"/>
            </w:tcBorders>
            <w:shd w:val="clear" w:color="auto" w:fill="F2CEED"/>
          </w:tcPr>
          <w:p w14:paraId="707A3E61" w14:textId="77777777" w:rsidR="00B51DD2" w:rsidRDefault="00000000">
            <w:pPr>
              <w:spacing w:after="0" w:line="259" w:lineRule="auto"/>
              <w:ind w:left="0" w:firstLine="0"/>
              <w:jc w:val="left"/>
            </w:pPr>
            <w:r>
              <w:t xml:space="preserve"> </w:t>
            </w:r>
          </w:p>
        </w:tc>
      </w:tr>
      <w:tr w:rsidR="00B51DD2" w:rsidRPr="00AA7517" w14:paraId="35136F5B" w14:textId="77777777">
        <w:trPr>
          <w:trHeight w:val="546"/>
        </w:trPr>
        <w:tc>
          <w:tcPr>
            <w:tcW w:w="178" w:type="dxa"/>
            <w:vMerge w:val="restart"/>
            <w:tcBorders>
              <w:top w:val="single" w:sz="4" w:space="0" w:color="000000"/>
              <w:left w:val="nil"/>
              <w:bottom w:val="nil"/>
              <w:right w:val="single" w:sz="4" w:space="0" w:color="000000"/>
            </w:tcBorders>
          </w:tcPr>
          <w:p w14:paraId="59F64DA9" w14:textId="77777777" w:rsidR="00B51DD2" w:rsidRDefault="00000000">
            <w:pPr>
              <w:spacing w:after="0" w:line="259" w:lineRule="auto"/>
              <w:ind w:left="0" w:firstLine="0"/>
              <w:jc w:val="left"/>
            </w:pPr>
            <w:r>
              <w:t xml:space="preserve"> </w:t>
            </w:r>
          </w:p>
        </w:tc>
        <w:tc>
          <w:tcPr>
            <w:tcW w:w="3183" w:type="dxa"/>
            <w:tcBorders>
              <w:top w:val="single" w:sz="4" w:space="0" w:color="000000"/>
              <w:left w:val="single" w:sz="4" w:space="0" w:color="000000"/>
              <w:bottom w:val="single" w:sz="4" w:space="0" w:color="000000"/>
              <w:right w:val="single" w:sz="4" w:space="0" w:color="000000"/>
            </w:tcBorders>
          </w:tcPr>
          <w:p w14:paraId="590E3F55" w14:textId="77777777" w:rsidR="00B51DD2" w:rsidRDefault="00000000">
            <w:pPr>
              <w:spacing w:after="0" w:line="259" w:lineRule="auto"/>
              <w:ind w:left="79" w:firstLine="0"/>
              <w:jc w:val="left"/>
            </w:pPr>
            <w:r>
              <w:rPr>
                <w:b/>
              </w:rPr>
              <w:t xml:space="preserve">Programming Languages </w:t>
            </w:r>
            <w:r>
              <w:t xml:space="preserve"> </w:t>
            </w:r>
          </w:p>
        </w:tc>
        <w:tc>
          <w:tcPr>
            <w:tcW w:w="7196" w:type="dxa"/>
            <w:tcBorders>
              <w:top w:val="single" w:sz="4" w:space="0" w:color="000000"/>
              <w:left w:val="single" w:sz="4" w:space="0" w:color="000000"/>
              <w:bottom w:val="single" w:sz="4" w:space="0" w:color="000000"/>
              <w:right w:val="single" w:sz="4" w:space="0" w:color="000000"/>
            </w:tcBorders>
          </w:tcPr>
          <w:p w14:paraId="12A09226" w14:textId="6F057418" w:rsidR="00B51DD2" w:rsidRPr="00BE1CA2" w:rsidRDefault="00AA7517">
            <w:pPr>
              <w:spacing w:after="0" w:line="259" w:lineRule="auto"/>
              <w:ind w:left="77" w:firstLine="0"/>
              <w:jc w:val="left"/>
              <w:rPr>
                <w:lang w:val="en-GB"/>
              </w:rPr>
            </w:pPr>
            <w:r w:rsidRPr="00BE1CA2">
              <w:rPr>
                <w:lang w:val="en-GB"/>
              </w:rPr>
              <w:t>Java</w:t>
            </w:r>
            <w:r>
              <w:rPr>
                <w:lang w:val="en-GB"/>
              </w:rPr>
              <w:t xml:space="preserve"> (</w:t>
            </w:r>
            <w:r w:rsidR="003A19B2">
              <w:rPr>
                <w:lang w:val="en-GB"/>
              </w:rPr>
              <w:t>8-21)</w:t>
            </w:r>
            <w:r w:rsidRPr="00BE1CA2">
              <w:rPr>
                <w:lang w:val="en-GB"/>
              </w:rPr>
              <w:t>,</w:t>
            </w:r>
            <w:r>
              <w:rPr>
                <w:lang w:val="en-GB"/>
              </w:rPr>
              <w:t xml:space="preserve"> </w:t>
            </w:r>
            <w:r w:rsidRPr="00BE1CA2">
              <w:rPr>
                <w:lang w:val="en-GB"/>
              </w:rPr>
              <w:t>PL/SQL</w:t>
            </w:r>
            <w:r w:rsidR="00D353AB">
              <w:rPr>
                <w:lang w:val="en-GB"/>
              </w:rPr>
              <w:t>,</w:t>
            </w:r>
            <w:r w:rsidRPr="00BE1CA2">
              <w:rPr>
                <w:lang w:val="en-GB"/>
              </w:rPr>
              <w:t xml:space="preserve"> Python</w:t>
            </w:r>
            <w:r w:rsidRPr="00BE1CA2">
              <w:rPr>
                <w:b/>
                <w:lang w:val="en-GB"/>
              </w:rPr>
              <w:t xml:space="preserve"> </w:t>
            </w:r>
            <w:r w:rsidRPr="00BE1CA2">
              <w:rPr>
                <w:lang w:val="en-GB"/>
              </w:rPr>
              <w:t xml:space="preserve"> </w:t>
            </w:r>
          </w:p>
        </w:tc>
      </w:tr>
      <w:tr w:rsidR="00B51DD2" w:rsidRPr="005D7D74" w14:paraId="1A98F7DA" w14:textId="77777777">
        <w:trPr>
          <w:trHeight w:val="578"/>
        </w:trPr>
        <w:tc>
          <w:tcPr>
            <w:tcW w:w="0" w:type="auto"/>
            <w:vMerge/>
            <w:tcBorders>
              <w:top w:val="nil"/>
              <w:left w:val="nil"/>
              <w:bottom w:val="nil"/>
              <w:right w:val="single" w:sz="4" w:space="0" w:color="000000"/>
            </w:tcBorders>
          </w:tcPr>
          <w:p w14:paraId="45A3CEB3" w14:textId="77777777" w:rsidR="00B51DD2" w:rsidRPr="00BE1CA2" w:rsidRDefault="00B51DD2">
            <w:pPr>
              <w:spacing w:after="160" w:line="259" w:lineRule="auto"/>
              <w:ind w:left="0" w:firstLine="0"/>
              <w:jc w:val="left"/>
              <w:rPr>
                <w:lang w:val="en-GB"/>
              </w:rPr>
            </w:pPr>
          </w:p>
        </w:tc>
        <w:tc>
          <w:tcPr>
            <w:tcW w:w="3183" w:type="dxa"/>
            <w:tcBorders>
              <w:top w:val="single" w:sz="4" w:space="0" w:color="000000"/>
              <w:left w:val="single" w:sz="4" w:space="0" w:color="000000"/>
              <w:bottom w:val="single" w:sz="4" w:space="0" w:color="000000"/>
              <w:right w:val="single" w:sz="4" w:space="0" w:color="000000"/>
            </w:tcBorders>
          </w:tcPr>
          <w:p w14:paraId="383D7E4C" w14:textId="77777777" w:rsidR="00B51DD2" w:rsidRDefault="00000000">
            <w:pPr>
              <w:spacing w:after="0" w:line="259" w:lineRule="auto"/>
              <w:ind w:left="79" w:firstLine="0"/>
              <w:jc w:val="left"/>
            </w:pPr>
            <w:r>
              <w:rPr>
                <w:b/>
              </w:rPr>
              <w:t xml:space="preserve">J2EE Technologies &amp; Frameworks </w:t>
            </w:r>
            <w:r>
              <w:t xml:space="preserve"> </w:t>
            </w:r>
          </w:p>
        </w:tc>
        <w:tc>
          <w:tcPr>
            <w:tcW w:w="7196" w:type="dxa"/>
            <w:tcBorders>
              <w:top w:val="single" w:sz="4" w:space="0" w:color="000000"/>
              <w:left w:val="single" w:sz="4" w:space="0" w:color="000000"/>
              <w:bottom w:val="single" w:sz="4" w:space="0" w:color="000000"/>
              <w:right w:val="single" w:sz="4" w:space="0" w:color="000000"/>
            </w:tcBorders>
          </w:tcPr>
          <w:p w14:paraId="2A22F836" w14:textId="7954840A" w:rsidR="00B51DD2" w:rsidRPr="00BE1CA2" w:rsidRDefault="00000000">
            <w:pPr>
              <w:spacing w:after="0" w:line="259" w:lineRule="auto"/>
              <w:ind w:left="77" w:firstLine="0"/>
              <w:rPr>
                <w:lang w:val="en-GB"/>
              </w:rPr>
            </w:pPr>
            <w:r w:rsidRPr="00BE1CA2">
              <w:rPr>
                <w:lang w:val="en-GB"/>
              </w:rPr>
              <w:t xml:space="preserve">JSP, servlets, JDBC, Java Beans, Java Security, JAX-RS, JAX-WS  </w:t>
            </w:r>
          </w:p>
        </w:tc>
      </w:tr>
      <w:tr w:rsidR="00B51DD2" w14:paraId="3593263F" w14:textId="77777777">
        <w:trPr>
          <w:trHeight w:val="545"/>
        </w:trPr>
        <w:tc>
          <w:tcPr>
            <w:tcW w:w="0" w:type="auto"/>
            <w:vMerge/>
            <w:tcBorders>
              <w:top w:val="nil"/>
              <w:left w:val="nil"/>
              <w:bottom w:val="nil"/>
              <w:right w:val="single" w:sz="4" w:space="0" w:color="000000"/>
            </w:tcBorders>
          </w:tcPr>
          <w:p w14:paraId="79691D90" w14:textId="77777777" w:rsidR="00B51DD2" w:rsidRPr="00BE1CA2" w:rsidRDefault="00B51DD2">
            <w:pPr>
              <w:spacing w:after="160" w:line="259" w:lineRule="auto"/>
              <w:ind w:left="0" w:firstLine="0"/>
              <w:jc w:val="left"/>
              <w:rPr>
                <w:lang w:val="en-GB"/>
              </w:rPr>
            </w:pPr>
          </w:p>
        </w:tc>
        <w:tc>
          <w:tcPr>
            <w:tcW w:w="3183" w:type="dxa"/>
            <w:tcBorders>
              <w:top w:val="single" w:sz="4" w:space="0" w:color="000000"/>
              <w:left w:val="single" w:sz="4" w:space="0" w:color="000000"/>
              <w:bottom w:val="single" w:sz="4" w:space="0" w:color="000000"/>
              <w:right w:val="single" w:sz="4" w:space="0" w:color="000000"/>
            </w:tcBorders>
          </w:tcPr>
          <w:p w14:paraId="50A0266E" w14:textId="77777777" w:rsidR="00B51DD2" w:rsidRDefault="00000000">
            <w:pPr>
              <w:spacing w:after="0" w:line="259" w:lineRule="auto"/>
              <w:ind w:left="79" w:firstLine="0"/>
              <w:jc w:val="left"/>
            </w:pPr>
            <w:r>
              <w:rPr>
                <w:b/>
              </w:rPr>
              <w:t xml:space="preserve">Web Technologies </w:t>
            </w:r>
            <w:r>
              <w:t xml:space="preserve"> </w:t>
            </w:r>
          </w:p>
        </w:tc>
        <w:tc>
          <w:tcPr>
            <w:tcW w:w="7196" w:type="dxa"/>
            <w:tcBorders>
              <w:top w:val="single" w:sz="4" w:space="0" w:color="000000"/>
              <w:left w:val="single" w:sz="4" w:space="0" w:color="000000"/>
              <w:bottom w:val="single" w:sz="4" w:space="0" w:color="000000"/>
              <w:right w:val="single" w:sz="4" w:space="0" w:color="000000"/>
            </w:tcBorders>
          </w:tcPr>
          <w:p w14:paraId="2AEF3363" w14:textId="77777777" w:rsidR="00B51DD2" w:rsidRDefault="00000000">
            <w:pPr>
              <w:spacing w:after="0" w:line="259" w:lineRule="auto"/>
              <w:ind w:left="77" w:firstLine="0"/>
              <w:jc w:val="left"/>
            </w:pPr>
            <w:r>
              <w:t xml:space="preserve">HTML, HTML5, CSS/CSS3, AJAX, jQuery, Bootstrap, XML, Grunt, Gulp, JSON, Tailwind   </w:t>
            </w:r>
          </w:p>
        </w:tc>
      </w:tr>
      <w:tr w:rsidR="00B51DD2" w:rsidRPr="005D7D74" w14:paraId="70770254" w14:textId="77777777">
        <w:trPr>
          <w:trHeight w:val="790"/>
        </w:trPr>
        <w:tc>
          <w:tcPr>
            <w:tcW w:w="0" w:type="auto"/>
            <w:vMerge/>
            <w:tcBorders>
              <w:top w:val="nil"/>
              <w:left w:val="nil"/>
              <w:bottom w:val="nil"/>
              <w:right w:val="single" w:sz="4" w:space="0" w:color="000000"/>
            </w:tcBorders>
          </w:tcPr>
          <w:p w14:paraId="692F0B16" w14:textId="77777777" w:rsidR="00B51DD2" w:rsidRDefault="00B51DD2">
            <w:pPr>
              <w:spacing w:after="160" w:line="259" w:lineRule="auto"/>
              <w:ind w:left="0" w:firstLine="0"/>
              <w:jc w:val="left"/>
            </w:pPr>
          </w:p>
        </w:tc>
        <w:tc>
          <w:tcPr>
            <w:tcW w:w="3183" w:type="dxa"/>
            <w:tcBorders>
              <w:top w:val="single" w:sz="4" w:space="0" w:color="000000"/>
              <w:left w:val="single" w:sz="4" w:space="0" w:color="000000"/>
              <w:bottom w:val="single" w:sz="4" w:space="0" w:color="000000"/>
              <w:right w:val="single" w:sz="4" w:space="0" w:color="000000"/>
            </w:tcBorders>
          </w:tcPr>
          <w:p w14:paraId="4CC940C7" w14:textId="77777777" w:rsidR="00B51DD2" w:rsidRDefault="00000000">
            <w:pPr>
              <w:spacing w:after="0" w:line="259" w:lineRule="auto"/>
              <w:ind w:left="79" w:firstLine="0"/>
              <w:jc w:val="left"/>
            </w:pPr>
            <w:r>
              <w:rPr>
                <w:b/>
              </w:rPr>
              <w:t>Web Service/ ORM</w:t>
            </w:r>
            <w:r>
              <w:t xml:space="preserve"> </w:t>
            </w:r>
            <w:r>
              <w:rPr>
                <w:b/>
              </w:rPr>
              <w:t xml:space="preserve">Frameworks </w:t>
            </w:r>
            <w:r>
              <w:t xml:space="preserve"> </w:t>
            </w:r>
          </w:p>
        </w:tc>
        <w:tc>
          <w:tcPr>
            <w:tcW w:w="7196" w:type="dxa"/>
            <w:tcBorders>
              <w:top w:val="single" w:sz="4" w:space="0" w:color="000000"/>
              <w:left w:val="single" w:sz="4" w:space="0" w:color="000000"/>
              <w:bottom w:val="single" w:sz="4" w:space="0" w:color="000000"/>
              <w:right w:val="single" w:sz="4" w:space="0" w:color="000000"/>
            </w:tcBorders>
          </w:tcPr>
          <w:p w14:paraId="5FC700D0" w14:textId="77777777" w:rsidR="00B51DD2" w:rsidRPr="00BE1CA2" w:rsidRDefault="00000000">
            <w:pPr>
              <w:spacing w:after="0" w:line="259" w:lineRule="auto"/>
              <w:ind w:left="77" w:firstLine="0"/>
              <w:rPr>
                <w:lang w:val="en-GB"/>
              </w:rPr>
            </w:pPr>
            <w:r w:rsidRPr="00BE1CA2">
              <w:rPr>
                <w:lang w:val="en-GB"/>
              </w:rPr>
              <w:t xml:space="preserve">Spring 4.3, Spring Boot, Spring MVC, Spring Security 3.2, Spring IOC, Spring AOP, Junit, Struts, Hibernate 4.3, JPA  </w:t>
            </w:r>
          </w:p>
        </w:tc>
      </w:tr>
      <w:tr w:rsidR="00B51DD2" w:rsidRPr="005D7D74" w14:paraId="3B90148D" w14:textId="77777777">
        <w:trPr>
          <w:trHeight w:val="578"/>
        </w:trPr>
        <w:tc>
          <w:tcPr>
            <w:tcW w:w="0" w:type="auto"/>
            <w:vMerge/>
            <w:tcBorders>
              <w:top w:val="nil"/>
              <w:left w:val="nil"/>
              <w:bottom w:val="nil"/>
              <w:right w:val="single" w:sz="4" w:space="0" w:color="000000"/>
            </w:tcBorders>
          </w:tcPr>
          <w:p w14:paraId="20A13765" w14:textId="77777777" w:rsidR="00B51DD2" w:rsidRPr="00BE1CA2" w:rsidRDefault="00B51DD2">
            <w:pPr>
              <w:spacing w:after="160" w:line="259" w:lineRule="auto"/>
              <w:ind w:left="0" w:firstLine="0"/>
              <w:jc w:val="left"/>
              <w:rPr>
                <w:lang w:val="en-GB"/>
              </w:rPr>
            </w:pPr>
          </w:p>
        </w:tc>
        <w:tc>
          <w:tcPr>
            <w:tcW w:w="3183" w:type="dxa"/>
            <w:tcBorders>
              <w:top w:val="single" w:sz="4" w:space="0" w:color="000000"/>
              <w:left w:val="single" w:sz="4" w:space="0" w:color="000000"/>
              <w:bottom w:val="single" w:sz="4" w:space="0" w:color="000000"/>
              <w:right w:val="single" w:sz="4" w:space="0" w:color="000000"/>
            </w:tcBorders>
          </w:tcPr>
          <w:p w14:paraId="63D6E04D" w14:textId="77777777" w:rsidR="00B51DD2" w:rsidRDefault="00000000">
            <w:pPr>
              <w:spacing w:after="0" w:line="259" w:lineRule="auto"/>
              <w:ind w:left="79" w:firstLine="0"/>
              <w:jc w:val="left"/>
            </w:pPr>
            <w:r>
              <w:rPr>
                <w:b/>
              </w:rPr>
              <w:t xml:space="preserve">JavaScript Frameworks </w:t>
            </w:r>
            <w:r>
              <w:t xml:space="preserve"> </w:t>
            </w:r>
          </w:p>
        </w:tc>
        <w:tc>
          <w:tcPr>
            <w:tcW w:w="7196" w:type="dxa"/>
            <w:tcBorders>
              <w:top w:val="single" w:sz="4" w:space="0" w:color="000000"/>
              <w:left w:val="single" w:sz="4" w:space="0" w:color="000000"/>
              <w:bottom w:val="single" w:sz="4" w:space="0" w:color="000000"/>
              <w:right w:val="single" w:sz="4" w:space="0" w:color="000000"/>
            </w:tcBorders>
          </w:tcPr>
          <w:p w14:paraId="4567D62B" w14:textId="5C342C78" w:rsidR="00B51DD2" w:rsidRPr="003A19B2" w:rsidRDefault="00AA7517">
            <w:pPr>
              <w:spacing w:after="0" w:line="259" w:lineRule="auto"/>
              <w:ind w:left="77" w:firstLine="0"/>
              <w:rPr>
                <w:lang w:val="en-GB"/>
              </w:rPr>
            </w:pPr>
            <w:r w:rsidRPr="003A19B2">
              <w:rPr>
                <w:lang w:val="en-GB"/>
              </w:rPr>
              <w:t>Angular (</w:t>
            </w:r>
            <w:r w:rsidR="003A19B2" w:rsidRPr="003A19B2">
              <w:rPr>
                <w:lang w:val="en-GB"/>
              </w:rPr>
              <w:t>8-16)</w:t>
            </w:r>
            <w:r w:rsidRPr="003A19B2">
              <w:rPr>
                <w:lang w:val="en-GB"/>
              </w:rPr>
              <w:t xml:space="preserve">, </w:t>
            </w:r>
            <w:r w:rsidR="003A19B2" w:rsidRPr="003A19B2">
              <w:rPr>
                <w:lang w:val="en-GB"/>
              </w:rPr>
              <w:t>React.js,</w:t>
            </w:r>
            <w:r w:rsidR="003A19B2">
              <w:rPr>
                <w:lang w:val="en-GB"/>
              </w:rPr>
              <w:t xml:space="preserve"> </w:t>
            </w:r>
            <w:r w:rsidRPr="003A19B2">
              <w:rPr>
                <w:lang w:val="en-GB"/>
              </w:rPr>
              <w:t>TypeScript, jQuery</w:t>
            </w:r>
            <w:r w:rsidR="003A19B2">
              <w:rPr>
                <w:lang w:val="en-GB"/>
              </w:rPr>
              <w:t>,</w:t>
            </w:r>
            <w:r w:rsidRPr="003A19B2">
              <w:rPr>
                <w:lang w:val="en-GB"/>
              </w:rPr>
              <w:t xml:space="preserve"> Node.js, Backbone.js, Handlebars.js, Vue.js </w:t>
            </w:r>
          </w:p>
        </w:tc>
      </w:tr>
      <w:tr w:rsidR="00B51DD2" w14:paraId="037704A6" w14:textId="77777777">
        <w:trPr>
          <w:trHeight w:val="545"/>
        </w:trPr>
        <w:tc>
          <w:tcPr>
            <w:tcW w:w="0" w:type="auto"/>
            <w:vMerge/>
            <w:tcBorders>
              <w:top w:val="nil"/>
              <w:left w:val="nil"/>
              <w:bottom w:val="nil"/>
              <w:right w:val="single" w:sz="4" w:space="0" w:color="000000"/>
            </w:tcBorders>
          </w:tcPr>
          <w:p w14:paraId="21713267" w14:textId="77777777" w:rsidR="00B51DD2" w:rsidRPr="003A19B2" w:rsidRDefault="00B51DD2">
            <w:pPr>
              <w:spacing w:after="160" w:line="259" w:lineRule="auto"/>
              <w:ind w:left="0" w:firstLine="0"/>
              <w:jc w:val="left"/>
              <w:rPr>
                <w:lang w:val="en-GB"/>
              </w:rPr>
            </w:pPr>
          </w:p>
        </w:tc>
        <w:tc>
          <w:tcPr>
            <w:tcW w:w="3183" w:type="dxa"/>
            <w:tcBorders>
              <w:top w:val="single" w:sz="4" w:space="0" w:color="000000"/>
              <w:left w:val="single" w:sz="4" w:space="0" w:color="000000"/>
              <w:bottom w:val="single" w:sz="4" w:space="0" w:color="000000"/>
              <w:right w:val="single" w:sz="4" w:space="0" w:color="000000"/>
            </w:tcBorders>
          </w:tcPr>
          <w:p w14:paraId="0EA75058" w14:textId="77777777" w:rsidR="00B51DD2" w:rsidRDefault="00000000">
            <w:pPr>
              <w:spacing w:after="0" w:line="259" w:lineRule="auto"/>
              <w:ind w:left="79" w:firstLine="0"/>
              <w:jc w:val="left"/>
            </w:pPr>
            <w:r>
              <w:rPr>
                <w:b/>
              </w:rPr>
              <w:t xml:space="preserve">Cloud Technologies </w:t>
            </w:r>
            <w:r>
              <w:t xml:space="preserve"> </w:t>
            </w:r>
          </w:p>
        </w:tc>
        <w:tc>
          <w:tcPr>
            <w:tcW w:w="7196" w:type="dxa"/>
            <w:tcBorders>
              <w:top w:val="single" w:sz="4" w:space="0" w:color="000000"/>
              <w:left w:val="single" w:sz="4" w:space="0" w:color="000000"/>
              <w:bottom w:val="single" w:sz="4" w:space="0" w:color="000000"/>
              <w:right w:val="single" w:sz="4" w:space="0" w:color="000000"/>
            </w:tcBorders>
          </w:tcPr>
          <w:p w14:paraId="43C1F8EA" w14:textId="43BFF9D8" w:rsidR="00B51DD2" w:rsidRDefault="005D7D74">
            <w:pPr>
              <w:spacing w:after="0" w:line="259" w:lineRule="auto"/>
              <w:ind w:left="77" w:firstLine="0"/>
              <w:jc w:val="left"/>
            </w:pPr>
            <w:r w:rsidRPr="005D7D74">
              <w:t>AWS (EC2, ECS, EKS, Lambda, API Gateway, S3, RDS, DynamoDB, CloudWatch, IAM, VPC, SQS, SNS, Elastic Beanstalk, CodePipeline, CloudFormation),</w:t>
            </w:r>
            <w:r w:rsidRPr="005D7D74">
              <w:br/>
              <w:t>Terraform, Docker, Kubernetes, Jenkin</w:t>
            </w:r>
            <w:r>
              <w:t>s</w:t>
            </w:r>
          </w:p>
        </w:tc>
      </w:tr>
      <w:tr w:rsidR="00B51DD2" w:rsidRPr="005D7D74" w14:paraId="155721B8" w14:textId="77777777">
        <w:trPr>
          <w:trHeight w:val="545"/>
        </w:trPr>
        <w:tc>
          <w:tcPr>
            <w:tcW w:w="0" w:type="auto"/>
            <w:vMerge/>
            <w:tcBorders>
              <w:top w:val="nil"/>
              <w:left w:val="nil"/>
              <w:bottom w:val="nil"/>
              <w:right w:val="single" w:sz="4" w:space="0" w:color="000000"/>
            </w:tcBorders>
          </w:tcPr>
          <w:p w14:paraId="07FA0D67" w14:textId="77777777" w:rsidR="00B51DD2" w:rsidRDefault="00B51DD2">
            <w:pPr>
              <w:spacing w:after="160" w:line="259" w:lineRule="auto"/>
              <w:ind w:left="0" w:firstLine="0"/>
              <w:jc w:val="left"/>
            </w:pPr>
          </w:p>
        </w:tc>
        <w:tc>
          <w:tcPr>
            <w:tcW w:w="3183" w:type="dxa"/>
            <w:tcBorders>
              <w:top w:val="single" w:sz="4" w:space="0" w:color="000000"/>
              <w:left w:val="single" w:sz="4" w:space="0" w:color="000000"/>
              <w:bottom w:val="single" w:sz="4" w:space="0" w:color="000000"/>
              <w:right w:val="single" w:sz="4" w:space="0" w:color="000000"/>
            </w:tcBorders>
          </w:tcPr>
          <w:p w14:paraId="1EE0EBA2" w14:textId="77777777" w:rsidR="00B51DD2" w:rsidRDefault="00000000">
            <w:pPr>
              <w:spacing w:after="0" w:line="259" w:lineRule="auto"/>
              <w:ind w:left="79" w:firstLine="0"/>
              <w:jc w:val="left"/>
            </w:pPr>
            <w:r>
              <w:rPr>
                <w:b/>
              </w:rPr>
              <w:t xml:space="preserve">Database tools </w:t>
            </w:r>
            <w:r>
              <w:t xml:space="preserve"> </w:t>
            </w:r>
          </w:p>
        </w:tc>
        <w:tc>
          <w:tcPr>
            <w:tcW w:w="7196" w:type="dxa"/>
            <w:tcBorders>
              <w:top w:val="single" w:sz="4" w:space="0" w:color="000000"/>
              <w:left w:val="single" w:sz="4" w:space="0" w:color="000000"/>
              <w:bottom w:val="single" w:sz="4" w:space="0" w:color="000000"/>
              <w:right w:val="single" w:sz="4" w:space="0" w:color="000000"/>
            </w:tcBorders>
          </w:tcPr>
          <w:p w14:paraId="35BC56B5" w14:textId="0A9581C8" w:rsidR="00B51DD2" w:rsidRPr="00BE1CA2" w:rsidRDefault="003A19B2">
            <w:pPr>
              <w:spacing w:after="0" w:line="259" w:lineRule="auto"/>
              <w:ind w:left="77" w:firstLine="0"/>
              <w:jc w:val="left"/>
              <w:rPr>
                <w:lang w:val="en-GB"/>
              </w:rPr>
            </w:pPr>
            <w:r>
              <w:rPr>
                <w:lang w:val="en-GB"/>
              </w:rPr>
              <w:t xml:space="preserve">Oracle 10 </w:t>
            </w:r>
            <w:r w:rsidRPr="00BE1CA2">
              <w:rPr>
                <w:lang w:val="en-GB"/>
              </w:rPr>
              <w:t xml:space="preserve">g/11g/12c, SQL </w:t>
            </w:r>
            <w:r>
              <w:rPr>
                <w:lang w:val="en-GB"/>
              </w:rPr>
              <w:t>Server</w:t>
            </w:r>
            <w:r w:rsidRPr="00BE1CA2">
              <w:rPr>
                <w:lang w:val="en-GB"/>
              </w:rPr>
              <w:t xml:space="preserve">, MYSQL, MongoDB, DynamoDB, PostgreSQL, DB2  </w:t>
            </w:r>
          </w:p>
        </w:tc>
      </w:tr>
      <w:tr w:rsidR="00B51DD2" w:rsidRPr="005D7D74" w14:paraId="1371320C" w14:textId="77777777">
        <w:trPr>
          <w:trHeight w:val="545"/>
        </w:trPr>
        <w:tc>
          <w:tcPr>
            <w:tcW w:w="0" w:type="auto"/>
            <w:vMerge/>
            <w:tcBorders>
              <w:top w:val="nil"/>
              <w:left w:val="nil"/>
              <w:bottom w:val="nil"/>
              <w:right w:val="single" w:sz="4" w:space="0" w:color="000000"/>
            </w:tcBorders>
          </w:tcPr>
          <w:p w14:paraId="4AB539A7" w14:textId="77777777" w:rsidR="00B51DD2" w:rsidRPr="00BE1CA2" w:rsidRDefault="00B51DD2">
            <w:pPr>
              <w:spacing w:after="160" w:line="259" w:lineRule="auto"/>
              <w:ind w:left="0" w:firstLine="0"/>
              <w:jc w:val="left"/>
              <w:rPr>
                <w:lang w:val="en-GB"/>
              </w:rPr>
            </w:pPr>
          </w:p>
        </w:tc>
        <w:tc>
          <w:tcPr>
            <w:tcW w:w="3183" w:type="dxa"/>
            <w:tcBorders>
              <w:top w:val="single" w:sz="4" w:space="0" w:color="000000"/>
              <w:left w:val="single" w:sz="4" w:space="0" w:color="000000"/>
              <w:bottom w:val="single" w:sz="4" w:space="0" w:color="000000"/>
              <w:right w:val="single" w:sz="4" w:space="0" w:color="000000"/>
            </w:tcBorders>
          </w:tcPr>
          <w:p w14:paraId="2571A325" w14:textId="77777777" w:rsidR="00B51DD2" w:rsidRDefault="00000000">
            <w:pPr>
              <w:spacing w:after="0" w:line="259" w:lineRule="auto"/>
              <w:ind w:left="79" w:firstLine="0"/>
              <w:jc w:val="left"/>
            </w:pPr>
            <w:r>
              <w:rPr>
                <w:b/>
              </w:rPr>
              <w:t xml:space="preserve">Design Patterns </w:t>
            </w:r>
            <w:r>
              <w:t xml:space="preserve"> </w:t>
            </w:r>
          </w:p>
        </w:tc>
        <w:tc>
          <w:tcPr>
            <w:tcW w:w="7196" w:type="dxa"/>
            <w:tcBorders>
              <w:top w:val="single" w:sz="4" w:space="0" w:color="000000"/>
              <w:left w:val="single" w:sz="4" w:space="0" w:color="000000"/>
              <w:bottom w:val="single" w:sz="4" w:space="0" w:color="000000"/>
              <w:right w:val="single" w:sz="4" w:space="0" w:color="000000"/>
            </w:tcBorders>
          </w:tcPr>
          <w:p w14:paraId="138C965D" w14:textId="77777777" w:rsidR="00B51DD2" w:rsidRPr="00BE1CA2" w:rsidRDefault="00000000">
            <w:pPr>
              <w:spacing w:after="0" w:line="259" w:lineRule="auto"/>
              <w:ind w:left="77" w:firstLine="0"/>
              <w:jc w:val="left"/>
              <w:rPr>
                <w:lang w:val="en-GB"/>
              </w:rPr>
            </w:pPr>
            <w:r w:rsidRPr="00BE1CA2">
              <w:rPr>
                <w:lang w:val="en-GB"/>
              </w:rPr>
              <w:t xml:space="preserve">Singleton, factory method, MVC, Data Transfer Object, Data Access Object  </w:t>
            </w:r>
          </w:p>
        </w:tc>
      </w:tr>
      <w:tr w:rsidR="00B51DD2" w:rsidRPr="005D7D74" w14:paraId="62B1BDEC" w14:textId="77777777">
        <w:trPr>
          <w:trHeight w:val="542"/>
        </w:trPr>
        <w:tc>
          <w:tcPr>
            <w:tcW w:w="0" w:type="auto"/>
            <w:vMerge/>
            <w:tcBorders>
              <w:top w:val="nil"/>
              <w:left w:val="nil"/>
              <w:bottom w:val="nil"/>
              <w:right w:val="single" w:sz="4" w:space="0" w:color="000000"/>
            </w:tcBorders>
          </w:tcPr>
          <w:p w14:paraId="7899BC0A" w14:textId="77777777" w:rsidR="00B51DD2" w:rsidRPr="00BE1CA2" w:rsidRDefault="00B51DD2">
            <w:pPr>
              <w:spacing w:after="160" w:line="259" w:lineRule="auto"/>
              <w:ind w:left="0" w:firstLine="0"/>
              <w:jc w:val="left"/>
              <w:rPr>
                <w:lang w:val="en-GB"/>
              </w:rPr>
            </w:pPr>
          </w:p>
        </w:tc>
        <w:tc>
          <w:tcPr>
            <w:tcW w:w="3183" w:type="dxa"/>
            <w:tcBorders>
              <w:top w:val="single" w:sz="4" w:space="0" w:color="000000"/>
              <w:left w:val="single" w:sz="4" w:space="0" w:color="000000"/>
              <w:bottom w:val="single" w:sz="4" w:space="0" w:color="000000"/>
              <w:right w:val="single" w:sz="4" w:space="0" w:color="000000"/>
            </w:tcBorders>
          </w:tcPr>
          <w:p w14:paraId="3CCFC8FD" w14:textId="77777777" w:rsidR="00B51DD2" w:rsidRDefault="00000000">
            <w:pPr>
              <w:spacing w:after="0" w:line="259" w:lineRule="auto"/>
              <w:ind w:left="79" w:firstLine="0"/>
              <w:jc w:val="left"/>
            </w:pPr>
            <w:r>
              <w:rPr>
                <w:b/>
              </w:rPr>
              <w:t xml:space="preserve">Build Tools/ Testing Tools </w:t>
            </w:r>
            <w:r>
              <w:t xml:space="preserve"> </w:t>
            </w:r>
          </w:p>
        </w:tc>
        <w:tc>
          <w:tcPr>
            <w:tcW w:w="7196" w:type="dxa"/>
            <w:tcBorders>
              <w:top w:val="single" w:sz="4" w:space="0" w:color="000000"/>
              <w:left w:val="single" w:sz="4" w:space="0" w:color="000000"/>
              <w:bottom w:val="single" w:sz="4" w:space="0" w:color="000000"/>
              <w:right w:val="single" w:sz="4" w:space="0" w:color="000000"/>
            </w:tcBorders>
          </w:tcPr>
          <w:p w14:paraId="0A5E6768" w14:textId="5D10363B" w:rsidR="00B51DD2" w:rsidRPr="00BE1CA2" w:rsidRDefault="00000000">
            <w:pPr>
              <w:spacing w:after="0" w:line="259" w:lineRule="auto"/>
              <w:ind w:left="77" w:firstLine="0"/>
              <w:jc w:val="left"/>
              <w:rPr>
                <w:lang w:val="en-GB"/>
              </w:rPr>
            </w:pPr>
            <w:r w:rsidRPr="00BE1CA2">
              <w:rPr>
                <w:lang w:val="en-GB"/>
              </w:rPr>
              <w:t>Maven, Gradle, Jenkins, Junit, Splunk, Mockito, Selenium, Cucumber</w:t>
            </w:r>
            <w:r w:rsidR="00AA7517">
              <w:rPr>
                <w:lang w:val="en-GB"/>
              </w:rPr>
              <w:t>, Jest</w:t>
            </w:r>
          </w:p>
        </w:tc>
      </w:tr>
      <w:tr w:rsidR="00B51DD2" w:rsidRPr="005D7D74" w14:paraId="633B8D2E" w14:textId="77777777">
        <w:trPr>
          <w:trHeight w:val="547"/>
        </w:trPr>
        <w:tc>
          <w:tcPr>
            <w:tcW w:w="0" w:type="auto"/>
            <w:vMerge/>
            <w:tcBorders>
              <w:top w:val="nil"/>
              <w:left w:val="nil"/>
              <w:bottom w:val="nil"/>
              <w:right w:val="single" w:sz="4" w:space="0" w:color="000000"/>
            </w:tcBorders>
          </w:tcPr>
          <w:p w14:paraId="57CFE8F7" w14:textId="77777777" w:rsidR="00B51DD2" w:rsidRPr="00BE1CA2" w:rsidRDefault="00B51DD2">
            <w:pPr>
              <w:spacing w:after="160" w:line="259" w:lineRule="auto"/>
              <w:ind w:left="0" w:firstLine="0"/>
              <w:jc w:val="left"/>
              <w:rPr>
                <w:lang w:val="en-GB"/>
              </w:rPr>
            </w:pPr>
          </w:p>
        </w:tc>
        <w:tc>
          <w:tcPr>
            <w:tcW w:w="3183" w:type="dxa"/>
            <w:tcBorders>
              <w:top w:val="single" w:sz="4" w:space="0" w:color="000000"/>
              <w:left w:val="single" w:sz="4" w:space="0" w:color="000000"/>
              <w:bottom w:val="single" w:sz="4" w:space="0" w:color="000000"/>
              <w:right w:val="single" w:sz="4" w:space="0" w:color="000000"/>
            </w:tcBorders>
          </w:tcPr>
          <w:p w14:paraId="5E292A97" w14:textId="77777777" w:rsidR="00B51DD2" w:rsidRDefault="00000000">
            <w:pPr>
              <w:spacing w:after="0" w:line="259" w:lineRule="auto"/>
              <w:ind w:left="79" w:firstLine="0"/>
              <w:jc w:val="left"/>
            </w:pPr>
            <w:r>
              <w:rPr>
                <w:b/>
              </w:rPr>
              <w:t xml:space="preserve">IDEs/ Operating Systems </w:t>
            </w:r>
            <w:r>
              <w:t xml:space="preserve"> </w:t>
            </w:r>
          </w:p>
        </w:tc>
        <w:tc>
          <w:tcPr>
            <w:tcW w:w="7196" w:type="dxa"/>
            <w:tcBorders>
              <w:top w:val="single" w:sz="4" w:space="0" w:color="000000"/>
              <w:left w:val="single" w:sz="4" w:space="0" w:color="000000"/>
              <w:bottom w:val="single" w:sz="4" w:space="0" w:color="000000"/>
              <w:right w:val="single" w:sz="4" w:space="0" w:color="000000"/>
            </w:tcBorders>
          </w:tcPr>
          <w:p w14:paraId="6C53BB0B" w14:textId="28E2BC25" w:rsidR="00B51DD2" w:rsidRPr="00BE1CA2" w:rsidRDefault="00000000">
            <w:pPr>
              <w:spacing w:after="0" w:line="259" w:lineRule="auto"/>
              <w:ind w:left="77" w:firstLine="0"/>
              <w:jc w:val="left"/>
              <w:rPr>
                <w:lang w:val="en-GB"/>
              </w:rPr>
            </w:pPr>
            <w:r w:rsidRPr="00BE1CA2">
              <w:rPr>
                <w:lang w:val="en-GB"/>
              </w:rPr>
              <w:t xml:space="preserve">Eclipse, IntelliJ IDEA, </w:t>
            </w:r>
            <w:r w:rsidRPr="00BE1CA2">
              <w:rPr>
                <w:rFonts w:ascii="Times New Roman" w:eastAsia="Times New Roman" w:hAnsi="Times New Roman" w:cs="Times New Roman"/>
                <w:lang w:val="en-GB"/>
              </w:rPr>
              <w:t>Windows, Lin</w:t>
            </w:r>
            <w:r w:rsidR="00E5002E">
              <w:rPr>
                <w:rFonts w:ascii="Times New Roman" w:eastAsia="Times New Roman" w:hAnsi="Times New Roman" w:cs="Times New Roman"/>
                <w:lang w:val="en-GB"/>
              </w:rPr>
              <w:t>u</w:t>
            </w:r>
            <w:r w:rsidRPr="00BE1CA2">
              <w:rPr>
                <w:rFonts w:ascii="Times New Roman" w:eastAsia="Times New Roman" w:hAnsi="Times New Roman" w:cs="Times New Roman"/>
                <w:lang w:val="en-GB"/>
              </w:rPr>
              <w:t>x</w:t>
            </w:r>
            <w:r w:rsidRPr="00BE1CA2">
              <w:rPr>
                <w:lang w:val="en-GB"/>
              </w:rPr>
              <w:t xml:space="preserve">  </w:t>
            </w:r>
          </w:p>
        </w:tc>
      </w:tr>
      <w:tr w:rsidR="00B51DD2" w:rsidRPr="005D7D74" w14:paraId="5FAC5DAB" w14:textId="77777777">
        <w:trPr>
          <w:trHeight w:val="542"/>
        </w:trPr>
        <w:tc>
          <w:tcPr>
            <w:tcW w:w="0" w:type="auto"/>
            <w:vMerge/>
            <w:tcBorders>
              <w:top w:val="nil"/>
              <w:left w:val="nil"/>
              <w:bottom w:val="nil"/>
              <w:right w:val="single" w:sz="4" w:space="0" w:color="000000"/>
            </w:tcBorders>
          </w:tcPr>
          <w:p w14:paraId="7EA40509" w14:textId="77777777" w:rsidR="00B51DD2" w:rsidRPr="00BE1CA2" w:rsidRDefault="00B51DD2">
            <w:pPr>
              <w:spacing w:after="160" w:line="259" w:lineRule="auto"/>
              <w:ind w:left="0" w:firstLine="0"/>
              <w:jc w:val="left"/>
              <w:rPr>
                <w:lang w:val="en-GB"/>
              </w:rPr>
            </w:pPr>
          </w:p>
        </w:tc>
        <w:tc>
          <w:tcPr>
            <w:tcW w:w="3183" w:type="dxa"/>
            <w:tcBorders>
              <w:top w:val="single" w:sz="4" w:space="0" w:color="000000"/>
              <w:left w:val="single" w:sz="4" w:space="0" w:color="000000"/>
              <w:bottom w:val="single" w:sz="4" w:space="0" w:color="000000"/>
              <w:right w:val="single" w:sz="4" w:space="0" w:color="000000"/>
            </w:tcBorders>
          </w:tcPr>
          <w:p w14:paraId="7562169D" w14:textId="77777777" w:rsidR="00B51DD2" w:rsidRDefault="00000000">
            <w:pPr>
              <w:spacing w:after="0" w:line="259" w:lineRule="auto"/>
              <w:ind w:left="79" w:firstLine="0"/>
              <w:jc w:val="left"/>
            </w:pPr>
            <w:r>
              <w:rPr>
                <w:b/>
              </w:rPr>
              <w:t xml:space="preserve">Security / Version Control Tools </w:t>
            </w:r>
            <w:r>
              <w:t xml:space="preserve"> </w:t>
            </w:r>
          </w:p>
        </w:tc>
        <w:tc>
          <w:tcPr>
            <w:tcW w:w="7196" w:type="dxa"/>
            <w:tcBorders>
              <w:top w:val="single" w:sz="4" w:space="0" w:color="000000"/>
              <w:left w:val="single" w:sz="4" w:space="0" w:color="000000"/>
              <w:bottom w:val="single" w:sz="4" w:space="0" w:color="000000"/>
              <w:right w:val="single" w:sz="4" w:space="0" w:color="000000"/>
            </w:tcBorders>
          </w:tcPr>
          <w:p w14:paraId="4F0A780D" w14:textId="77777777" w:rsidR="00B51DD2" w:rsidRPr="00BE1CA2" w:rsidRDefault="00000000">
            <w:pPr>
              <w:spacing w:after="0" w:line="259" w:lineRule="auto"/>
              <w:ind w:left="77" w:firstLine="0"/>
              <w:jc w:val="left"/>
              <w:rPr>
                <w:lang w:val="en-GB"/>
              </w:rPr>
            </w:pPr>
            <w:r w:rsidRPr="00BE1CA2">
              <w:rPr>
                <w:lang w:val="en-GB"/>
              </w:rPr>
              <w:t xml:space="preserve">OAuth 2.0, JWT (JSON Web Tokens) / GIT, SVN, LDAP  </w:t>
            </w:r>
          </w:p>
        </w:tc>
      </w:tr>
      <w:tr w:rsidR="00B51DD2" w:rsidRPr="005D7D74" w14:paraId="10BDD243" w14:textId="77777777">
        <w:trPr>
          <w:trHeight w:val="545"/>
        </w:trPr>
        <w:tc>
          <w:tcPr>
            <w:tcW w:w="0" w:type="auto"/>
            <w:vMerge/>
            <w:tcBorders>
              <w:top w:val="nil"/>
              <w:left w:val="nil"/>
              <w:bottom w:val="nil"/>
              <w:right w:val="single" w:sz="4" w:space="0" w:color="000000"/>
            </w:tcBorders>
          </w:tcPr>
          <w:p w14:paraId="729245E1" w14:textId="77777777" w:rsidR="00B51DD2" w:rsidRPr="00BE1CA2" w:rsidRDefault="00B51DD2">
            <w:pPr>
              <w:spacing w:after="160" w:line="259" w:lineRule="auto"/>
              <w:ind w:left="0" w:firstLine="0"/>
              <w:jc w:val="left"/>
              <w:rPr>
                <w:lang w:val="en-GB"/>
              </w:rPr>
            </w:pPr>
          </w:p>
        </w:tc>
        <w:tc>
          <w:tcPr>
            <w:tcW w:w="3183" w:type="dxa"/>
            <w:tcBorders>
              <w:top w:val="single" w:sz="4" w:space="0" w:color="000000"/>
              <w:left w:val="single" w:sz="4" w:space="0" w:color="000000"/>
              <w:bottom w:val="single" w:sz="4" w:space="0" w:color="000000"/>
              <w:right w:val="single" w:sz="4" w:space="0" w:color="000000"/>
            </w:tcBorders>
          </w:tcPr>
          <w:p w14:paraId="708FC3FE" w14:textId="77777777" w:rsidR="00B51DD2" w:rsidRDefault="00000000">
            <w:pPr>
              <w:spacing w:after="0" w:line="259" w:lineRule="auto"/>
              <w:ind w:left="79" w:firstLine="0"/>
              <w:jc w:val="left"/>
            </w:pPr>
            <w:r>
              <w:rPr>
                <w:b/>
              </w:rPr>
              <w:t xml:space="preserve">Web Application Servers </w:t>
            </w:r>
            <w:r>
              <w:t xml:space="preserve"> </w:t>
            </w:r>
          </w:p>
        </w:tc>
        <w:tc>
          <w:tcPr>
            <w:tcW w:w="7196" w:type="dxa"/>
            <w:tcBorders>
              <w:top w:val="single" w:sz="4" w:space="0" w:color="000000"/>
              <w:left w:val="single" w:sz="4" w:space="0" w:color="000000"/>
              <w:bottom w:val="single" w:sz="4" w:space="0" w:color="000000"/>
              <w:right w:val="single" w:sz="4" w:space="0" w:color="000000"/>
            </w:tcBorders>
          </w:tcPr>
          <w:p w14:paraId="565EDFD5" w14:textId="77777777" w:rsidR="00B51DD2" w:rsidRPr="00BE1CA2" w:rsidRDefault="00000000">
            <w:pPr>
              <w:spacing w:after="0" w:line="259" w:lineRule="auto"/>
              <w:ind w:left="77" w:firstLine="0"/>
              <w:jc w:val="left"/>
              <w:rPr>
                <w:lang w:val="en-GB"/>
              </w:rPr>
            </w:pPr>
            <w:r w:rsidRPr="00BE1CA2">
              <w:rPr>
                <w:lang w:val="en-GB"/>
              </w:rPr>
              <w:t xml:space="preserve">Oracle WebLogic 10.x/9.x, Apache Tomcat 8.0/7.x/6.x, IBM WebSphere 8.x/6.x  </w:t>
            </w:r>
          </w:p>
        </w:tc>
      </w:tr>
      <w:tr w:rsidR="00B51DD2" w:rsidRPr="005D7D74" w14:paraId="020407DE" w14:textId="77777777">
        <w:trPr>
          <w:trHeight w:val="543"/>
        </w:trPr>
        <w:tc>
          <w:tcPr>
            <w:tcW w:w="0" w:type="auto"/>
            <w:vMerge/>
            <w:tcBorders>
              <w:top w:val="nil"/>
              <w:left w:val="nil"/>
              <w:bottom w:val="nil"/>
              <w:right w:val="single" w:sz="4" w:space="0" w:color="000000"/>
            </w:tcBorders>
          </w:tcPr>
          <w:p w14:paraId="5D380CAF" w14:textId="77777777" w:rsidR="00B51DD2" w:rsidRPr="00BE1CA2" w:rsidRDefault="00B51DD2">
            <w:pPr>
              <w:spacing w:after="160" w:line="259" w:lineRule="auto"/>
              <w:ind w:left="0" w:firstLine="0"/>
              <w:jc w:val="left"/>
              <w:rPr>
                <w:lang w:val="en-GB"/>
              </w:rPr>
            </w:pPr>
          </w:p>
        </w:tc>
        <w:tc>
          <w:tcPr>
            <w:tcW w:w="3183" w:type="dxa"/>
            <w:tcBorders>
              <w:top w:val="single" w:sz="4" w:space="0" w:color="000000"/>
              <w:left w:val="single" w:sz="4" w:space="0" w:color="000000"/>
              <w:bottom w:val="single" w:sz="4" w:space="0" w:color="000000"/>
              <w:right w:val="single" w:sz="4" w:space="0" w:color="000000"/>
            </w:tcBorders>
          </w:tcPr>
          <w:p w14:paraId="4A4B8631" w14:textId="77777777" w:rsidR="00B51DD2" w:rsidRDefault="00000000">
            <w:pPr>
              <w:spacing w:after="0" w:line="259" w:lineRule="auto"/>
              <w:ind w:left="79" w:firstLine="0"/>
              <w:jc w:val="left"/>
            </w:pPr>
            <w:r>
              <w:rPr>
                <w:b/>
              </w:rPr>
              <w:t xml:space="preserve">Logging &amp; Monitoring </w:t>
            </w:r>
            <w:r>
              <w:t xml:space="preserve"> </w:t>
            </w:r>
          </w:p>
        </w:tc>
        <w:tc>
          <w:tcPr>
            <w:tcW w:w="7196" w:type="dxa"/>
            <w:tcBorders>
              <w:top w:val="single" w:sz="4" w:space="0" w:color="000000"/>
              <w:left w:val="single" w:sz="4" w:space="0" w:color="000000"/>
              <w:bottom w:val="single" w:sz="4" w:space="0" w:color="000000"/>
              <w:right w:val="single" w:sz="4" w:space="0" w:color="000000"/>
            </w:tcBorders>
          </w:tcPr>
          <w:p w14:paraId="4E67DFDD" w14:textId="573E125E" w:rsidR="00B51DD2" w:rsidRPr="00BE1CA2" w:rsidRDefault="00000000">
            <w:pPr>
              <w:spacing w:after="0" w:line="259" w:lineRule="auto"/>
              <w:ind w:left="77" w:firstLine="0"/>
              <w:jc w:val="left"/>
              <w:rPr>
                <w:lang w:val="en-GB"/>
              </w:rPr>
            </w:pPr>
            <w:r w:rsidRPr="00BE1CA2">
              <w:rPr>
                <w:lang w:val="en-GB"/>
              </w:rPr>
              <w:t xml:space="preserve">Log4J, Slf4J, </w:t>
            </w:r>
            <w:r w:rsidR="005D7D74" w:rsidRPr="005D7D74">
              <w:rPr>
                <w:lang w:val="en-US"/>
              </w:rPr>
              <w:t>AWS CloudWatch, ELK Stack</w:t>
            </w:r>
            <w:r w:rsidR="005D7D74" w:rsidRPr="005D7D74">
              <w:rPr>
                <w:lang w:val="en-US"/>
              </w:rPr>
              <w:t xml:space="preserve">, </w:t>
            </w:r>
            <w:r w:rsidRPr="00BE1CA2">
              <w:rPr>
                <w:lang w:val="en-GB"/>
              </w:rPr>
              <w:t>SonarQube, SonarLint, ESLint</w:t>
            </w:r>
          </w:p>
        </w:tc>
      </w:tr>
      <w:tr w:rsidR="00B51DD2" w14:paraId="3DDFB0D9" w14:textId="77777777">
        <w:trPr>
          <w:trHeight w:val="545"/>
        </w:trPr>
        <w:tc>
          <w:tcPr>
            <w:tcW w:w="0" w:type="auto"/>
            <w:vMerge/>
            <w:tcBorders>
              <w:top w:val="nil"/>
              <w:left w:val="nil"/>
              <w:bottom w:val="nil"/>
              <w:right w:val="single" w:sz="4" w:space="0" w:color="000000"/>
            </w:tcBorders>
          </w:tcPr>
          <w:p w14:paraId="6FAE764F" w14:textId="77777777" w:rsidR="00B51DD2" w:rsidRPr="00BE1CA2" w:rsidRDefault="00B51DD2">
            <w:pPr>
              <w:spacing w:after="160" w:line="259" w:lineRule="auto"/>
              <w:ind w:left="0" w:firstLine="0"/>
              <w:jc w:val="left"/>
              <w:rPr>
                <w:lang w:val="en-GB"/>
              </w:rPr>
            </w:pPr>
          </w:p>
        </w:tc>
        <w:tc>
          <w:tcPr>
            <w:tcW w:w="3183" w:type="dxa"/>
            <w:tcBorders>
              <w:top w:val="single" w:sz="4" w:space="0" w:color="000000"/>
              <w:left w:val="single" w:sz="4" w:space="0" w:color="000000"/>
              <w:bottom w:val="single" w:sz="4" w:space="0" w:color="000000"/>
              <w:right w:val="single" w:sz="4" w:space="0" w:color="000000"/>
            </w:tcBorders>
          </w:tcPr>
          <w:p w14:paraId="12FDAA6B" w14:textId="77777777" w:rsidR="00B51DD2" w:rsidRDefault="00000000">
            <w:pPr>
              <w:spacing w:after="0" w:line="259" w:lineRule="auto"/>
              <w:ind w:left="79" w:firstLine="0"/>
              <w:jc w:val="left"/>
            </w:pPr>
            <w:r>
              <w:rPr>
                <w:b/>
              </w:rPr>
              <w:t xml:space="preserve">Messaging Platforms </w:t>
            </w:r>
            <w:r>
              <w:t xml:space="preserve"> </w:t>
            </w:r>
          </w:p>
        </w:tc>
        <w:tc>
          <w:tcPr>
            <w:tcW w:w="7196" w:type="dxa"/>
            <w:tcBorders>
              <w:top w:val="single" w:sz="4" w:space="0" w:color="000000"/>
              <w:left w:val="single" w:sz="4" w:space="0" w:color="000000"/>
              <w:bottom w:val="single" w:sz="4" w:space="0" w:color="000000"/>
              <w:right w:val="single" w:sz="4" w:space="0" w:color="000000"/>
            </w:tcBorders>
          </w:tcPr>
          <w:p w14:paraId="287F7CB3" w14:textId="77777777" w:rsidR="00B51DD2" w:rsidRDefault="00000000">
            <w:pPr>
              <w:spacing w:after="0" w:line="259" w:lineRule="auto"/>
              <w:ind w:left="77" w:firstLine="0"/>
              <w:jc w:val="left"/>
            </w:pPr>
            <w:r>
              <w:t xml:space="preserve">Apache Kafka, IBM MQ 8.0, JMS, RabbitMQ, ActiveMQ  </w:t>
            </w:r>
          </w:p>
        </w:tc>
      </w:tr>
      <w:tr w:rsidR="00B51DD2" w:rsidRPr="005D7D74" w14:paraId="3CE18975" w14:textId="77777777">
        <w:trPr>
          <w:trHeight w:val="545"/>
        </w:trPr>
        <w:tc>
          <w:tcPr>
            <w:tcW w:w="0" w:type="auto"/>
            <w:vMerge/>
            <w:tcBorders>
              <w:top w:val="nil"/>
              <w:left w:val="nil"/>
              <w:bottom w:val="nil"/>
              <w:right w:val="single" w:sz="4" w:space="0" w:color="000000"/>
            </w:tcBorders>
          </w:tcPr>
          <w:p w14:paraId="49905C28" w14:textId="77777777" w:rsidR="00B51DD2" w:rsidRDefault="00B51DD2">
            <w:pPr>
              <w:spacing w:after="160" w:line="259" w:lineRule="auto"/>
              <w:ind w:left="0" w:firstLine="0"/>
              <w:jc w:val="left"/>
            </w:pPr>
          </w:p>
        </w:tc>
        <w:tc>
          <w:tcPr>
            <w:tcW w:w="3183" w:type="dxa"/>
            <w:tcBorders>
              <w:top w:val="single" w:sz="4" w:space="0" w:color="000000"/>
              <w:left w:val="single" w:sz="4" w:space="0" w:color="000000"/>
              <w:bottom w:val="single" w:sz="4" w:space="0" w:color="000000"/>
              <w:right w:val="single" w:sz="4" w:space="0" w:color="000000"/>
            </w:tcBorders>
          </w:tcPr>
          <w:p w14:paraId="20D26139" w14:textId="77777777" w:rsidR="00D353AB" w:rsidRPr="00D353AB" w:rsidRDefault="00000000">
            <w:pPr>
              <w:spacing w:after="0" w:line="259" w:lineRule="auto"/>
              <w:ind w:left="79" w:firstLine="0"/>
              <w:jc w:val="left"/>
              <w:rPr>
                <w:b/>
                <w:lang w:val="en-US"/>
              </w:rPr>
            </w:pPr>
            <w:r w:rsidRPr="00D353AB">
              <w:rPr>
                <w:b/>
                <w:lang w:val="en-US"/>
              </w:rPr>
              <w:t>API Testing and Documentation</w:t>
            </w:r>
            <w:r w:rsidR="00D353AB" w:rsidRPr="00D353AB">
              <w:rPr>
                <w:b/>
                <w:lang w:val="en-US"/>
              </w:rPr>
              <w:t xml:space="preserve"> &amp;</w:t>
            </w:r>
          </w:p>
          <w:p w14:paraId="422C56E1" w14:textId="1ED4AEC8" w:rsidR="00B51DD2" w:rsidRPr="00D353AB" w:rsidRDefault="00D353AB">
            <w:pPr>
              <w:spacing w:after="0" w:line="259" w:lineRule="auto"/>
              <w:ind w:left="79" w:firstLine="0"/>
              <w:jc w:val="left"/>
              <w:rPr>
                <w:lang w:val="en-US"/>
              </w:rPr>
            </w:pPr>
            <w:r w:rsidRPr="00D353AB">
              <w:rPr>
                <w:b/>
                <w:lang w:val="en-US"/>
              </w:rPr>
              <w:t xml:space="preserve">Other AI tools </w:t>
            </w:r>
            <w:r w:rsidRPr="00D353AB">
              <w:rPr>
                <w:lang w:val="en-US"/>
              </w:rPr>
              <w:t xml:space="preserve"> </w:t>
            </w:r>
          </w:p>
        </w:tc>
        <w:tc>
          <w:tcPr>
            <w:tcW w:w="7196" w:type="dxa"/>
            <w:tcBorders>
              <w:top w:val="single" w:sz="4" w:space="0" w:color="000000"/>
              <w:left w:val="single" w:sz="4" w:space="0" w:color="000000"/>
              <w:bottom w:val="single" w:sz="4" w:space="0" w:color="000000"/>
              <w:right w:val="single" w:sz="4" w:space="0" w:color="000000"/>
            </w:tcBorders>
          </w:tcPr>
          <w:p w14:paraId="3A0DC23E" w14:textId="48FF7D26" w:rsidR="00B51DD2" w:rsidRPr="00D353AB" w:rsidRDefault="00000000">
            <w:pPr>
              <w:spacing w:after="0" w:line="259" w:lineRule="auto"/>
              <w:ind w:left="77" w:firstLine="0"/>
              <w:jc w:val="left"/>
              <w:rPr>
                <w:lang w:val="en-US"/>
              </w:rPr>
            </w:pPr>
            <w:r w:rsidRPr="00D353AB">
              <w:rPr>
                <w:lang w:val="en-US"/>
              </w:rPr>
              <w:t>Postman, Swagger</w:t>
            </w:r>
            <w:r w:rsidR="00D353AB" w:rsidRPr="00D353AB">
              <w:rPr>
                <w:lang w:val="en-US"/>
              </w:rPr>
              <w:t xml:space="preserve">, GitHub Copilot, </w:t>
            </w:r>
            <w:r w:rsidR="00AA7517">
              <w:rPr>
                <w:lang w:val="en-US"/>
              </w:rPr>
              <w:t>OpenAI</w:t>
            </w:r>
            <w:r w:rsidR="00D353AB">
              <w:rPr>
                <w:lang w:val="en-US"/>
              </w:rPr>
              <w:t xml:space="preserve"> integration</w:t>
            </w:r>
          </w:p>
        </w:tc>
      </w:tr>
    </w:tbl>
    <w:p w14:paraId="33632B8A" w14:textId="77777777" w:rsidR="00B51DD2" w:rsidRPr="00D353AB" w:rsidRDefault="00000000">
      <w:pPr>
        <w:spacing w:after="43" w:line="259" w:lineRule="auto"/>
        <w:ind w:left="14" w:firstLine="0"/>
        <w:jc w:val="left"/>
        <w:rPr>
          <w:lang w:val="en-US"/>
        </w:rPr>
      </w:pPr>
      <w:r w:rsidRPr="00D353AB">
        <w:rPr>
          <w:b/>
          <w:lang w:val="en-US"/>
        </w:rPr>
        <w:t xml:space="preserve"> </w:t>
      </w:r>
      <w:r w:rsidRPr="00D353AB">
        <w:rPr>
          <w:lang w:val="en-US"/>
        </w:rPr>
        <w:t xml:space="preserve"> </w:t>
      </w:r>
    </w:p>
    <w:p w14:paraId="7E8A2565" w14:textId="77777777" w:rsidR="00B51DD2" w:rsidRPr="00BE1CA2" w:rsidRDefault="00000000">
      <w:pPr>
        <w:tabs>
          <w:tab w:val="center" w:pos="2895"/>
          <w:tab w:val="center" w:pos="3615"/>
          <w:tab w:val="center" w:pos="4335"/>
          <w:tab w:val="center" w:pos="5055"/>
          <w:tab w:val="center" w:pos="5776"/>
          <w:tab w:val="center" w:pos="6496"/>
          <w:tab w:val="center" w:pos="7936"/>
          <w:tab w:val="right" w:pos="10509"/>
        </w:tabs>
        <w:spacing w:after="14"/>
        <w:ind w:left="-1" w:firstLine="0"/>
        <w:jc w:val="left"/>
        <w:rPr>
          <w:lang w:val="en-GB"/>
        </w:rPr>
      </w:pPr>
      <w:r w:rsidRPr="00BE1CA2">
        <w:rPr>
          <w:b/>
          <w:lang w:val="en-GB"/>
        </w:rPr>
        <w:t xml:space="preserve">Client: Citibank, New York, NY  </w:t>
      </w:r>
      <w:r w:rsidRPr="00BE1CA2">
        <w:rPr>
          <w:b/>
          <w:lang w:val="en-GB"/>
        </w:rPr>
        <w:tab/>
        <w:t xml:space="preserve">  </w:t>
      </w:r>
      <w:r w:rsidRPr="00BE1CA2">
        <w:rPr>
          <w:b/>
          <w:lang w:val="en-GB"/>
        </w:rPr>
        <w:tab/>
        <w:t xml:space="preserve">  </w:t>
      </w:r>
      <w:r w:rsidRPr="00BE1CA2">
        <w:rPr>
          <w:b/>
          <w:lang w:val="en-GB"/>
        </w:rPr>
        <w:tab/>
        <w:t xml:space="preserve">  </w:t>
      </w:r>
      <w:r w:rsidRPr="00BE1CA2">
        <w:rPr>
          <w:b/>
          <w:lang w:val="en-GB"/>
        </w:rPr>
        <w:tab/>
        <w:t xml:space="preserve">  </w:t>
      </w:r>
      <w:r w:rsidRPr="00BE1CA2">
        <w:rPr>
          <w:b/>
          <w:lang w:val="en-GB"/>
        </w:rPr>
        <w:tab/>
        <w:t xml:space="preserve">  </w:t>
      </w:r>
      <w:r w:rsidRPr="00BE1CA2">
        <w:rPr>
          <w:b/>
          <w:lang w:val="en-GB"/>
        </w:rPr>
        <w:tab/>
        <w:t xml:space="preserve">                 </w:t>
      </w:r>
      <w:r w:rsidRPr="00BE1CA2">
        <w:rPr>
          <w:b/>
          <w:lang w:val="en-GB"/>
        </w:rPr>
        <w:tab/>
        <w:t xml:space="preserve">  </w:t>
      </w:r>
      <w:r w:rsidRPr="00BE1CA2">
        <w:rPr>
          <w:b/>
          <w:lang w:val="en-GB"/>
        </w:rPr>
        <w:tab/>
        <w:t xml:space="preserve">Dec 2023 to Till Date </w:t>
      </w:r>
      <w:r w:rsidRPr="00BE1CA2">
        <w:rPr>
          <w:lang w:val="en-GB"/>
        </w:rPr>
        <w:t xml:space="preserve"> </w:t>
      </w:r>
    </w:p>
    <w:p w14:paraId="14C992D9" w14:textId="77777777" w:rsidR="00B51DD2" w:rsidRPr="00BE1CA2" w:rsidRDefault="00000000">
      <w:pPr>
        <w:spacing w:after="14"/>
        <w:ind w:left="9" w:hanging="10"/>
        <w:jc w:val="left"/>
        <w:rPr>
          <w:lang w:val="en-GB"/>
        </w:rPr>
      </w:pPr>
      <w:r w:rsidRPr="00BE1CA2">
        <w:rPr>
          <w:b/>
          <w:lang w:val="en-GB"/>
        </w:rPr>
        <w:t xml:space="preserve">Role: Sr. Java Full Stack Developer </w:t>
      </w:r>
      <w:r w:rsidRPr="00BE1CA2">
        <w:rPr>
          <w:lang w:val="en-GB"/>
        </w:rPr>
        <w:t xml:space="preserve"> </w:t>
      </w:r>
    </w:p>
    <w:p w14:paraId="14134BC0" w14:textId="77777777" w:rsidR="00B51DD2" w:rsidRPr="00BE1CA2" w:rsidRDefault="00000000">
      <w:pPr>
        <w:spacing w:after="14"/>
        <w:ind w:left="9" w:hanging="10"/>
        <w:jc w:val="left"/>
        <w:rPr>
          <w:lang w:val="en-GB"/>
        </w:rPr>
      </w:pPr>
      <w:r w:rsidRPr="00BE1CA2">
        <w:rPr>
          <w:b/>
          <w:lang w:val="en-GB"/>
        </w:rPr>
        <w:t xml:space="preserve">Project Title: Digital Banking Middleware Modernization  </w:t>
      </w:r>
      <w:r w:rsidRPr="00BE1CA2">
        <w:rPr>
          <w:lang w:val="en-GB"/>
        </w:rPr>
        <w:t xml:space="preserve"> </w:t>
      </w:r>
    </w:p>
    <w:p w14:paraId="0B25454E" w14:textId="4C2B6910" w:rsidR="003A19B2" w:rsidRDefault="00000000">
      <w:pPr>
        <w:ind w:left="14" w:right="7" w:firstLine="0"/>
        <w:rPr>
          <w:lang w:val="en-GB"/>
        </w:rPr>
      </w:pPr>
      <w:r w:rsidRPr="00BE1CA2">
        <w:rPr>
          <w:b/>
          <w:lang w:val="en-GB"/>
        </w:rPr>
        <w:t xml:space="preserve">Project Description: </w:t>
      </w:r>
      <w:r w:rsidRPr="00BE1CA2">
        <w:rPr>
          <w:lang w:val="en-GB"/>
        </w:rPr>
        <w:t>Modernized Citibank’s legacy middleware by developing secure, scalable microservices using Java 17, Spring</w:t>
      </w:r>
      <w:r w:rsidRPr="00BE1CA2">
        <w:rPr>
          <w:b/>
          <w:lang w:val="en-GB"/>
        </w:rPr>
        <w:t xml:space="preserve"> </w:t>
      </w:r>
      <w:r w:rsidRPr="00BE1CA2">
        <w:rPr>
          <w:lang w:val="en-GB"/>
        </w:rPr>
        <w:t>Boot, Kafka,</w:t>
      </w:r>
      <w:r w:rsidRPr="00BE1CA2">
        <w:rPr>
          <w:b/>
          <w:lang w:val="en-GB"/>
        </w:rPr>
        <w:t xml:space="preserve"> </w:t>
      </w:r>
      <w:r w:rsidRPr="00BE1CA2">
        <w:rPr>
          <w:lang w:val="en-GB"/>
        </w:rPr>
        <w:t>and</w:t>
      </w:r>
      <w:r w:rsidRPr="00BE1CA2">
        <w:rPr>
          <w:b/>
          <w:lang w:val="en-GB"/>
        </w:rPr>
        <w:t xml:space="preserve"> </w:t>
      </w:r>
      <w:r w:rsidRPr="00BE1CA2">
        <w:rPr>
          <w:lang w:val="en-GB"/>
        </w:rPr>
        <w:t xml:space="preserve">GraphQL, deployed on AWS with CI/CD automation. </w:t>
      </w:r>
      <w:r w:rsidR="003D39CC">
        <w:rPr>
          <w:lang w:val="en-GB"/>
        </w:rPr>
        <w:t>D</w:t>
      </w:r>
      <w:r w:rsidRPr="00BE1CA2">
        <w:rPr>
          <w:lang w:val="en-GB"/>
        </w:rPr>
        <w:t>evelop</w:t>
      </w:r>
      <w:r w:rsidR="003D39CC">
        <w:rPr>
          <w:lang w:val="en-GB"/>
        </w:rPr>
        <w:t>ed UI components</w:t>
      </w:r>
      <w:r w:rsidRPr="00BE1CA2">
        <w:rPr>
          <w:lang w:val="en-GB"/>
        </w:rPr>
        <w:t xml:space="preserve"> with Angular 16 and implemented </w:t>
      </w:r>
      <w:r w:rsidR="003A19B2">
        <w:rPr>
          <w:lang w:val="en-GB"/>
        </w:rPr>
        <w:t>real-time</w:t>
      </w:r>
      <w:r w:rsidRPr="00BE1CA2">
        <w:rPr>
          <w:lang w:val="en-GB"/>
        </w:rPr>
        <w:t xml:space="preserve"> data pipelines via Apache Flink, enhancing throughput and audit readiness. Resulted in a 25% performance gain and seamless compliance across Ordering, Address, and Payments PODs. </w:t>
      </w:r>
    </w:p>
    <w:p w14:paraId="434DD213" w14:textId="7D3C3E0C" w:rsidR="00B51DD2" w:rsidRDefault="00000000">
      <w:pPr>
        <w:ind w:left="14" w:right="7" w:firstLine="0"/>
      </w:pPr>
      <w:r>
        <w:rPr>
          <w:b/>
        </w:rPr>
        <w:t xml:space="preserve">Responsibilities:  </w:t>
      </w:r>
    </w:p>
    <w:p w14:paraId="1B810E21" w14:textId="77777777" w:rsidR="00B51DD2" w:rsidRDefault="00000000">
      <w:pPr>
        <w:spacing w:after="18" w:line="259" w:lineRule="auto"/>
        <w:ind w:left="14" w:firstLine="0"/>
        <w:jc w:val="left"/>
      </w:pPr>
      <w:r>
        <w:t xml:space="preserve"> </w:t>
      </w:r>
    </w:p>
    <w:p w14:paraId="4107B8B1" w14:textId="77777777" w:rsidR="00B51DD2" w:rsidRPr="00BE1CA2" w:rsidRDefault="00000000" w:rsidP="00163E01">
      <w:pPr>
        <w:numPr>
          <w:ilvl w:val="0"/>
          <w:numId w:val="5"/>
        </w:numPr>
        <w:ind w:right="7" w:hanging="360"/>
        <w:rPr>
          <w:lang w:val="en-GB"/>
        </w:rPr>
      </w:pPr>
      <w:r w:rsidRPr="00BE1CA2">
        <w:rPr>
          <w:lang w:val="en-GB"/>
        </w:rPr>
        <w:t xml:space="preserve">Modernized Citi’s core banking middleware with cloud-native microservices using </w:t>
      </w:r>
      <w:r w:rsidRPr="00BE1CA2">
        <w:rPr>
          <w:b/>
          <w:lang w:val="en-GB"/>
        </w:rPr>
        <w:t>Java 17</w:t>
      </w:r>
      <w:r w:rsidRPr="00BE1CA2">
        <w:rPr>
          <w:lang w:val="en-GB"/>
        </w:rPr>
        <w:t xml:space="preserve">, </w:t>
      </w:r>
      <w:r w:rsidRPr="00BE1CA2">
        <w:rPr>
          <w:b/>
          <w:lang w:val="en-GB"/>
        </w:rPr>
        <w:t>Spring Boot</w:t>
      </w:r>
      <w:r w:rsidRPr="00BE1CA2">
        <w:rPr>
          <w:lang w:val="en-GB"/>
        </w:rPr>
        <w:t xml:space="preserve">, and </w:t>
      </w:r>
      <w:r w:rsidRPr="00BE1CA2">
        <w:rPr>
          <w:b/>
          <w:lang w:val="en-GB"/>
        </w:rPr>
        <w:t>GraphQL</w:t>
      </w:r>
      <w:r w:rsidRPr="00BE1CA2">
        <w:rPr>
          <w:lang w:val="en-GB"/>
        </w:rPr>
        <w:t xml:space="preserve">, deployed on </w:t>
      </w:r>
      <w:r w:rsidRPr="00BE1CA2">
        <w:rPr>
          <w:b/>
          <w:lang w:val="en-GB"/>
        </w:rPr>
        <w:t>AWS</w:t>
      </w:r>
      <w:r w:rsidRPr="00BE1CA2">
        <w:rPr>
          <w:lang w:val="en-GB"/>
        </w:rPr>
        <w:t xml:space="preserve"> with </w:t>
      </w:r>
      <w:r w:rsidRPr="00BE1CA2">
        <w:rPr>
          <w:b/>
          <w:lang w:val="en-GB"/>
        </w:rPr>
        <w:t>CI/CD</w:t>
      </w:r>
      <w:r w:rsidRPr="00BE1CA2">
        <w:rPr>
          <w:lang w:val="en-GB"/>
        </w:rPr>
        <w:t xml:space="preserve"> automation.  </w:t>
      </w:r>
    </w:p>
    <w:p w14:paraId="60453AB0" w14:textId="70790F7E" w:rsidR="00B51DD2" w:rsidRDefault="00C054C8" w:rsidP="00163E01">
      <w:pPr>
        <w:numPr>
          <w:ilvl w:val="0"/>
          <w:numId w:val="5"/>
        </w:numPr>
        <w:ind w:right="7" w:hanging="360"/>
        <w:rPr>
          <w:lang w:val="en-GB"/>
        </w:rPr>
      </w:pPr>
      <w:r w:rsidRPr="00C054C8">
        <w:rPr>
          <w:lang w:val="en-US"/>
        </w:rPr>
        <w:t xml:space="preserve">Developed </w:t>
      </w:r>
      <w:r w:rsidRPr="00C054C8">
        <w:rPr>
          <w:b/>
          <w:bCs/>
          <w:lang w:val="en-US"/>
        </w:rPr>
        <w:t>RESTful APIs</w:t>
      </w:r>
      <w:r w:rsidRPr="00C054C8">
        <w:rPr>
          <w:lang w:val="en-US"/>
        </w:rPr>
        <w:t xml:space="preserve"> and integrated </w:t>
      </w:r>
      <w:r w:rsidRPr="00C054C8">
        <w:rPr>
          <w:b/>
          <w:bCs/>
          <w:lang w:val="en-US"/>
        </w:rPr>
        <w:t>Apache Kafka producers and consumers</w:t>
      </w:r>
      <w:r w:rsidRPr="00C054C8">
        <w:rPr>
          <w:lang w:val="en-US"/>
        </w:rPr>
        <w:t xml:space="preserve"> to enable asynchronous, event-driven communication across banking modules.</w:t>
      </w:r>
    </w:p>
    <w:p w14:paraId="71F1C2CF" w14:textId="4031C834" w:rsidR="00FD6258" w:rsidRPr="00BE1CA2" w:rsidRDefault="00C054C8" w:rsidP="00163E01">
      <w:pPr>
        <w:numPr>
          <w:ilvl w:val="0"/>
          <w:numId w:val="5"/>
        </w:numPr>
        <w:ind w:right="7" w:hanging="360"/>
        <w:rPr>
          <w:lang w:val="en-GB"/>
        </w:rPr>
      </w:pPr>
      <w:r w:rsidRPr="00C054C8">
        <w:rPr>
          <w:lang w:val="en-US"/>
        </w:rPr>
        <w:t xml:space="preserve">Designed, built, and deployed </w:t>
      </w:r>
      <w:r w:rsidRPr="00C054C8">
        <w:rPr>
          <w:b/>
          <w:bCs/>
          <w:lang w:val="en-US"/>
        </w:rPr>
        <w:t>15+ microservices</w:t>
      </w:r>
      <w:r w:rsidRPr="00C054C8">
        <w:rPr>
          <w:lang w:val="en-US"/>
        </w:rPr>
        <w:t xml:space="preserve"> across Ordering, Address, and Payment modules, directly contributing to a 25% reduction in service latency.</w:t>
      </w:r>
    </w:p>
    <w:p w14:paraId="4552AFA2" w14:textId="27064754" w:rsidR="00C054C8" w:rsidRDefault="00C054C8" w:rsidP="00163E01">
      <w:pPr>
        <w:numPr>
          <w:ilvl w:val="0"/>
          <w:numId w:val="5"/>
        </w:numPr>
        <w:ind w:right="7" w:hanging="360"/>
        <w:rPr>
          <w:lang w:val="en-GB"/>
        </w:rPr>
      </w:pPr>
      <w:r w:rsidRPr="00C054C8">
        <w:rPr>
          <w:lang w:val="en-US"/>
        </w:rPr>
        <w:t xml:space="preserve">Implemented </w:t>
      </w:r>
      <w:r w:rsidRPr="00C054C8">
        <w:rPr>
          <w:b/>
          <w:bCs/>
          <w:lang w:val="en-US"/>
        </w:rPr>
        <w:t>real-time data ingestion pipelines using Apache Flink</w:t>
      </w:r>
      <w:r w:rsidRPr="00C054C8">
        <w:rPr>
          <w:lang w:val="en-US"/>
        </w:rPr>
        <w:t>, enabling low-latency processing of high-throughput financial transactions.</w:t>
      </w:r>
    </w:p>
    <w:p w14:paraId="509C88E0" w14:textId="7F91E394" w:rsidR="00FD6258" w:rsidRDefault="00C054C8" w:rsidP="00163E01">
      <w:pPr>
        <w:numPr>
          <w:ilvl w:val="0"/>
          <w:numId w:val="5"/>
        </w:numPr>
        <w:ind w:right="7" w:hanging="360"/>
        <w:rPr>
          <w:lang w:val="en-GB"/>
        </w:rPr>
      </w:pPr>
      <w:r w:rsidRPr="00C054C8">
        <w:rPr>
          <w:lang w:val="en-US"/>
        </w:rPr>
        <w:t xml:space="preserve">Developed and integrated </w:t>
      </w:r>
      <w:r w:rsidRPr="00C054C8">
        <w:rPr>
          <w:b/>
          <w:bCs/>
          <w:lang w:val="en-US"/>
        </w:rPr>
        <w:t>GraphQL APIs</w:t>
      </w:r>
      <w:r w:rsidRPr="00C054C8">
        <w:rPr>
          <w:lang w:val="en-US"/>
        </w:rPr>
        <w:t xml:space="preserve"> alongside Kafka streams to ensure real-time data synchronization between distributed banking systems.</w:t>
      </w:r>
    </w:p>
    <w:p w14:paraId="31321B33" w14:textId="096E3FF8" w:rsidR="00B51DD2" w:rsidRPr="00BE1CA2" w:rsidRDefault="00C054C8" w:rsidP="00163E01">
      <w:pPr>
        <w:numPr>
          <w:ilvl w:val="0"/>
          <w:numId w:val="5"/>
        </w:numPr>
        <w:ind w:right="7" w:hanging="360"/>
        <w:rPr>
          <w:lang w:val="en-GB"/>
        </w:rPr>
      </w:pPr>
      <w:r w:rsidRPr="00C054C8">
        <w:rPr>
          <w:lang w:val="en-US"/>
        </w:rPr>
        <w:t xml:space="preserve">Implemented </w:t>
      </w:r>
      <w:r w:rsidRPr="00C054C8">
        <w:rPr>
          <w:b/>
          <w:bCs/>
          <w:lang w:val="en-US"/>
        </w:rPr>
        <w:t>multithreading, concurrency controls, and exception handling</w:t>
      </w:r>
      <w:r w:rsidRPr="00C054C8">
        <w:rPr>
          <w:lang w:val="en-US"/>
        </w:rPr>
        <w:t xml:space="preserve"> in Java to improve application throughput and resilience in financial services workloads.</w:t>
      </w:r>
    </w:p>
    <w:p w14:paraId="7DCBF830" w14:textId="28C4EA74" w:rsidR="00B51DD2" w:rsidRPr="00C054C8" w:rsidRDefault="00000000" w:rsidP="00035E8E">
      <w:pPr>
        <w:pStyle w:val="ListParagraph"/>
        <w:numPr>
          <w:ilvl w:val="0"/>
          <w:numId w:val="5"/>
        </w:numPr>
        <w:spacing w:after="14"/>
        <w:ind w:right="7" w:hanging="360"/>
        <w:rPr>
          <w:lang w:val="en-GB"/>
        </w:rPr>
      </w:pPr>
      <w:r w:rsidRPr="00C054C8">
        <w:rPr>
          <w:lang w:val="en-GB"/>
        </w:rPr>
        <w:t>Provisioned</w:t>
      </w:r>
      <w:r w:rsidR="00C054C8">
        <w:rPr>
          <w:lang w:val="en-GB"/>
        </w:rPr>
        <w:t xml:space="preserve">, </w:t>
      </w:r>
      <w:r w:rsidR="00C054C8" w:rsidRPr="00C054C8">
        <w:rPr>
          <w:lang w:val="en-US"/>
        </w:rPr>
        <w:t xml:space="preserve">configured, and deployed microservices on </w:t>
      </w:r>
      <w:r w:rsidR="00C054C8" w:rsidRPr="00C054C8">
        <w:rPr>
          <w:b/>
          <w:bCs/>
          <w:lang w:val="en-US"/>
        </w:rPr>
        <w:t>AWS EC2, ECS (Fargate), and EKS</w:t>
      </w:r>
      <w:r w:rsidR="00C054C8" w:rsidRPr="00C054C8">
        <w:rPr>
          <w:lang w:val="en-US"/>
        </w:rPr>
        <w:t xml:space="preserve">, using </w:t>
      </w:r>
      <w:r w:rsidR="00C054C8" w:rsidRPr="00C054C8">
        <w:rPr>
          <w:b/>
          <w:bCs/>
          <w:lang w:val="en-US"/>
        </w:rPr>
        <w:t>Terraform, Docker, and Bash scripting</w:t>
      </w:r>
      <w:r w:rsidR="00C054C8" w:rsidRPr="00C054C8">
        <w:rPr>
          <w:lang w:val="en-US"/>
        </w:rPr>
        <w:t xml:space="preserve"> for infrastructure automation.</w:t>
      </w:r>
    </w:p>
    <w:p w14:paraId="7DAE5BFD" w14:textId="7B918BB8" w:rsidR="00C054C8" w:rsidRPr="00C054C8" w:rsidRDefault="00C054C8" w:rsidP="00FB19DD">
      <w:pPr>
        <w:numPr>
          <w:ilvl w:val="0"/>
          <w:numId w:val="5"/>
        </w:numPr>
        <w:ind w:right="7" w:hanging="360"/>
        <w:rPr>
          <w:lang w:val="en-GB"/>
        </w:rPr>
      </w:pPr>
      <w:r w:rsidRPr="00C054C8">
        <w:rPr>
          <w:lang w:val="en-US"/>
        </w:rPr>
        <w:t xml:space="preserve">Developed </w:t>
      </w:r>
      <w:r w:rsidRPr="00C054C8">
        <w:rPr>
          <w:b/>
          <w:bCs/>
          <w:lang w:val="en-US"/>
        </w:rPr>
        <w:t>AWS Lambda functions</w:t>
      </w:r>
      <w:r w:rsidRPr="00C054C8">
        <w:rPr>
          <w:lang w:val="en-US"/>
        </w:rPr>
        <w:t xml:space="preserve"> to support lightweight automation tasks, including audit logging and compliance-related triggers.</w:t>
      </w:r>
    </w:p>
    <w:p w14:paraId="3C929594" w14:textId="55CE5B3C" w:rsidR="00C054C8" w:rsidRPr="005D7D74" w:rsidRDefault="00C054C8" w:rsidP="00D07FC6">
      <w:pPr>
        <w:numPr>
          <w:ilvl w:val="0"/>
          <w:numId w:val="5"/>
        </w:numPr>
        <w:ind w:right="7" w:hanging="360"/>
        <w:rPr>
          <w:lang w:val="en-GB"/>
        </w:rPr>
      </w:pPr>
      <w:r w:rsidRPr="00C054C8">
        <w:rPr>
          <w:lang w:val="en-US"/>
        </w:rPr>
        <w:lastRenderedPageBreak/>
        <w:t xml:space="preserve">Configured </w:t>
      </w:r>
      <w:r w:rsidRPr="00C054C8">
        <w:rPr>
          <w:b/>
          <w:bCs/>
          <w:lang w:val="en-US"/>
        </w:rPr>
        <w:t>AWS IAM roles and policies</w:t>
      </w:r>
      <w:r w:rsidRPr="00C054C8">
        <w:rPr>
          <w:lang w:val="en-US"/>
        </w:rPr>
        <w:t xml:space="preserve"> to manage secure service-to-service and user access, and administered database operations using </w:t>
      </w:r>
      <w:r w:rsidRPr="00C054C8">
        <w:rPr>
          <w:b/>
          <w:bCs/>
          <w:lang w:val="en-US"/>
        </w:rPr>
        <w:t>AWS RDS</w:t>
      </w:r>
      <w:r w:rsidRPr="00C054C8">
        <w:rPr>
          <w:lang w:val="en-US"/>
        </w:rPr>
        <w:t>.</w:t>
      </w:r>
    </w:p>
    <w:p w14:paraId="351CA957" w14:textId="64AD646B" w:rsidR="005D7D74" w:rsidRPr="005D7D74" w:rsidRDefault="005D7D74" w:rsidP="00D07FC6">
      <w:pPr>
        <w:numPr>
          <w:ilvl w:val="0"/>
          <w:numId w:val="5"/>
        </w:numPr>
        <w:ind w:right="7" w:hanging="360"/>
        <w:rPr>
          <w:lang w:val="en-GB"/>
        </w:rPr>
      </w:pPr>
      <w:r w:rsidRPr="005D7D74">
        <w:rPr>
          <w:lang w:val="en-US"/>
        </w:rPr>
        <w:t xml:space="preserve">Designed and implemented </w:t>
      </w:r>
      <w:r w:rsidRPr="005D7D74">
        <w:rPr>
          <w:b/>
          <w:bCs/>
          <w:lang w:val="en-US"/>
        </w:rPr>
        <w:t>API Gateway-based REST endpoints</w:t>
      </w:r>
      <w:r w:rsidRPr="005D7D74">
        <w:rPr>
          <w:lang w:val="en-US"/>
        </w:rPr>
        <w:t xml:space="preserve"> integrated with Lambda and ECS microservices.</w:t>
      </w:r>
    </w:p>
    <w:p w14:paraId="11D0E56B" w14:textId="1FB0C121" w:rsidR="005D7D74" w:rsidRPr="005D7D74" w:rsidRDefault="005D7D74" w:rsidP="00D07FC6">
      <w:pPr>
        <w:numPr>
          <w:ilvl w:val="0"/>
          <w:numId w:val="5"/>
        </w:numPr>
        <w:ind w:right="7" w:hanging="360"/>
        <w:rPr>
          <w:lang w:val="en-GB"/>
        </w:rPr>
      </w:pPr>
      <w:r w:rsidRPr="005D7D74">
        <w:rPr>
          <w:lang w:val="en-US"/>
        </w:rPr>
        <w:t>Implemented</w:t>
      </w:r>
      <w:r w:rsidRPr="005D7D74">
        <w:rPr>
          <w:b/>
          <w:bCs/>
          <w:lang w:val="en-US"/>
        </w:rPr>
        <w:t xml:space="preserve"> DynamoDB</w:t>
      </w:r>
      <w:r w:rsidRPr="005D7D74">
        <w:rPr>
          <w:lang w:val="en-US"/>
        </w:rPr>
        <w:t xml:space="preserve"> for high-throughput transactional workloads with optimized partition key design.</w:t>
      </w:r>
    </w:p>
    <w:p w14:paraId="55FD6381" w14:textId="1F13F993" w:rsidR="005D7D74" w:rsidRPr="005D7D74" w:rsidRDefault="005D7D74" w:rsidP="00D07FC6">
      <w:pPr>
        <w:numPr>
          <w:ilvl w:val="0"/>
          <w:numId w:val="5"/>
        </w:numPr>
        <w:ind w:right="7" w:hanging="360"/>
        <w:rPr>
          <w:lang w:val="en-GB"/>
        </w:rPr>
      </w:pPr>
      <w:r w:rsidRPr="005D7D74">
        <w:rPr>
          <w:lang w:val="en-US"/>
        </w:rPr>
        <w:t xml:space="preserve">Configured </w:t>
      </w:r>
      <w:r w:rsidRPr="005D7D74">
        <w:rPr>
          <w:b/>
          <w:bCs/>
          <w:lang w:val="en-US"/>
        </w:rPr>
        <w:t>CloudWatch metrics, alarms, and centralized logging</w:t>
      </w:r>
      <w:r w:rsidRPr="005D7D74">
        <w:rPr>
          <w:lang w:val="en-US"/>
        </w:rPr>
        <w:t xml:space="preserve"> for proactive production monitoring.</w:t>
      </w:r>
    </w:p>
    <w:p w14:paraId="7455CA8D" w14:textId="3A569FD3" w:rsidR="005D7D74" w:rsidRPr="005D7D74" w:rsidRDefault="005D7D74" w:rsidP="00D07FC6">
      <w:pPr>
        <w:numPr>
          <w:ilvl w:val="0"/>
          <w:numId w:val="5"/>
        </w:numPr>
        <w:ind w:right="7" w:hanging="360"/>
        <w:rPr>
          <w:lang w:val="en-GB"/>
        </w:rPr>
      </w:pPr>
      <w:r w:rsidRPr="005D7D74">
        <w:rPr>
          <w:lang w:val="en-US"/>
        </w:rPr>
        <w:t>Designed VPC networking, subnets, security groups, and IAM policies to ensure secure cloud architecture.</w:t>
      </w:r>
    </w:p>
    <w:p w14:paraId="156B1E4A" w14:textId="6D3A2768" w:rsidR="005D7D74" w:rsidRDefault="005D7D74" w:rsidP="00D07FC6">
      <w:pPr>
        <w:numPr>
          <w:ilvl w:val="0"/>
          <w:numId w:val="5"/>
        </w:numPr>
        <w:ind w:right="7" w:hanging="360"/>
        <w:rPr>
          <w:lang w:val="en-GB"/>
        </w:rPr>
      </w:pPr>
      <w:r w:rsidRPr="005D7D74">
        <w:rPr>
          <w:lang w:val="en-US"/>
        </w:rPr>
        <w:t xml:space="preserve">Automated infrastructure provisioning using </w:t>
      </w:r>
      <w:r w:rsidRPr="005D7D74">
        <w:rPr>
          <w:b/>
          <w:bCs/>
          <w:lang w:val="en-US"/>
        </w:rPr>
        <w:t>Terraform modules</w:t>
      </w:r>
      <w:r w:rsidRPr="005D7D74">
        <w:rPr>
          <w:lang w:val="en-US"/>
        </w:rPr>
        <w:t xml:space="preserve"> across Dev, QA, and Prod environments.</w:t>
      </w:r>
    </w:p>
    <w:p w14:paraId="7ADBA216" w14:textId="764C527D" w:rsidR="00C054C8" w:rsidRDefault="00C054C8" w:rsidP="00083A98">
      <w:pPr>
        <w:numPr>
          <w:ilvl w:val="0"/>
          <w:numId w:val="5"/>
        </w:numPr>
        <w:ind w:right="7" w:hanging="360"/>
        <w:rPr>
          <w:lang w:val="en-GB"/>
        </w:rPr>
      </w:pPr>
      <w:r w:rsidRPr="00C054C8">
        <w:rPr>
          <w:lang w:val="en-US"/>
        </w:rPr>
        <w:t xml:space="preserve">Designed and maintained </w:t>
      </w:r>
      <w:r w:rsidRPr="00C054C8">
        <w:rPr>
          <w:b/>
          <w:bCs/>
          <w:lang w:val="en-US"/>
        </w:rPr>
        <w:t>CI/CD pipelines using Jenkins and Groovy</w:t>
      </w:r>
      <w:r w:rsidRPr="00C054C8">
        <w:rPr>
          <w:lang w:val="en-US"/>
        </w:rPr>
        <w:t>, automating build, test, containerization, and deployment workflows.</w:t>
      </w:r>
    </w:p>
    <w:p w14:paraId="4519D153" w14:textId="656876BC" w:rsidR="00C054C8" w:rsidRDefault="00C054C8" w:rsidP="00795D03">
      <w:pPr>
        <w:numPr>
          <w:ilvl w:val="0"/>
          <w:numId w:val="5"/>
        </w:numPr>
        <w:ind w:right="7" w:hanging="360"/>
        <w:rPr>
          <w:lang w:val="en-GB"/>
        </w:rPr>
      </w:pPr>
      <w:r w:rsidRPr="00C054C8">
        <w:rPr>
          <w:lang w:val="en-US"/>
        </w:rPr>
        <w:t xml:space="preserve">Developed secure and scalable backend services using </w:t>
      </w:r>
      <w:r w:rsidRPr="00C054C8">
        <w:rPr>
          <w:b/>
          <w:bCs/>
          <w:lang w:val="en-US"/>
        </w:rPr>
        <w:t>Spring Boot and GraphQL</w:t>
      </w:r>
      <w:r w:rsidRPr="00C054C8">
        <w:rPr>
          <w:lang w:val="en-US"/>
        </w:rPr>
        <w:t>, ensuring consistency across REST and GraphQL endpoints.</w:t>
      </w:r>
    </w:p>
    <w:p w14:paraId="2C0DEB9B" w14:textId="1C2BC942" w:rsidR="00C054C8" w:rsidRDefault="00C054C8" w:rsidP="00BB2976">
      <w:pPr>
        <w:numPr>
          <w:ilvl w:val="0"/>
          <w:numId w:val="5"/>
        </w:numPr>
        <w:ind w:right="7" w:hanging="360"/>
        <w:rPr>
          <w:lang w:val="en-GB"/>
        </w:rPr>
      </w:pPr>
      <w:r w:rsidRPr="00C054C8">
        <w:rPr>
          <w:lang w:val="en-US"/>
        </w:rPr>
        <w:t xml:space="preserve">Containerized applications using </w:t>
      </w:r>
      <w:r w:rsidRPr="00C054C8">
        <w:rPr>
          <w:b/>
          <w:bCs/>
          <w:lang w:val="en-US"/>
        </w:rPr>
        <w:t>Docker</w:t>
      </w:r>
      <w:r w:rsidRPr="00C054C8">
        <w:rPr>
          <w:lang w:val="en-US"/>
        </w:rPr>
        <w:t>, defining environment-specific configurations for development, QA, and production.</w:t>
      </w:r>
    </w:p>
    <w:p w14:paraId="2199DDD0" w14:textId="6900D598" w:rsidR="00C054C8" w:rsidRDefault="00C054C8" w:rsidP="000B1460">
      <w:pPr>
        <w:numPr>
          <w:ilvl w:val="0"/>
          <w:numId w:val="5"/>
        </w:numPr>
        <w:ind w:right="7" w:hanging="360"/>
        <w:rPr>
          <w:lang w:val="en-GB"/>
        </w:rPr>
      </w:pPr>
      <w:r w:rsidRPr="00C054C8">
        <w:rPr>
          <w:lang w:val="en-US"/>
        </w:rPr>
        <w:t xml:space="preserve">Implemented </w:t>
      </w:r>
      <w:r w:rsidRPr="00C054C8">
        <w:rPr>
          <w:b/>
          <w:bCs/>
          <w:lang w:val="en-US"/>
        </w:rPr>
        <w:t>OAuth2, JWT, and Spring Security</w:t>
      </w:r>
      <w:r w:rsidRPr="00C054C8">
        <w:rPr>
          <w:lang w:val="en-US"/>
        </w:rPr>
        <w:t xml:space="preserve"> to enforce authentication and authorization across banking APIs.</w:t>
      </w:r>
    </w:p>
    <w:p w14:paraId="59366945" w14:textId="0A01B8F7" w:rsidR="00C054C8" w:rsidRDefault="00C054C8" w:rsidP="00174529">
      <w:pPr>
        <w:numPr>
          <w:ilvl w:val="0"/>
          <w:numId w:val="5"/>
        </w:numPr>
        <w:spacing w:after="0"/>
        <w:ind w:right="7" w:hanging="360"/>
        <w:rPr>
          <w:lang w:val="en-GB"/>
        </w:rPr>
      </w:pPr>
      <w:r w:rsidRPr="00C054C8">
        <w:rPr>
          <w:lang w:val="en-US"/>
        </w:rPr>
        <w:t xml:space="preserve">Integrated </w:t>
      </w:r>
      <w:r w:rsidRPr="00C054C8">
        <w:rPr>
          <w:b/>
          <w:bCs/>
          <w:lang w:val="en-US"/>
        </w:rPr>
        <w:t>LDAP authentication</w:t>
      </w:r>
      <w:r w:rsidRPr="00C054C8">
        <w:rPr>
          <w:lang w:val="en-US"/>
        </w:rPr>
        <w:t xml:space="preserve"> to enable enterprise identity management and role-based access control.</w:t>
      </w:r>
    </w:p>
    <w:p w14:paraId="1CC2083B" w14:textId="70CC80F4" w:rsidR="00FD6258" w:rsidRPr="00C054C8" w:rsidRDefault="00C054C8" w:rsidP="00174529">
      <w:pPr>
        <w:numPr>
          <w:ilvl w:val="0"/>
          <w:numId w:val="5"/>
        </w:numPr>
        <w:spacing w:after="0"/>
        <w:ind w:right="7" w:hanging="360"/>
        <w:rPr>
          <w:lang w:val="en-GB"/>
        </w:rPr>
      </w:pPr>
      <w:r w:rsidRPr="00C054C8">
        <w:rPr>
          <w:lang w:val="en-US"/>
        </w:rPr>
        <w:t xml:space="preserve">Implemented </w:t>
      </w:r>
      <w:r w:rsidRPr="00C054C8">
        <w:rPr>
          <w:b/>
          <w:bCs/>
          <w:lang w:val="en-US"/>
        </w:rPr>
        <w:t>OAuth2 protocol flows</w:t>
      </w:r>
      <w:r w:rsidRPr="00C054C8">
        <w:rPr>
          <w:lang w:val="en-US"/>
        </w:rPr>
        <w:t>, JWT token handling, hashing, and salting techniques to secure sensitive banking credentials.</w:t>
      </w:r>
    </w:p>
    <w:p w14:paraId="69B9A15F" w14:textId="61E4511F" w:rsidR="00C054C8" w:rsidRPr="00C054C8" w:rsidRDefault="00C054C8" w:rsidP="00C50220">
      <w:pPr>
        <w:numPr>
          <w:ilvl w:val="0"/>
          <w:numId w:val="5"/>
        </w:numPr>
        <w:ind w:right="7" w:hanging="360"/>
        <w:rPr>
          <w:lang w:val="en-GB"/>
        </w:rPr>
      </w:pPr>
      <w:r w:rsidRPr="00C054C8">
        <w:rPr>
          <w:lang w:val="en-US"/>
        </w:rPr>
        <w:t xml:space="preserve">Managed </w:t>
      </w:r>
      <w:r w:rsidRPr="00C054C8">
        <w:rPr>
          <w:b/>
          <w:bCs/>
          <w:lang w:val="en-US"/>
        </w:rPr>
        <w:t>MongoDB clusters</w:t>
      </w:r>
      <w:r w:rsidRPr="00C054C8">
        <w:rPr>
          <w:lang w:val="en-US"/>
        </w:rPr>
        <w:t>, performing CRUD operations and aligning data retention strategies with financial compliance policies.</w:t>
      </w:r>
      <w:r w:rsidRPr="00C054C8">
        <w:rPr>
          <w:lang w:val="en-GB"/>
        </w:rPr>
        <w:t xml:space="preserve"> </w:t>
      </w:r>
    </w:p>
    <w:p w14:paraId="122A46E1" w14:textId="3B0E1459" w:rsidR="00C054C8" w:rsidRPr="00C054C8" w:rsidRDefault="00C054C8" w:rsidP="00982F08">
      <w:pPr>
        <w:numPr>
          <w:ilvl w:val="0"/>
          <w:numId w:val="5"/>
        </w:numPr>
        <w:ind w:right="7" w:hanging="360"/>
        <w:rPr>
          <w:lang w:val="en-GB"/>
        </w:rPr>
      </w:pPr>
      <w:r w:rsidRPr="00C054C8">
        <w:rPr>
          <w:lang w:val="en-US"/>
        </w:rPr>
        <w:t xml:space="preserve">Designed and optimized </w:t>
      </w:r>
      <w:r w:rsidRPr="00C054C8">
        <w:rPr>
          <w:b/>
          <w:bCs/>
          <w:lang w:val="en-US"/>
        </w:rPr>
        <w:t>PostgreSQL schemas</w:t>
      </w:r>
      <w:r w:rsidRPr="00C054C8">
        <w:rPr>
          <w:lang w:val="en-US"/>
        </w:rPr>
        <w:t xml:space="preserve"> for transactional workloads while using MongoDB for audit and logging services.</w:t>
      </w:r>
    </w:p>
    <w:p w14:paraId="502C370D" w14:textId="1769E0F4" w:rsidR="00C054C8" w:rsidRDefault="00C054C8" w:rsidP="00BC5102">
      <w:pPr>
        <w:numPr>
          <w:ilvl w:val="0"/>
          <w:numId w:val="5"/>
        </w:numPr>
        <w:ind w:right="7" w:hanging="360"/>
        <w:rPr>
          <w:lang w:val="en-GB"/>
        </w:rPr>
      </w:pPr>
      <w:r w:rsidRPr="00C054C8">
        <w:rPr>
          <w:lang w:val="en-US"/>
        </w:rPr>
        <w:t xml:space="preserve">Implemented ORM persistence using </w:t>
      </w:r>
      <w:r w:rsidRPr="00C054C8">
        <w:rPr>
          <w:b/>
          <w:bCs/>
          <w:lang w:val="en-US"/>
        </w:rPr>
        <w:t>Hibernate Template</w:t>
      </w:r>
      <w:r w:rsidRPr="00C054C8">
        <w:rPr>
          <w:lang w:val="en-US"/>
        </w:rPr>
        <w:t>, HQL, Named Queries, and Criteria API to ensure secure database access.</w:t>
      </w:r>
    </w:p>
    <w:p w14:paraId="6C5E2D9A" w14:textId="28887180" w:rsidR="00F16FB7" w:rsidRDefault="00F16FB7" w:rsidP="00163E01">
      <w:pPr>
        <w:numPr>
          <w:ilvl w:val="0"/>
          <w:numId w:val="5"/>
        </w:numPr>
        <w:ind w:right="7" w:hanging="360"/>
        <w:rPr>
          <w:lang w:val="en-GB"/>
        </w:rPr>
      </w:pPr>
      <w:r w:rsidRPr="00F16FB7">
        <w:rPr>
          <w:lang w:val="en-US"/>
        </w:rPr>
        <w:t xml:space="preserve">Monitored applications and performed performance tuning using </w:t>
      </w:r>
      <w:r w:rsidRPr="00F16FB7">
        <w:rPr>
          <w:b/>
          <w:bCs/>
          <w:lang w:val="en-US"/>
        </w:rPr>
        <w:t>Elasticsearch, Kibana, and Log4j</w:t>
      </w:r>
      <w:r w:rsidRPr="00F16FB7">
        <w:rPr>
          <w:lang w:val="en-US"/>
        </w:rPr>
        <w:t>, maintaining high availability and audit traceability.</w:t>
      </w:r>
    </w:p>
    <w:p w14:paraId="7ECDD244" w14:textId="34D87EE0" w:rsidR="00F16FB7" w:rsidRDefault="00F16FB7" w:rsidP="00934ADF">
      <w:pPr>
        <w:numPr>
          <w:ilvl w:val="0"/>
          <w:numId w:val="5"/>
        </w:numPr>
        <w:spacing w:after="14"/>
        <w:ind w:right="7" w:hanging="360"/>
        <w:rPr>
          <w:lang w:val="en-GB"/>
        </w:rPr>
      </w:pPr>
      <w:r w:rsidRPr="00F16FB7">
        <w:rPr>
          <w:lang w:val="en-US"/>
        </w:rPr>
        <w:t xml:space="preserve">Practiced </w:t>
      </w:r>
      <w:r w:rsidRPr="00F16FB7">
        <w:rPr>
          <w:b/>
          <w:bCs/>
          <w:lang w:val="en-US"/>
        </w:rPr>
        <w:t>Test-Driven Development (TDD)</w:t>
      </w:r>
      <w:r w:rsidRPr="00F16FB7">
        <w:rPr>
          <w:lang w:val="en-US"/>
        </w:rPr>
        <w:t xml:space="preserve"> by writing unit and integration tests using </w:t>
      </w:r>
      <w:r w:rsidRPr="00F16FB7">
        <w:rPr>
          <w:b/>
          <w:bCs/>
          <w:lang w:val="en-US"/>
        </w:rPr>
        <w:t>JUnit, Mockito, and TestNG</w:t>
      </w:r>
      <w:r w:rsidRPr="00F16FB7">
        <w:rPr>
          <w:lang w:val="en-US"/>
        </w:rPr>
        <w:t>, generating JaCoCo coverage reports.</w:t>
      </w:r>
    </w:p>
    <w:p w14:paraId="4CCAF5AA" w14:textId="1B0CC446" w:rsidR="00B51DD2" w:rsidRPr="00F16FB7" w:rsidRDefault="00F16FB7" w:rsidP="00934ADF">
      <w:pPr>
        <w:numPr>
          <w:ilvl w:val="0"/>
          <w:numId w:val="5"/>
        </w:numPr>
        <w:spacing w:after="14"/>
        <w:ind w:right="7" w:hanging="360"/>
        <w:rPr>
          <w:lang w:val="en-GB"/>
        </w:rPr>
      </w:pPr>
      <w:r w:rsidRPr="00F16FB7">
        <w:rPr>
          <w:lang w:val="en-US"/>
        </w:rPr>
        <w:t xml:space="preserve">Performed API validation and functional testing using </w:t>
      </w:r>
      <w:r w:rsidRPr="00F16FB7">
        <w:rPr>
          <w:b/>
          <w:bCs/>
          <w:lang w:val="en-US"/>
        </w:rPr>
        <w:t>Postman and Swagger</w:t>
      </w:r>
      <w:r w:rsidRPr="00F16FB7">
        <w:rPr>
          <w:lang w:val="en-US"/>
        </w:rPr>
        <w:t xml:space="preserve"> for REST and GraphQL services.</w:t>
      </w:r>
    </w:p>
    <w:p w14:paraId="31BC57F4" w14:textId="56CCD963" w:rsidR="00B51DD2" w:rsidRPr="005D7D74" w:rsidRDefault="00F16FB7" w:rsidP="008B2635">
      <w:pPr>
        <w:numPr>
          <w:ilvl w:val="0"/>
          <w:numId w:val="5"/>
        </w:numPr>
        <w:ind w:right="7" w:hanging="360"/>
        <w:rPr>
          <w:lang w:val="en-GB"/>
        </w:rPr>
      </w:pPr>
      <w:r w:rsidRPr="005D7D74">
        <w:rPr>
          <w:lang w:val="en-US"/>
        </w:rPr>
        <w:t>Led Agile sprint planning, backlog grooming, and scope adjustments to align engineering work with business priorities.</w:t>
      </w:r>
    </w:p>
    <w:p w14:paraId="2186FED0" w14:textId="44C5372F" w:rsidR="00B51DD2" w:rsidRPr="00BE1CA2" w:rsidRDefault="00F16FB7" w:rsidP="00163E01">
      <w:pPr>
        <w:numPr>
          <w:ilvl w:val="0"/>
          <w:numId w:val="5"/>
        </w:numPr>
        <w:ind w:right="7" w:hanging="360"/>
        <w:rPr>
          <w:lang w:val="en-GB"/>
        </w:rPr>
      </w:pPr>
      <w:r w:rsidRPr="00F16FB7">
        <w:rPr>
          <w:lang w:val="en-GB"/>
        </w:rPr>
        <w:t>Diagnosed and resolved production issues under strict SLAs, ensuring minimal downtime for critical banking services.</w:t>
      </w:r>
      <w:r w:rsidRPr="00BE1CA2">
        <w:rPr>
          <w:lang w:val="en-GB"/>
        </w:rPr>
        <w:t xml:space="preserve">  </w:t>
      </w:r>
    </w:p>
    <w:p w14:paraId="52EA3CDD" w14:textId="303F4D44" w:rsidR="00B51DD2" w:rsidRPr="00BE1CA2" w:rsidRDefault="00000000" w:rsidP="00163E01">
      <w:pPr>
        <w:numPr>
          <w:ilvl w:val="0"/>
          <w:numId w:val="5"/>
        </w:numPr>
        <w:ind w:right="7" w:hanging="360"/>
        <w:rPr>
          <w:lang w:val="en-GB"/>
        </w:rPr>
      </w:pPr>
      <w:r w:rsidRPr="00BE1CA2">
        <w:rPr>
          <w:lang w:val="en-GB"/>
        </w:rPr>
        <w:t xml:space="preserve">Configured </w:t>
      </w:r>
      <w:r w:rsidR="00F16FB7" w:rsidRPr="00F16FB7">
        <w:rPr>
          <w:b/>
          <w:bCs/>
          <w:lang w:val="en-US"/>
        </w:rPr>
        <w:t>IBM MQSeries security</w:t>
      </w:r>
      <w:r w:rsidR="00F16FB7" w:rsidRPr="00F16FB7">
        <w:rPr>
          <w:lang w:val="en-US"/>
        </w:rPr>
        <w:t>, including SSL/TLS, authentication, and authorization, to protect sensitive message exchanges.</w:t>
      </w:r>
    </w:p>
    <w:p w14:paraId="594B355D" w14:textId="77777777" w:rsidR="00FD6258" w:rsidRPr="00BE1CA2" w:rsidRDefault="00FD6258" w:rsidP="00FD6258">
      <w:pPr>
        <w:ind w:left="705" w:right="7" w:firstLine="0"/>
        <w:rPr>
          <w:lang w:val="en-GB"/>
        </w:rPr>
      </w:pPr>
    </w:p>
    <w:p w14:paraId="4C3BB52A" w14:textId="4F1B84CE" w:rsidR="00BF50D1" w:rsidRPr="005D7D74" w:rsidRDefault="00000000" w:rsidP="00BF50D1">
      <w:pPr>
        <w:spacing w:after="316"/>
        <w:ind w:left="14" w:right="7" w:firstLine="0"/>
        <w:rPr>
          <w:lang w:val="en-GB"/>
        </w:rPr>
      </w:pPr>
      <w:r w:rsidRPr="00BE1CA2">
        <w:rPr>
          <w:b/>
          <w:lang w:val="en-GB"/>
        </w:rPr>
        <w:t>Environment</w:t>
      </w:r>
      <w:r w:rsidRPr="00BE1CA2">
        <w:rPr>
          <w:lang w:val="en-GB"/>
        </w:rPr>
        <w:t xml:space="preserve">: Java 17, </w:t>
      </w:r>
      <w:r w:rsidR="005D7D74" w:rsidRPr="005D7D74">
        <w:rPr>
          <w:lang w:val="en-GB"/>
        </w:rPr>
        <w:t>Spring Boot, REST APIs, Microservices, Hibernate, JPA, Kafka, PostgreSQL, DynamoDB, MongoDB, Maven, Jenkins, Docker, Terraform, AWS (EC2, ECS, EKS, Lambda, API Gateway, S3, RDS, DynamoDB, IAM, CloudWatch, VPC, CodePipeline), OAuth2, JWT, JUnit, Mockito, ELK Stack, Agile.</w:t>
      </w:r>
    </w:p>
    <w:p w14:paraId="20138749" w14:textId="77777777" w:rsidR="00B51DD2" w:rsidRPr="00BE1CA2" w:rsidRDefault="00000000">
      <w:pPr>
        <w:tabs>
          <w:tab w:val="center" w:pos="2895"/>
          <w:tab w:val="center" w:pos="3615"/>
          <w:tab w:val="center" w:pos="4335"/>
          <w:tab w:val="center" w:pos="7936"/>
          <w:tab w:val="right" w:pos="10509"/>
        </w:tabs>
        <w:spacing w:after="14"/>
        <w:ind w:left="-1" w:firstLine="0"/>
        <w:jc w:val="left"/>
        <w:rPr>
          <w:lang w:val="en-GB"/>
        </w:rPr>
      </w:pPr>
      <w:r w:rsidRPr="00BE1CA2">
        <w:rPr>
          <w:b/>
          <w:lang w:val="en-GB"/>
        </w:rPr>
        <w:t xml:space="preserve">Client: T-Mobile, Frisco, TX </w:t>
      </w:r>
      <w:r w:rsidRPr="00BE1CA2">
        <w:rPr>
          <w:b/>
          <w:lang w:val="en-GB"/>
        </w:rPr>
        <w:tab/>
        <w:t xml:space="preserve">  </w:t>
      </w:r>
      <w:r w:rsidRPr="00BE1CA2">
        <w:rPr>
          <w:b/>
          <w:lang w:val="en-GB"/>
        </w:rPr>
        <w:tab/>
        <w:t xml:space="preserve">  </w:t>
      </w:r>
      <w:r w:rsidRPr="00BE1CA2">
        <w:rPr>
          <w:b/>
          <w:lang w:val="en-GB"/>
        </w:rPr>
        <w:tab/>
        <w:t xml:space="preserve">                                                                 </w:t>
      </w:r>
      <w:r w:rsidRPr="00BE1CA2">
        <w:rPr>
          <w:b/>
          <w:lang w:val="en-GB"/>
        </w:rPr>
        <w:tab/>
        <w:t xml:space="preserve">  </w:t>
      </w:r>
      <w:r w:rsidRPr="00BE1CA2">
        <w:rPr>
          <w:b/>
          <w:lang w:val="en-GB"/>
        </w:rPr>
        <w:tab/>
        <w:t xml:space="preserve">Jan 2022 to Nov 2023 </w:t>
      </w:r>
      <w:r w:rsidRPr="00BE1CA2">
        <w:rPr>
          <w:lang w:val="en-GB"/>
        </w:rPr>
        <w:t xml:space="preserve"> </w:t>
      </w:r>
    </w:p>
    <w:p w14:paraId="2839C5ED" w14:textId="77777777" w:rsidR="00B51DD2" w:rsidRPr="00BE1CA2" w:rsidRDefault="00000000">
      <w:pPr>
        <w:spacing w:after="14"/>
        <w:ind w:left="9" w:hanging="10"/>
        <w:jc w:val="left"/>
        <w:rPr>
          <w:lang w:val="en-GB"/>
        </w:rPr>
      </w:pPr>
      <w:r w:rsidRPr="00BE1CA2">
        <w:rPr>
          <w:b/>
          <w:lang w:val="en-GB"/>
        </w:rPr>
        <w:t xml:space="preserve">Role: Java </w:t>
      </w:r>
      <w:hyperlink r:id="rId8">
        <w:r w:rsidR="00B51DD2" w:rsidRPr="00BE1CA2">
          <w:rPr>
            <w:b/>
            <w:lang w:val="en-GB"/>
          </w:rPr>
          <w:t>Full Stack Develope</w:t>
        </w:r>
      </w:hyperlink>
      <w:hyperlink r:id="rId9">
        <w:r w:rsidR="00B51DD2" w:rsidRPr="00BE1CA2">
          <w:rPr>
            <w:b/>
            <w:lang w:val="en-GB"/>
          </w:rPr>
          <w:t>r</w:t>
        </w:r>
      </w:hyperlink>
      <w:hyperlink r:id="rId10">
        <w:r w:rsidR="00B51DD2" w:rsidRPr="00BE1CA2">
          <w:rPr>
            <w:b/>
            <w:lang w:val="en-GB"/>
          </w:rPr>
          <w:t xml:space="preserve">  </w:t>
        </w:r>
      </w:hyperlink>
      <w:r w:rsidRPr="00BE1CA2">
        <w:rPr>
          <w:lang w:val="en-GB"/>
        </w:rPr>
        <w:t xml:space="preserve"> </w:t>
      </w:r>
    </w:p>
    <w:p w14:paraId="435BCC81" w14:textId="33C15AD0" w:rsidR="00BF50D1" w:rsidRPr="00BE1CA2" w:rsidRDefault="00000000" w:rsidP="00BF50D1">
      <w:pPr>
        <w:spacing w:after="14"/>
        <w:ind w:left="9" w:hanging="10"/>
        <w:jc w:val="left"/>
        <w:rPr>
          <w:lang w:val="en-GB"/>
        </w:rPr>
      </w:pPr>
      <w:r w:rsidRPr="00BE1CA2">
        <w:rPr>
          <w:b/>
          <w:lang w:val="en-GB"/>
        </w:rPr>
        <w:t xml:space="preserve">Project Title: Intelligent Service Orchestration Platform  </w:t>
      </w:r>
      <w:r w:rsidRPr="00BE1CA2">
        <w:rPr>
          <w:lang w:val="en-GB"/>
        </w:rPr>
        <w:t xml:space="preserve"> </w:t>
      </w:r>
    </w:p>
    <w:p w14:paraId="5CBCC8A1" w14:textId="2A4C385A" w:rsidR="00B51DD2" w:rsidRPr="00BE1CA2" w:rsidRDefault="00000000">
      <w:pPr>
        <w:ind w:left="14" w:right="7" w:firstLine="0"/>
        <w:rPr>
          <w:lang w:val="en-GB"/>
        </w:rPr>
      </w:pPr>
      <w:r w:rsidRPr="00BE1CA2">
        <w:rPr>
          <w:b/>
          <w:lang w:val="en-GB"/>
        </w:rPr>
        <w:t xml:space="preserve">Project Description: </w:t>
      </w:r>
      <w:r w:rsidRPr="00BE1CA2">
        <w:rPr>
          <w:lang w:val="en-GB"/>
        </w:rPr>
        <w:t xml:space="preserve">Transformed T-Mobile’s legacy orchestration platform into a cloud-native, microservices-based architecture using Java 11, Spring Boot, and React, deployed on AWS. </w:t>
      </w:r>
      <w:r w:rsidR="003D39CC">
        <w:rPr>
          <w:lang w:val="en-GB"/>
        </w:rPr>
        <w:t>D</w:t>
      </w:r>
      <w:r w:rsidR="003D39CC" w:rsidRPr="00BE1CA2">
        <w:rPr>
          <w:lang w:val="en-GB"/>
        </w:rPr>
        <w:t>evelop</w:t>
      </w:r>
      <w:r w:rsidR="003D39CC">
        <w:rPr>
          <w:lang w:val="en-GB"/>
        </w:rPr>
        <w:t>ed UI components,</w:t>
      </w:r>
      <w:r w:rsidRPr="00BE1CA2">
        <w:rPr>
          <w:lang w:val="en-GB"/>
        </w:rPr>
        <w:t xml:space="preserve"> implemented secure APIs, and built real-time Kafka pipelines for service coordination. Resulted in improved scalability, reduced deployment risk, and enhanced customer experience across telecom operations.  </w:t>
      </w:r>
    </w:p>
    <w:p w14:paraId="5169BCA0" w14:textId="77777777" w:rsidR="00B51DD2" w:rsidRDefault="00000000">
      <w:pPr>
        <w:spacing w:after="14"/>
        <w:ind w:left="9" w:hanging="10"/>
        <w:jc w:val="left"/>
      </w:pPr>
      <w:r>
        <w:rPr>
          <w:b/>
        </w:rPr>
        <w:t xml:space="preserve">Responsibilities:   </w:t>
      </w:r>
    </w:p>
    <w:p w14:paraId="607634CB" w14:textId="77777777" w:rsidR="00B51DD2" w:rsidRDefault="00000000">
      <w:pPr>
        <w:spacing w:after="13" w:line="259" w:lineRule="auto"/>
        <w:ind w:left="0" w:firstLine="0"/>
        <w:jc w:val="left"/>
      </w:pPr>
      <w:r>
        <w:rPr>
          <w:b/>
        </w:rPr>
        <w:t xml:space="preserve"> </w:t>
      </w:r>
      <w:r>
        <w:rPr>
          <w:b/>
        </w:rPr>
        <w:tab/>
        <w:t xml:space="preserve"> </w:t>
      </w:r>
      <w:r>
        <w:t xml:space="preserve"> </w:t>
      </w:r>
    </w:p>
    <w:p w14:paraId="706779DF" w14:textId="18DF74ED" w:rsidR="00F16FB7" w:rsidRPr="00F16FB7" w:rsidRDefault="00F16FB7" w:rsidP="001423D3">
      <w:pPr>
        <w:pStyle w:val="ListParagraph"/>
        <w:numPr>
          <w:ilvl w:val="0"/>
          <w:numId w:val="6"/>
        </w:numPr>
        <w:ind w:right="7"/>
        <w:rPr>
          <w:lang w:val="en-GB"/>
        </w:rPr>
      </w:pPr>
      <w:r w:rsidRPr="00F16FB7">
        <w:rPr>
          <w:lang w:val="en-US"/>
        </w:rPr>
        <w:t xml:space="preserve">Led the refactoring of a legacy monolithic telecom application into </w:t>
      </w:r>
      <w:r w:rsidRPr="00F16FB7">
        <w:rPr>
          <w:b/>
          <w:bCs/>
          <w:lang w:val="en-US"/>
        </w:rPr>
        <w:t>Spring Boot microservices</w:t>
      </w:r>
      <w:r w:rsidRPr="00F16FB7">
        <w:rPr>
          <w:lang w:val="en-US"/>
        </w:rPr>
        <w:t xml:space="preserve"> using </w:t>
      </w:r>
      <w:r w:rsidRPr="00F16FB7">
        <w:rPr>
          <w:b/>
          <w:bCs/>
          <w:lang w:val="en-US"/>
        </w:rPr>
        <w:t>Java 11</w:t>
      </w:r>
      <w:r w:rsidRPr="00F16FB7">
        <w:rPr>
          <w:lang w:val="en-US"/>
        </w:rPr>
        <w:t>, following 12-factor application principles for cloud scalability.</w:t>
      </w:r>
    </w:p>
    <w:p w14:paraId="3170B65C" w14:textId="0B66F6A9" w:rsidR="00F16FB7" w:rsidRDefault="00F16FB7" w:rsidP="00163E01">
      <w:pPr>
        <w:pStyle w:val="ListParagraph"/>
        <w:numPr>
          <w:ilvl w:val="0"/>
          <w:numId w:val="6"/>
        </w:numPr>
        <w:ind w:right="7"/>
        <w:rPr>
          <w:lang w:val="en-GB"/>
        </w:rPr>
      </w:pPr>
      <w:r w:rsidRPr="00F16FB7">
        <w:rPr>
          <w:lang w:val="en-US"/>
        </w:rPr>
        <w:t xml:space="preserve">Applied </w:t>
      </w:r>
      <w:r w:rsidRPr="00F16FB7">
        <w:rPr>
          <w:b/>
          <w:bCs/>
          <w:lang w:val="en-US"/>
        </w:rPr>
        <w:t>J2EE design patterns</w:t>
      </w:r>
      <w:r w:rsidRPr="00F16FB7">
        <w:rPr>
          <w:lang w:val="en-US"/>
        </w:rPr>
        <w:t xml:space="preserve"> such as Singleton, Facade, Proxy, and Observer while implementing service layers to improve modularity and code maintainability.</w:t>
      </w:r>
    </w:p>
    <w:p w14:paraId="02E8EBCC" w14:textId="10FDAD05" w:rsidR="00B51DD2" w:rsidRPr="00163E01" w:rsidRDefault="00F16FB7" w:rsidP="00163E01">
      <w:pPr>
        <w:pStyle w:val="ListParagraph"/>
        <w:numPr>
          <w:ilvl w:val="0"/>
          <w:numId w:val="6"/>
        </w:numPr>
        <w:ind w:right="7"/>
        <w:rPr>
          <w:lang w:val="en-GB"/>
        </w:rPr>
      </w:pPr>
      <w:r w:rsidRPr="00F16FB7">
        <w:rPr>
          <w:lang w:val="en-US"/>
        </w:rPr>
        <w:t xml:space="preserve">Developed modular, reusable UI components using </w:t>
      </w:r>
      <w:r w:rsidRPr="00F16FB7">
        <w:rPr>
          <w:b/>
          <w:bCs/>
          <w:lang w:val="en-US"/>
        </w:rPr>
        <w:t>React, Redux, and React Router</w:t>
      </w:r>
      <w:r w:rsidRPr="00F16FB7">
        <w:rPr>
          <w:lang w:val="en-US"/>
        </w:rPr>
        <w:t>, supporting real-time telecom orchestration dashboards.</w:t>
      </w:r>
    </w:p>
    <w:p w14:paraId="44848BF3" w14:textId="3572A1A1" w:rsidR="00F16FB7" w:rsidRDefault="00F16FB7" w:rsidP="00163E01">
      <w:pPr>
        <w:pStyle w:val="ListParagraph"/>
        <w:numPr>
          <w:ilvl w:val="0"/>
          <w:numId w:val="6"/>
        </w:numPr>
        <w:ind w:right="7"/>
        <w:rPr>
          <w:lang w:val="en-GB"/>
        </w:rPr>
      </w:pPr>
      <w:r w:rsidRPr="00F16FB7">
        <w:rPr>
          <w:lang w:val="en-US"/>
        </w:rPr>
        <w:t xml:space="preserve">Configured and managed </w:t>
      </w:r>
      <w:r w:rsidRPr="00F16FB7">
        <w:rPr>
          <w:b/>
          <w:bCs/>
          <w:lang w:val="en-US"/>
        </w:rPr>
        <w:t>Hibernate Session Manager and Hibernate Template</w:t>
      </w:r>
      <w:r w:rsidRPr="00F16FB7">
        <w:rPr>
          <w:lang w:val="en-US"/>
        </w:rPr>
        <w:t xml:space="preserve"> to support multiple data sources and transactional consistency.</w:t>
      </w:r>
    </w:p>
    <w:p w14:paraId="487646BD" w14:textId="02C60C03" w:rsidR="00B51DD2" w:rsidRPr="00163E01" w:rsidRDefault="00000000" w:rsidP="00163E01">
      <w:pPr>
        <w:pStyle w:val="ListParagraph"/>
        <w:numPr>
          <w:ilvl w:val="0"/>
          <w:numId w:val="6"/>
        </w:numPr>
        <w:ind w:right="7"/>
        <w:rPr>
          <w:lang w:val="en-GB"/>
        </w:rPr>
      </w:pPr>
      <w:r w:rsidRPr="00163E01">
        <w:rPr>
          <w:lang w:val="en-GB"/>
        </w:rPr>
        <w:t xml:space="preserve">Set </w:t>
      </w:r>
      <w:r w:rsidR="00F16FB7" w:rsidRPr="00F16FB7">
        <w:rPr>
          <w:lang w:val="en-US"/>
        </w:rPr>
        <w:t xml:space="preserve">up </w:t>
      </w:r>
      <w:r w:rsidR="00F16FB7" w:rsidRPr="00F16FB7">
        <w:rPr>
          <w:b/>
          <w:bCs/>
          <w:lang w:val="en-US"/>
        </w:rPr>
        <w:t>local Docker environments</w:t>
      </w:r>
      <w:r w:rsidR="00F16FB7" w:rsidRPr="00F16FB7">
        <w:rPr>
          <w:lang w:val="en-US"/>
        </w:rPr>
        <w:t>, creating Dockerfiles and docker-compose configurations to ensure consistent builds across developer machines.</w:t>
      </w:r>
    </w:p>
    <w:p w14:paraId="7C848EBB" w14:textId="49529E18" w:rsidR="00B51DD2" w:rsidRPr="005D7D74" w:rsidRDefault="00000000" w:rsidP="00163E01">
      <w:pPr>
        <w:pStyle w:val="ListParagraph"/>
        <w:numPr>
          <w:ilvl w:val="0"/>
          <w:numId w:val="6"/>
        </w:numPr>
        <w:ind w:right="7"/>
        <w:rPr>
          <w:lang w:val="en-GB"/>
        </w:rPr>
      </w:pPr>
      <w:r w:rsidRPr="00163E01">
        <w:rPr>
          <w:lang w:val="en-GB"/>
        </w:rPr>
        <w:lastRenderedPageBreak/>
        <w:t xml:space="preserve">Deployed </w:t>
      </w:r>
      <w:r w:rsidR="00F16FB7" w:rsidRPr="00F16FB7">
        <w:rPr>
          <w:lang w:val="en-US"/>
        </w:rPr>
        <w:t xml:space="preserve">containerized microservices to </w:t>
      </w:r>
      <w:r w:rsidR="00F16FB7" w:rsidRPr="00F16FB7">
        <w:rPr>
          <w:b/>
          <w:bCs/>
          <w:lang w:val="en-US"/>
        </w:rPr>
        <w:t>AWS ECS (Fargate)</w:t>
      </w:r>
      <w:r w:rsidR="00F16FB7" w:rsidRPr="00F16FB7">
        <w:rPr>
          <w:lang w:val="en-US"/>
        </w:rPr>
        <w:t>, configuring task definitions, service scaling policies, and load balancing.</w:t>
      </w:r>
    </w:p>
    <w:p w14:paraId="0CFF9801" w14:textId="4E3ED5ED" w:rsidR="005D7D74" w:rsidRPr="005D7D74" w:rsidRDefault="005D7D74" w:rsidP="00163E01">
      <w:pPr>
        <w:pStyle w:val="ListParagraph"/>
        <w:numPr>
          <w:ilvl w:val="0"/>
          <w:numId w:val="6"/>
        </w:numPr>
        <w:ind w:right="7"/>
        <w:rPr>
          <w:lang w:val="en-GB"/>
        </w:rPr>
      </w:pPr>
      <w:r w:rsidRPr="005D7D74">
        <w:rPr>
          <w:lang w:val="en-US"/>
        </w:rPr>
        <w:t xml:space="preserve">Designed RESTful microservices using Spring Boot deployed on </w:t>
      </w:r>
      <w:r w:rsidRPr="005D7D74">
        <w:rPr>
          <w:b/>
          <w:bCs/>
          <w:lang w:val="en-US"/>
        </w:rPr>
        <w:t>AWS ECS</w:t>
      </w:r>
      <w:r w:rsidRPr="005D7D74">
        <w:rPr>
          <w:lang w:val="en-US"/>
        </w:rPr>
        <w:t xml:space="preserve"> with auto-scaling enabled.</w:t>
      </w:r>
    </w:p>
    <w:p w14:paraId="42EBC0AC" w14:textId="6BEDC407" w:rsidR="005D7D74" w:rsidRPr="005D7D74" w:rsidRDefault="005D7D74" w:rsidP="00163E01">
      <w:pPr>
        <w:pStyle w:val="ListParagraph"/>
        <w:numPr>
          <w:ilvl w:val="0"/>
          <w:numId w:val="6"/>
        </w:numPr>
        <w:ind w:right="7"/>
        <w:rPr>
          <w:lang w:val="en-GB"/>
        </w:rPr>
      </w:pPr>
      <w:r w:rsidRPr="005D7D74">
        <w:rPr>
          <w:lang w:val="en-US"/>
        </w:rPr>
        <w:t xml:space="preserve">Integrated </w:t>
      </w:r>
      <w:r w:rsidRPr="005D7D74">
        <w:rPr>
          <w:b/>
          <w:bCs/>
          <w:lang w:val="en-US"/>
        </w:rPr>
        <w:t>AWS API Gateway</w:t>
      </w:r>
      <w:r w:rsidRPr="005D7D74">
        <w:rPr>
          <w:lang w:val="en-US"/>
        </w:rPr>
        <w:t xml:space="preserve"> with backend services to expose secure REST endpoints.</w:t>
      </w:r>
    </w:p>
    <w:p w14:paraId="47E9AB2B" w14:textId="26AE3269" w:rsidR="005D7D74" w:rsidRPr="005D7D74" w:rsidRDefault="005D7D74" w:rsidP="00163E01">
      <w:pPr>
        <w:pStyle w:val="ListParagraph"/>
        <w:numPr>
          <w:ilvl w:val="0"/>
          <w:numId w:val="6"/>
        </w:numPr>
        <w:ind w:right="7"/>
        <w:rPr>
          <w:lang w:val="en-GB"/>
        </w:rPr>
      </w:pPr>
      <w:r w:rsidRPr="005D7D74">
        <w:rPr>
          <w:lang w:val="en-US"/>
        </w:rPr>
        <w:t xml:space="preserve">Used </w:t>
      </w:r>
      <w:r w:rsidRPr="005D7D74">
        <w:rPr>
          <w:b/>
          <w:bCs/>
          <w:lang w:val="en-US"/>
        </w:rPr>
        <w:t>AWS S3</w:t>
      </w:r>
      <w:r w:rsidRPr="005D7D74">
        <w:rPr>
          <w:lang w:val="en-US"/>
        </w:rPr>
        <w:t xml:space="preserve"> for document storage and implemented lifecycle policies for cost optimization.</w:t>
      </w:r>
    </w:p>
    <w:p w14:paraId="2A4C17BE" w14:textId="69CAF6C2" w:rsidR="005D7D74" w:rsidRPr="005D7D74" w:rsidRDefault="005D7D74" w:rsidP="00163E01">
      <w:pPr>
        <w:pStyle w:val="ListParagraph"/>
        <w:numPr>
          <w:ilvl w:val="0"/>
          <w:numId w:val="6"/>
        </w:numPr>
        <w:ind w:right="7"/>
        <w:rPr>
          <w:lang w:val="en-GB"/>
        </w:rPr>
      </w:pPr>
      <w:r w:rsidRPr="005D7D74">
        <w:rPr>
          <w:lang w:val="en-US"/>
        </w:rPr>
        <w:t xml:space="preserve">Implemented </w:t>
      </w:r>
      <w:r w:rsidRPr="005D7D74">
        <w:rPr>
          <w:b/>
          <w:bCs/>
          <w:lang w:val="en-US"/>
        </w:rPr>
        <w:t>Infrastructure as Code</w:t>
      </w:r>
      <w:r w:rsidRPr="005D7D74">
        <w:rPr>
          <w:lang w:val="en-US"/>
        </w:rPr>
        <w:t xml:space="preserve"> using Terraform to provision ECS clusters and RDS instances.</w:t>
      </w:r>
    </w:p>
    <w:p w14:paraId="1621967E" w14:textId="311FDB41" w:rsidR="005D7D74" w:rsidRPr="00163E01" w:rsidRDefault="005D7D74" w:rsidP="00163E01">
      <w:pPr>
        <w:pStyle w:val="ListParagraph"/>
        <w:numPr>
          <w:ilvl w:val="0"/>
          <w:numId w:val="6"/>
        </w:numPr>
        <w:ind w:right="7"/>
        <w:rPr>
          <w:lang w:val="en-GB"/>
        </w:rPr>
      </w:pPr>
      <w:r w:rsidRPr="005D7D74">
        <w:rPr>
          <w:lang w:val="en-US"/>
        </w:rPr>
        <w:t xml:space="preserve">Configured </w:t>
      </w:r>
      <w:r w:rsidRPr="005D7D74">
        <w:rPr>
          <w:b/>
          <w:bCs/>
          <w:lang w:val="en-US"/>
        </w:rPr>
        <w:t>CloudWatch logs</w:t>
      </w:r>
      <w:r w:rsidRPr="005D7D74">
        <w:rPr>
          <w:lang w:val="en-US"/>
        </w:rPr>
        <w:t xml:space="preserve"> and alarms to monitor container health and application performance.</w:t>
      </w:r>
    </w:p>
    <w:p w14:paraId="0464A67B" w14:textId="32E1CDBB" w:rsidR="00B51DD2" w:rsidRPr="00163E01" w:rsidRDefault="00000000" w:rsidP="00163E01">
      <w:pPr>
        <w:pStyle w:val="ListParagraph"/>
        <w:numPr>
          <w:ilvl w:val="0"/>
          <w:numId w:val="6"/>
        </w:numPr>
        <w:ind w:right="7"/>
        <w:rPr>
          <w:lang w:val="en-GB"/>
        </w:rPr>
      </w:pPr>
      <w:r w:rsidRPr="00163E01">
        <w:rPr>
          <w:lang w:val="en-GB"/>
        </w:rPr>
        <w:t xml:space="preserve">Implemented </w:t>
      </w:r>
      <w:r w:rsidR="00F16FB7" w:rsidRPr="00F16FB7">
        <w:rPr>
          <w:b/>
          <w:bCs/>
          <w:lang w:val="en-US"/>
        </w:rPr>
        <w:t>Spring Security filters</w:t>
      </w:r>
      <w:r w:rsidR="00F16FB7" w:rsidRPr="00F16FB7">
        <w:rPr>
          <w:lang w:val="en-US"/>
        </w:rPr>
        <w:t xml:space="preserve"> and </w:t>
      </w:r>
      <w:r w:rsidR="00F16FB7" w:rsidRPr="00F16FB7">
        <w:rPr>
          <w:b/>
          <w:bCs/>
          <w:lang w:val="en-US"/>
        </w:rPr>
        <w:t>JWT-based authentication</w:t>
      </w:r>
      <w:r w:rsidR="00F16FB7" w:rsidRPr="00F16FB7">
        <w:rPr>
          <w:lang w:val="en-US"/>
        </w:rPr>
        <w:t>, securing REST APIs that handled sensitive telecom subscriber data.</w:t>
      </w:r>
    </w:p>
    <w:p w14:paraId="22EF59F8" w14:textId="163BA591" w:rsidR="00F16FB7" w:rsidRPr="00F16FB7" w:rsidRDefault="00000000" w:rsidP="00195917">
      <w:pPr>
        <w:pStyle w:val="ListParagraph"/>
        <w:numPr>
          <w:ilvl w:val="0"/>
          <w:numId w:val="6"/>
        </w:numPr>
        <w:ind w:right="7"/>
        <w:rPr>
          <w:lang w:val="en-GB"/>
        </w:rPr>
      </w:pPr>
      <w:r w:rsidRPr="00F16FB7">
        <w:rPr>
          <w:lang w:val="en-GB"/>
        </w:rPr>
        <w:t xml:space="preserve">Integrated </w:t>
      </w:r>
      <w:r w:rsidR="00F16FB7" w:rsidRPr="00F16FB7">
        <w:rPr>
          <w:b/>
          <w:bCs/>
          <w:lang w:val="en-US"/>
        </w:rPr>
        <w:t>OAuth2 authorization flows</w:t>
      </w:r>
      <w:r w:rsidR="00F16FB7" w:rsidRPr="00F16FB7">
        <w:rPr>
          <w:lang w:val="en-US"/>
        </w:rPr>
        <w:t xml:space="preserve"> to enable secure access to protected internal and partner APIs.</w:t>
      </w:r>
    </w:p>
    <w:p w14:paraId="2F2DF023" w14:textId="41B95236" w:rsidR="00B51DD2" w:rsidRPr="00F16FB7" w:rsidRDefault="00F16FB7" w:rsidP="00195917">
      <w:pPr>
        <w:pStyle w:val="ListParagraph"/>
        <w:numPr>
          <w:ilvl w:val="0"/>
          <w:numId w:val="6"/>
        </w:numPr>
        <w:ind w:right="7"/>
        <w:rPr>
          <w:lang w:val="en-GB"/>
        </w:rPr>
      </w:pPr>
      <w:r w:rsidRPr="00F16FB7">
        <w:rPr>
          <w:lang w:val="en-US"/>
        </w:rPr>
        <w:t xml:space="preserve">Designed and implemented </w:t>
      </w:r>
      <w:r w:rsidRPr="00F16FB7">
        <w:rPr>
          <w:b/>
          <w:bCs/>
          <w:lang w:val="en-US"/>
        </w:rPr>
        <w:t>MongoDB schemas</w:t>
      </w:r>
      <w:r w:rsidRPr="00F16FB7">
        <w:rPr>
          <w:lang w:val="en-US"/>
        </w:rPr>
        <w:t xml:space="preserve"> for service metadata and used </w:t>
      </w:r>
      <w:r w:rsidRPr="00F16FB7">
        <w:rPr>
          <w:b/>
          <w:bCs/>
          <w:lang w:val="en-US"/>
        </w:rPr>
        <w:t>PostgreSQL</w:t>
      </w:r>
      <w:r w:rsidRPr="00F16FB7">
        <w:rPr>
          <w:lang w:val="en-US"/>
        </w:rPr>
        <w:t xml:space="preserve"> for transactional data, optimizing indexes and query performance.</w:t>
      </w:r>
    </w:p>
    <w:p w14:paraId="5CE86329" w14:textId="39AE33C3" w:rsidR="00756E6B" w:rsidRDefault="00756E6B" w:rsidP="005F5985">
      <w:pPr>
        <w:pStyle w:val="ListParagraph"/>
        <w:numPr>
          <w:ilvl w:val="0"/>
          <w:numId w:val="6"/>
        </w:numPr>
        <w:ind w:right="7"/>
        <w:rPr>
          <w:lang w:val="en-GB"/>
        </w:rPr>
      </w:pPr>
      <w:r w:rsidRPr="00756E6B">
        <w:rPr>
          <w:lang w:val="en-US"/>
        </w:rPr>
        <w:t xml:space="preserve">Implemented </w:t>
      </w:r>
      <w:r w:rsidRPr="00756E6B">
        <w:rPr>
          <w:b/>
          <w:bCs/>
          <w:lang w:val="en-US"/>
        </w:rPr>
        <w:t>idempotency handling</w:t>
      </w:r>
      <w:r w:rsidRPr="00756E6B">
        <w:rPr>
          <w:lang w:val="en-US"/>
        </w:rPr>
        <w:t xml:space="preserve"> and retry mechanisms in Kafka consumers to prevent duplicate telecom events.</w:t>
      </w:r>
    </w:p>
    <w:p w14:paraId="252A4566" w14:textId="13E54081" w:rsidR="00B51DD2" w:rsidRPr="00756E6B" w:rsidRDefault="00F16FB7" w:rsidP="005F5985">
      <w:pPr>
        <w:pStyle w:val="ListParagraph"/>
        <w:numPr>
          <w:ilvl w:val="0"/>
          <w:numId w:val="6"/>
        </w:numPr>
        <w:ind w:right="7"/>
        <w:rPr>
          <w:lang w:val="en-GB"/>
        </w:rPr>
      </w:pPr>
      <w:r w:rsidRPr="00756E6B">
        <w:rPr>
          <w:lang w:val="en-US"/>
        </w:rPr>
        <w:t xml:space="preserve">Implemented automated </w:t>
      </w:r>
      <w:r w:rsidRPr="00756E6B">
        <w:rPr>
          <w:b/>
          <w:bCs/>
          <w:lang w:val="en-US"/>
        </w:rPr>
        <w:t>rollback strategies</w:t>
      </w:r>
      <w:r w:rsidRPr="00756E6B">
        <w:rPr>
          <w:lang w:val="en-US"/>
        </w:rPr>
        <w:t xml:space="preserve"> in Jenkins pipelines using </w:t>
      </w:r>
      <w:r w:rsidRPr="00756E6B">
        <w:rPr>
          <w:b/>
          <w:bCs/>
          <w:lang w:val="en-US"/>
        </w:rPr>
        <w:t>Groovy scripting</w:t>
      </w:r>
      <w:r w:rsidRPr="00756E6B">
        <w:rPr>
          <w:lang w:val="en-US"/>
        </w:rPr>
        <w:t xml:space="preserve"> to recover quickly from failed deployments.</w:t>
      </w:r>
    </w:p>
    <w:p w14:paraId="348124CB" w14:textId="2C23C61F" w:rsidR="00AA7517" w:rsidRPr="00163E01" w:rsidRDefault="00AA7517" w:rsidP="00163E01">
      <w:pPr>
        <w:pStyle w:val="ListParagraph"/>
        <w:numPr>
          <w:ilvl w:val="0"/>
          <w:numId w:val="6"/>
        </w:numPr>
        <w:ind w:right="7"/>
        <w:rPr>
          <w:lang w:val="en-GB"/>
        </w:rPr>
      </w:pPr>
      <w:r w:rsidRPr="00AA7517">
        <w:rPr>
          <w:lang w:val="en-US"/>
        </w:rPr>
        <w:t xml:space="preserve">Built </w:t>
      </w:r>
      <w:r w:rsidR="00F16FB7" w:rsidRPr="00F16FB7">
        <w:rPr>
          <w:b/>
          <w:bCs/>
          <w:lang w:val="en-US"/>
        </w:rPr>
        <w:t>Python-based APIs using FastAPI</w:t>
      </w:r>
      <w:r w:rsidR="00F16FB7" w:rsidRPr="00F16FB7">
        <w:rPr>
          <w:lang w:val="en-US"/>
        </w:rPr>
        <w:t xml:space="preserve"> to expose telecom metrics and automate operational reporting.</w:t>
      </w:r>
    </w:p>
    <w:p w14:paraId="61B51DDD" w14:textId="1396FBC5" w:rsidR="00B51DD2" w:rsidRDefault="00000000" w:rsidP="00163E01">
      <w:pPr>
        <w:pStyle w:val="ListParagraph"/>
        <w:numPr>
          <w:ilvl w:val="0"/>
          <w:numId w:val="6"/>
        </w:numPr>
        <w:ind w:right="7"/>
        <w:rPr>
          <w:lang w:val="en-GB"/>
        </w:rPr>
      </w:pPr>
      <w:r w:rsidRPr="00163E01">
        <w:rPr>
          <w:lang w:val="en-GB"/>
        </w:rPr>
        <w:t xml:space="preserve">Developed </w:t>
      </w:r>
      <w:r w:rsidR="00F16FB7" w:rsidRPr="00F16FB7">
        <w:rPr>
          <w:lang w:val="en-US"/>
        </w:rPr>
        <w:t xml:space="preserve">custom </w:t>
      </w:r>
      <w:r w:rsidR="00F16FB7" w:rsidRPr="00F16FB7">
        <w:rPr>
          <w:b/>
          <w:bCs/>
          <w:lang w:val="en-US"/>
        </w:rPr>
        <w:t>Kafka producers and consumers</w:t>
      </w:r>
      <w:r w:rsidR="00F16FB7" w:rsidRPr="00F16FB7">
        <w:rPr>
          <w:lang w:val="en-US"/>
        </w:rPr>
        <w:t xml:space="preserve"> to process telecom events such as service activation, provisioning, and status updates.</w:t>
      </w:r>
    </w:p>
    <w:p w14:paraId="0B4DCB3C" w14:textId="75A19FD3" w:rsidR="00756E6B" w:rsidRDefault="00756E6B" w:rsidP="001F4005">
      <w:pPr>
        <w:pStyle w:val="ListParagraph"/>
        <w:numPr>
          <w:ilvl w:val="0"/>
          <w:numId w:val="6"/>
        </w:numPr>
        <w:ind w:right="7"/>
        <w:rPr>
          <w:lang w:val="en-GB"/>
        </w:rPr>
      </w:pPr>
      <w:r w:rsidRPr="00756E6B">
        <w:rPr>
          <w:lang w:val="en-US"/>
        </w:rPr>
        <w:t xml:space="preserve">Added </w:t>
      </w:r>
      <w:r w:rsidRPr="00756E6B">
        <w:rPr>
          <w:b/>
          <w:bCs/>
          <w:lang w:val="en-US"/>
        </w:rPr>
        <w:t>circuit breakers and timeouts</w:t>
      </w:r>
      <w:r w:rsidRPr="00756E6B">
        <w:rPr>
          <w:lang w:val="en-US"/>
        </w:rPr>
        <w:t xml:space="preserve"> using Resilience4j to improve service reliability</w:t>
      </w:r>
      <w:r>
        <w:rPr>
          <w:lang w:val="en-US"/>
        </w:rPr>
        <w:t xml:space="preserve"> and </w:t>
      </w:r>
      <w:r w:rsidRPr="00756E6B">
        <w:rPr>
          <w:lang w:val="en-US"/>
        </w:rPr>
        <w:t xml:space="preserve">implemented </w:t>
      </w:r>
      <w:r w:rsidRPr="00756E6B">
        <w:rPr>
          <w:b/>
          <w:bCs/>
          <w:lang w:val="en-US"/>
        </w:rPr>
        <w:t>distributed tracing</w:t>
      </w:r>
      <w:r w:rsidRPr="00756E6B">
        <w:rPr>
          <w:lang w:val="en-US"/>
        </w:rPr>
        <w:t xml:space="preserve"> using correlation IDs across microservices for faster production debugging.</w:t>
      </w:r>
    </w:p>
    <w:p w14:paraId="17B4BF69" w14:textId="418CA5D9" w:rsidR="00B51DD2" w:rsidRPr="00F16FB7" w:rsidRDefault="00756E6B" w:rsidP="001F4005">
      <w:pPr>
        <w:pStyle w:val="ListParagraph"/>
        <w:numPr>
          <w:ilvl w:val="0"/>
          <w:numId w:val="6"/>
        </w:numPr>
        <w:ind w:right="7"/>
        <w:rPr>
          <w:lang w:val="en-GB"/>
        </w:rPr>
      </w:pPr>
      <w:r w:rsidRPr="00756E6B">
        <w:rPr>
          <w:lang w:val="en-US"/>
        </w:rPr>
        <w:t xml:space="preserve">Developed </w:t>
      </w:r>
      <w:r w:rsidRPr="00756E6B">
        <w:rPr>
          <w:b/>
          <w:bCs/>
          <w:lang w:val="en-US"/>
        </w:rPr>
        <w:t>Python automation scripts</w:t>
      </w:r>
      <w:r w:rsidRPr="00756E6B">
        <w:rPr>
          <w:lang w:val="en-US"/>
        </w:rPr>
        <w:t xml:space="preserve"> for system monitoring, log parsing, and operational tasks across distributed environments.</w:t>
      </w:r>
    </w:p>
    <w:p w14:paraId="0C1FCC68" w14:textId="220118F3" w:rsidR="00B51DD2" w:rsidRPr="00163E01" w:rsidRDefault="00756E6B" w:rsidP="00163E01">
      <w:pPr>
        <w:pStyle w:val="ListParagraph"/>
        <w:numPr>
          <w:ilvl w:val="0"/>
          <w:numId w:val="6"/>
        </w:numPr>
        <w:ind w:right="7"/>
        <w:rPr>
          <w:lang w:val="en-GB"/>
        </w:rPr>
      </w:pPr>
      <w:r w:rsidRPr="00756E6B">
        <w:rPr>
          <w:lang w:val="en-US"/>
        </w:rPr>
        <w:t xml:space="preserve">Implemented </w:t>
      </w:r>
      <w:r w:rsidRPr="00756E6B">
        <w:rPr>
          <w:b/>
          <w:bCs/>
          <w:lang w:val="en-US"/>
        </w:rPr>
        <w:t>AWS Lambda functions</w:t>
      </w:r>
      <w:r w:rsidRPr="00756E6B">
        <w:rPr>
          <w:lang w:val="en-US"/>
        </w:rPr>
        <w:t xml:space="preserve"> using Python for serverless background processing and automation tasks.</w:t>
      </w:r>
    </w:p>
    <w:p w14:paraId="6AA78FE0" w14:textId="0CE5F3C0" w:rsidR="00B51DD2" w:rsidRPr="00163E01" w:rsidRDefault="00000000" w:rsidP="00163E01">
      <w:pPr>
        <w:pStyle w:val="ListParagraph"/>
        <w:numPr>
          <w:ilvl w:val="0"/>
          <w:numId w:val="6"/>
        </w:numPr>
        <w:ind w:right="7"/>
        <w:rPr>
          <w:lang w:val="en-GB"/>
        </w:rPr>
      </w:pPr>
      <w:r w:rsidRPr="00163E01">
        <w:rPr>
          <w:lang w:val="en-GB"/>
        </w:rPr>
        <w:t xml:space="preserve">Generated </w:t>
      </w:r>
      <w:r w:rsidR="00756E6B" w:rsidRPr="00756E6B">
        <w:rPr>
          <w:b/>
          <w:bCs/>
          <w:lang w:val="en-US"/>
        </w:rPr>
        <w:t>Swagger (OpenAPI) documentation</w:t>
      </w:r>
      <w:r w:rsidR="00756E6B" w:rsidRPr="00756E6B">
        <w:rPr>
          <w:lang w:val="en-US"/>
        </w:rPr>
        <w:t xml:space="preserve"> using SpringFox to support API consumers and external integrations.</w:t>
      </w:r>
    </w:p>
    <w:p w14:paraId="401717CE" w14:textId="6637E3D7" w:rsidR="00756E6B" w:rsidRDefault="00000000" w:rsidP="006F41E7">
      <w:pPr>
        <w:pStyle w:val="ListParagraph"/>
        <w:numPr>
          <w:ilvl w:val="0"/>
          <w:numId w:val="6"/>
        </w:numPr>
        <w:ind w:right="7"/>
        <w:rPr>
          <w:lang w:val="en-GB"/>
        </w:rPr>
      </w:pPr>
      <w:r w:rsidRPr="00756E6B">
        <w:rPr>
          <w:lang w:val="en-GB"/>
        </w:rPr>
        <w:t xml:space="preserve">Used </w:t>
      </w:r>
      <w:r w:rsidR="00756E6B" w:rsidRPr="00756E6B">
        <w:rPr>
          <w:b/>
          <w:bCs/>
          <w:lang w:val="en-US"/>
        </w:rPr>
        <w:t>GitHub, JIRA, and Confluence</w:t>
      </w:r>
      <w:r w:rsidR="00756E6B" w:rsidRPr="00756E6B">
        <w:rPr>
          <w:lang w:val="en-US"/>
        </w:rPr>
        <w:t xml:space="preserve"> for version control, issue tracking, and technical documentation.</w:t>
      </w:r>
    </w:p>
    <w:p w14:paraId="1AF674D5" w14:textId="33FC2210" w:rsidR="00B51DD2" w:rsidRPr="00756E6B" w:rsidRDefault="00000000" w:rsidP="008211CC">
      <w:pPr>
        <w:pStyle w:val="ListParagraph"/>
        <w:numPr>
          <w:ilvl w:val="0"/>
          <w:numId w:val="6"/>
        </w:numPr>
        <w:ind w:right="7"/>
        <w:rPr>
          <w:lang w:val="en-GB"/>
        </w:rPr>
      </w:pPr>
      <w:r w:rsidRPr="00756E6B">
        <w:rPr>
          <w:lang w:val="en-GB"/>
        </w:rPr>
        <w:t xml:space="preserve">Practiced </w:t>
      </w:r>
      <w:r w:rsidRPr="00756E6B">
        <w:rPr>
          <w:b/>
          <w:lang w:val="en-GB"/>
        </w:rPr>
        <w:t>TDD</w:t>
      </w:r>
      <w:r w:rsidR="00756E6B" w:rsidRPr="00756E6B">
        <w:rPr>
          <w:b/>
          <w:lang w:val="en-US"/>
        </w:rPr>
        <w:t xml:space="preserve">, </w:t>
      </w:r>
      <w:r w:rsidR="00756E6B" w:rsidRPr="00756E6B">
        <w:rPr>
          <w:bCs/>
          <w:lang w:val="en-US"/>
        </w:rPr>
        <w:t xml:space="preserve">writing unit and integration tests using </w:t>
      </w:r>
      <w:r w:rsidR="00756E6B" w:rsidRPr="00756E6B">
        <w:rPr>
          <w:b/>
          <w:lang w:val="en-US"/>
        </w:rPr>
        <w:t>JUnit, Mockito,</w:t>
      </w:r>
      <w:r w:rsidR="00756E6B" w:rsidRPr="00756E6B">
        <w:rPr>
          <w:bCs/>
          <w:lang w:val="en-US"/>
        </w:rPr>
        <w:t xml:space="preserve"> and</w:t>
      </w:r>
      <w:r w:rsidR="00756E6B" w:rsidRPr="00756E6B">
        <w:rPr>
          <w:b/>
          <w:lang w:val="en-US"/>
        </w:rPr>
        <w:t xml:space="preserve"> JaCoCo</w:t>
      </w:r>
      <w:r w:rsidR="00756E6B" w:rsidRPr="00756E6B">
        <w:rPr>
          <w:bCs/>
          <w:lang w:val="en-US"/>
        </w:rPr>
        <w:t xml:space="preserve"> to reduce regression defects.</w:t>
      </w:r>
    </w:p>
    <w:p w14:paraId="7BECE146" w14:textId="77777777" w:rsidR="00B51DD2" w:rsidRPr="00163E01" w:rsidRDefault="00000000" w:rsidP="00163E01">
      <w:pPr>
        <w:pStyle w:val="ListParagraph"/>
        <w:numPr>
          <w:ilvl w:val="0"/>
          <w:numId w:val="6"/>
        </w:numPr>
        <w:ind w:right="7"/>
        <w:rPr>
          <w:lang w:val="en-GB"/>
        </w:rPr>
      </w:pPr>
      <w:r w:rsidRPr="00163E01">
        <w:rPr>
          <w:lang w:val="en-GB"/>
        </w:rPr>
        <w:t xml:space="preserve">Used </w:t>
      </w:r>
      <w:r w:rsidRPr="00163E01">
        <w:rPr>
          <w:b/>
          <w:lang w:val="en-GB"/>
        </w:rPr>
        <w:t>Postman</w:t>
      </w:r>
      <w:r w:rsidRPr="00163E01">
        <w:rPr>
          <w:lang w:val="en-GB"/>
        </w:rPr>
        <w:t xml:space="preserve"> for API testing and validation of both </w:t>
      </w:r>
      <w:r w:rsidRPr="00163E01">
        <w:rPr>
          <w:b/>
          <w:lang w:val="en-GB"/>
        </w:rPr>
        <w:t>GraphQL</w:t>
      </w:r>
      <w:r w:rsidRPr="00163E01">
        <w:rPr>
          <w:lang w:val="en-GB"/>
        </w:rPr>
        <w:t xml:space="preserve"> and </w:t>
      </w:r>
      <w:r w:rsidRPr="00163E01">
        <w:rPr>
          <w:b/>
          <w:lang w:val="en-GB"/>
        </w:rPr>
        <w:t>REST</w:t>
      </w:r>
      <w:r w:rsidRPr="00163E01">
        <w:rPr>
          <w:lang w:val="en-GB"/>
        </w:rPr>
        <w:t xml:space="preserve"> endpoints, ensuring functional accuracy.  </w:t>
      </w:r>
    </w:p>
    <w:p w14:paraId="0F6AF350" w14:textId="3287655F" w:rsidR="00756E6B" w:rsidRDefault="00756E6B" w:rsidP="00163E01">
      <w:pPr>
        <w:pStyle w:val="ListParagraph"/>
        <w:numPr>
          <w:ilvl w:val="0"/>
          <w:numId w:val="6"/>
        </w:numPr>
        <w:ind w:right="7"/>
        <w:rPr>
          <w:lang w:val="en-GB"/>
        </w:rPr>
      </w:pPr>
      <w:r w:rsidRPr="00756E6B">
        <w:rPr>
          <w:lang w:val="en-US"/>
        </w:rPr>
        <w:t xml:space="preserve">Actively participated in </w:t>
      </w:r>
      <w:r w:rsidRPr="00756E6B">
        <w:rPr>
          <w:b/>
          <w:bCs/>
          <w:lang w:val="en-US"/>
        </w:rPr>
        <w:t>Agile ceremonies,</w:t>
      </w:r>
      <w:r w:rsidRPr="00756E6B">
        <w:rPr>
          <w:lang w:val="en-US"/>
        </w:rPr>
        <w:t xml:space="preserve"> including sprint planning, daily stand-ups, and retrospectives.</w:t>
      </w:r>
    </w:p>
    <w:p w14:paraId="7AA6296E" w14:textId="7B05250A" w:rsidR="00B51DD2" w:rsidRPr="00163E01" w:rsidRDefault="00000000" w:rsidP="00163E01">
      <w:pPr>
        <w:pStyle w:val="ListParagraph"/>
        <w:numPr>
          <w:ilvl w:val="0"/>
          <w:numId w:val="6"/>
        </w:numPr>
        <w:ind w:right="7"/>
        <w:rPr>
          <w:lang w:val="en-GB"/>
        </w:rPr>
      </w:pPr>
      <w:r w:rsidRPr="00163E01">
        <w:rPr>
          <w:lang w:val="en-GB"/>
        </w:rPr>
        <w:t xml:space="preserve">Resolved production issues under tight SLAs, demonstrating strong problem-solving skills and ownership in high-pressure environments.  </w:t>
      </w:r>
    </w:p>
    <w:p w14:paraId="2269A0C5" w14:textId="77777777" w:rsidR="00163E01" w:rsidRPr="00BE1CA2" w:rsidRDefault="00163E01" w:rsidP="00163E01">
      <w:pPr>
        <w:ind w:left="705" w:right="7" w:firstLine="0"/>
        <w:rPr>
          <w:lang w:val="en-GB"/>
        </w:rPr>
      </w:pPr>
    </w:p>
    <w:p w14:paraId="54B30982" w14:textId="6F7E1585" w:rsidR="00B51DD2" w:rsidRPr="00BE1CA2" w:rsidRDefault="00000000">
      <w:pPr>
        <w:ind w:left="14" w:right="7" w:firstLine="0"/>
        <w:rPr>
          <w:lang w:val="en-GB"/>
        </w:rPr>
      </w:pPr>
      <w:r w:rsidRPr="00BE1CA2">
        <w:rPr>
          <w:b/>
          <w:lang w:val="en-GB"/>
        </w:rPr>
        <w:t>Environment</w:t>
      </w:r>
      <w:r w:rsidRPr="00BE1CA2">
        <w:rPr>
          <w:lang w:val="en-GB"/>
        </w:rPr>
        <w:t>: Java 11,</w:t>
      </w:r>
      <w:r w:rsidR="005D7D74">
        <w:rPr>
          <w:lang w:val="en-GB"/>
        </w:rPr>
        <w:t xml:space="preserve"> </w:t>
      </w:r>
      <w:r w:rsidR="005D7D74" w:rsidRPr="005D7D74">
        <w:rPr>
          <w:lang w:val="en-US"/>
        </w:rPr>
        <w:t>Spring Boot, Spring Security, REST APIs, Microservices, Hibernate, PostgreSQL, MongoDB, Kafka, Maven, Docker, Jenkins, Terraform, AWS (EC2, ECS Fargate, Lambda, API Gateway, S3, RDS, IAM, CloudWatch), OAuth2, JWT, JUnit, Mockito, Agile.</w:t>
      </w:r>
    </w:p>
    <w:p w14:paraId="7380921F" w14:textId="77777777" w:rsidR="00B51DD2" w:rsidRPr="00BE1CA2" w:rsidRDefault="00000000">
      <w:pPr>
        <w:spacing w:after="43" w:line="259" w:lineRule="auto"/>
        <w:ind w:left="14" w:firstLine="0"/>
        <w:jc w:val="left"/>
        <w:rPr>
          <w:lang w:val="en-GB"/>
        </w:rPr>
      </w:pPr>
      <w:r w:rsidRPr="00BE1CA2">
        <w:rPr>
          <w:b/>
          <w:lang w:val="en-GB"/>
        </w:rPr>
        <w:t xml:space="preserve"> </w:t>
      </w:r>
      <w:r w:rsidRPr="00BE1CA2">
        <w:rPr>
          <w:lang w:val="en-GB"/>
        </w:rPr>
        <w:t xml:space="preserve"> </w:t>
      </w:r>
    </w:p>
    <w:p w14:paraId="26729D8F" w14:textId="77777777" w:rsidR="00B51DD2" w:rsidRPr="00BE1CA2" w:rsidRDefault="00000000">
      <w:pPr>
        <w:tabs>
          <w:tab w:val="center" w:pos="2175"/>
          <w:tab w:val="center" w:pos="2895"/>
          <w:tab w:val="center" w:pos="3615"/>
          <w:tab w:val="center" w:pos="4335"/>
          <w:tab w:val="center" w:pos="5055"/>
          <w:tab w:val="center" w:pos="5776"/>
          <w:tab w:val="center" w:pos="6496"/>
          <w:tab w:val="right" w:pos="10509"/>
        </w:tabs>
        <w:spacing w:after="14"/>
        <w:ind w:left="-1" w:firstLine="0"/>
        <w:jc w:val="left"/>
        <w:rPr>
          <w:lang w:val="en-GB"/>
        </w:rPr>
      </w:pPr>
      <w:r w:rsidRPr="00BE1CA2">
        <w:rPr>
          <w:b/>
          <w:lang w:val="en-GB"/>
        </w:rPr>
        <w:t xml:space="preserve">Client: JPMC, Plano, TX  </w:t>
      </w:r>
      <w:r w:rsidRPr="00BE1CA2">
        <w:rPr>
          <w:b/>
          <w:lang w:val="en-GB"/>
        </w:rPr>
        <w:tab/>
        <w:t xml:space="preserve">  </w:t>
      </w:r>
      <w:r w:rsidRPr="00BE1CA2">
        <w:rPr>
          <w:b/>
          <w:lang w:val="en-GB"/>
        </w:rPr>
        <w:tab/>
        <w:t xml:space="preserve">  </w:t>
      </w:r>
      <w:r w:rsidRPr="00BE1CA2">
        <w:rPr>
          <w:b/>
          <w:lang w:val="en-GB"/>
        </w:rPr>
        <w:tab/>
        <w:t xml:space="preserve">  </w:t>
      </w:r>
      <w:r w:rsidRPr="00BE1CA2">
        <w:rPr>
          <w:b/>
          <w:lang w:val="en-GB"/>
        </w:rPr>
        <w:tab/>
        <w:t xml:space="preserve">  </w:t>
      </w:r>
      <w:r w:rsidRPr="00BE1CA2">
        <w:rPr>
          <w:b/>
          <w:lang w:val="en-GB"/>
        </w:rPr>
        <w:tab/>
        <w:t xml:space="preserve">  </w:t>
      </w:r>
      <w:r w:rsidRPr="00BE1CA2">
        <w:rPr>
          <w:b/>
          <w:lang w:val="en-GB"/>
        </w:rPr>
        <w:tab/>
        <w:t xml:space="preserve">  </w:t>
      </w:r>
      <w:r w:rsidRPr="00BE1CA2">
        <w:rPr>
          <w:b/>
          <w:lang w:val="en-GB"/>
        </w:rPr>
        <w:tab/>
        <w:t xml:space="preserve">  </w:t>
      </w:r>
      <w:r w:rsidRPr="00BE1CA2">
        <w:rPr>
          <w:b/>
          <w:lang w:val="en-GB"/>
        </w:rPr>
        <w:tab/>
        <w:t xml:space="preserve">                                Nov 2019 to Dec 2021 </w:t>
      </w:r>
      <w:r w:rsidRPr="00BE1CA2">
        <w:rPr>
          <w:lang w:val="en-GB"/>
        </w:rPr>
        <w:t xml:space="preserve"> </w:t>
      </w:r>
    </w:p>
    <w:p w14:paraId="161338D0" w14:textId="77777777" w:rsidR="00B51DD2" w:rsidRPr="00BE1CA2" w:rsidRDefault="00000000">
      <w:pPr>
        <w:spacing w:after="14"/>
        <w:ind w:left="9" w:hanging="10"/>
        <w:jc w:val="left"/>
        <w:rPr>
          <w:lang w:val="en-GB"/>
        </w:rPr>
      </w:pPr>
      <w:r w:rsidRPr="00BE1CA2">
        <w:rPr>
          <w:b/>
          <w:lang w:val="en-GB"/>
        </w:rPr>
        <w:t xml:space="preserve">Role: Java Full Stack Developer  </w:t>
      </w:r>
      <w:r w:rsidRPr="00BE1CA2">
        <w:rPr>
          <w:lang w:val="en-GB"/>
        </w:rPr>
        <w:t xml:space="preserve"> </w:t>
      </w:r>
    </w:p>
    <w:p w14:paraId="7A775070" w14:textId="77777777" w:rsidR="00B51DD2" w:rsidRPr="00BE1CA2" w:rsidRDefault="00000000">
      <w:pPr>
        <w:spacing w:after="14"/>
        <w:ind w:left="9" w:hanging="10"/>
        <w:jc w:val="left"/>
        <w:rPr>
          <w:lang w:val="en-GB"/>
        </w:rPr>
      </w:pPr>
      <w:r w:rsidRPr="00BE1CA2">
        <w:rPr>
          <w:b/>
          <w:lang w:val="en-GB"/>
        </w:rPr>
        <w:t xml:space="preserve">Project Title: Enterprise Digital Services Platform  </w:t>
      </w:r>
      <w:r w:rsidRPr="00BE1CA2">
        <w:rPr>
          <w:lang w:val="en-GB"/>
        </w:rPr>
        <w:t xml:space="preserve"> </w:t>
      </w:r>
    </w:p>
    <w:p w14:paraId="4E55C076" w14:textId="0B731AC7" w:rsidR="00B51DD2" w:rsidRPr="00BE1CA2" w:rsidRDefault="00000000">
      <w:pPr>
        <w:ind w:left="14" w:right="7" w:firstLine="0"/>
        <w:rPr>
          <w:lang w:val="en-GB"/>
        </w:rPr>
      </w:pPr>
      <w:r w:rsidRPr="00BE1CA2">
        <w:rPr>
          <w:b/>
          <w:lang w:val="en-GB"/>
        </w:rPr>
        <w:t xml:space="preserve">Project Description: </w:t>
      </w:r>
      <w:r w:rsidRPr="00BE1CA2">
        <w:rPr>
          <w:lang w:val="en-GB"/>
        </w:rPr>
        <w:t>Modernized JPMorgan Chase’s enterprise digital services platform by migrating legacy systems to Java 11, Spring Boot, and React, deployed on A</w:t>
      </w:r>
      <w:r w:rsidR="005D7D74">
        <w:rPr>
          <w:lang w:val="en-GB"/>
        </w:rPr>
        <w:t>WS.</w:t>
      </w:r>
      <w:r w:rsidRPr="00BE1CA2">
        <w:rPr>
          <w:lang w:val="en-GB"/>
        </w:rPr>
        <w:t xml:space="preserve"> </w:t>
      </w:r>
      <w:r w:rsidR="003D39CC">
        <w:rPr>
          <w:lang w:val="en-GB"/>
        </w:rPr>
        <w:t>Contributed to the</w:t>
      </w:r>
      <w:r w:rsidRPr="00BE1CA2">
        <w:rPr>
          <w:lang w:val="en-GB"/>
        </w:rPr>
        <w:t xml:space="preserve"> full-stack development of secure APIs, real-time communication features, and </w:t>
      </w:r>
      <w:r w:rsidR="003D39CC">
        <w:rPr>
          <w:lang w:val="en-GB"/>
        </w:rPr>
        <w:t>containerised</w:t>
      </w:r>
      <w:r w:rsidRPr="00BE1CA2">
        <w:rPr>
          <w:lang w:val="en-GB"/>
        </w:rPr>
        <w:t xml:space="preserve"> microservices. Resulted in enhanced performance, reduced deployment risk, and improved customer experience across banking operations.</w:t>
      </w:r>
      <w:r w:rsidRPr="00BE1CA2">
        <w:rPr>
          <w:b/>
          <w:lang w:val="en-GB"/>
        </w:rPr>
        <w:t xml:space="preserve">  </w:t>
      </w:r>
    </w:p>
    <w:p w14:paraId="4AC55EBC" w14:textId="77777777" w:rsidR="00B51DD2" w:rsidRDefault="00000000">
      <w:pPr>
        <w:spacing w:after="14"/>
        <w:ind w:left="9" w:hanging="10"/>
        <w:jc w:val="left"/>
      </w:pPr>
      <w:r>
        <w:rPr>
          <w:b/>
        </w:rPr>
        <w:t>Responsibilities</w:t>
      </w:r>
      <w:r>
        <w:t>:</w:t>
      </w:r>
      <w:r>
        <w:rPr>
          <w:b/>
        </w:rPr>
        <w:t xml:space="preserve">  </w:t>
      </w:r>
    </w:p>
    <w:p w14:paraId="10D03368" w14:textId="77777777" w:rsidR="00B51DD2" w:rsidRDefault="00000000">
      <w:pPr>
        <w:spacing w:line="259" w:lineRule="auto"/>
        <w:ind w:left="14" w:firstLine="0"/>
        <w:jc w:val="left"/>
      </w:pPr>
      <w:r>
        <w:t xml:space="preserve"> </w:t>
      </w:r>
    </w:p>
    <w:p w14:paraId="7CDC0710" w14:textId="27927388" w:rsidR="00B51DD2" w:rsidRDefault="00756E6B" w:rsidP="00163E01">
      <w:pPr>
        <w:numPr>
          <w:ilvl w:val="0"/>
          <w:numId w:val="7"/>
        </w:numPr>
        <w:ind w:right="7" w:hanging="360"/>
        <w:rPr>
          <w:lang w:val="en-GB"/>
        </w:rPr>
      </w:pPr>
      <w:r w:rsidRPr="00756E6B">
        <w:rPr>
          <w:lang w:val="en-US"/>
        </w:rPr>
        <w:t xml:space="preserve">Developed secure </w:t>
      </w:r>
      <w:r w:rsidRPr="00756E6B">
        <w:rPr>
          <w:b/>
          <w:bCs/>
          <w:lang w:val="en-US"/>
        </w:rPr>
        <w:t>RESTful APIs using Node.js and Express.js</w:t>
      </w:r>
      <w:r w:rsidRPr="00756E6B">
        <w:rPr>
          <w:lang w:val="en-US"/>
        </w:rPr>
        <w:t>, enabling seamless integration between banking systems.</w:t>
      </w:r>
    </w:p>
    <w:p w14:paraId="10FDD002" w14:textId="38A3694F" w:rsidR="00163E01" w:rsidRPr="00756E6B" w:rsidRDefault="00756E6B" w:rsidP="00163E01">
      <w:pPr>
        <w:numPr>
          <w:ilvl w:val="0"/>
          <w:numId w:val="7"/>
        </w:numPr>
        <w:ind w:right="7" w:hanging="360"/>
        <w:rPr>
          <w:lang w:val="en-GB"/>
        </w:rPr>
      </w:pPr>
      <w:r w:rsidRPr="00756E6B">
        <w:rPr>
          <w:lang w:val="en-US"/>
        </w:rPr>
        <w:t xml:space="preserve">Migrated </w:t>
      </w:r>
      <w:r w:rsidRPr="00756E6B">
        <w:rPr>
          <w:b/>
          <w:bCs/>
          <w:lang w:val="en-US"/>
        </w:rPr>
        <w:t>five legacy modules</w:t>
      </w:r>
      <w:r w:rsidRPr="00756E6B">
        <w:rPr>
          <w:lang w:val="en-US"/>
        </w:rPr>
        <w:t xml:space="preserve"> to microservices using </w:t>
      </w:r>
      <w:r w:rsidRPr="00756E6B">
        <w:rPr>
          <w:b/>
          <w:bCs/>
          <w:lang w:val="en-US"/>
        </w:rPr>
        <w:t>Java 11 and Spring Boot</w:t>
      </w:r>
      <w:r w:rsidRPr="00756E6B">
        <w:rPr>
          <w:lang w:val="en-US"/>
        </w:rPr>
        <w:t>, improving throughput by ~35%.</w:t>
      </w:r>
    </w:p>
    <w:p w14:paraId="39F706B9" w14:textId="4DC7E191" w:rsidR="00756E6B" w:rsidRPr="00BE1CA2" w:rsidRDefault="00756E6B" w:rsidP="00163E01">
      <w:pPr>
        <w:numPr>
          <w:ilvl w:val="0"/>
          <w:numId w:val="7"/>
        </w:numPr>
        <w:ind w:right="7" w:hanging="360"/>
        <w:rPr>
          <w:lang w:val="en-GB"/>
        </w:rPr>
      </w:pPr>
      <w:r w:rsidRPr="00756E6B">
        <w:rPr>
          <w:lang w:val="en-US"/>
        </w:rPr>
        <w:t xml:space="preserve">Implemented </w:t>
      </w:r>
      <w:r w:rsidRPr="00756E6B">
        <w:rPr>
          <w:b/>
          <w:bCs/>
          <w:lang w:val="en-US"/>
        </w:rPr>
        <w:t>GraphQL subscriptions</w:t>
      </w:r>
      <w:r w:rsidRPr="00756E6B">
        <w:rPr>
          <w:lang w:val="en-US"/>
        </w:rPr>
        <w:t xml:space="preserve"> to support real-time transaction updates in banking dashboards.</w:t>
      </w:r>
    </w:p>
    <w:p w14:paraId="690F96B8" w14:textId="176B6E5C" w:rsidR="00B51DD2" w:rsidRPr="00BE1CA2" w:rsidRDefault="00000000" w:rsidP="00163E01">
      <w:pPr>
        <w:numPr>
          <w:ilvl w:val="0"/>
          <w:numId w:val="7"/>
        </w:numPr>
        <w:ind w:right="7" w:hanging="360"/>
        <w:rPr>
          <w:lang w:val="en-GB"/>
        </w:rPr>
      </w:pPr>
      <w:r w:rsidRPr="00BE1CA2">
        <w:rPr>
          <w:lang w:val="en-GB"/>
        </w:rPr>
        <w:t xml:space="preserve">Deployed </w:t>
      </w:r>
      <w:r w:rsidR="00756E6B" w:rsidRPr="00756E6B">
        <w:rPr>
          <w:lang w:val="en-US"/>
        </w:rPr>
        <w:t xml:space="preserve">and managed </w:t>
      </w:r>
      <w:r w:rsidR="00756E6B" w:rsidRPr="00756E6B">
        <w:rPr>
          <w:b/>
          <w:bCs/>
          <w:lang w:val="en-US"/>
        </w:rPr>
        <w:t>Java EE applications on Oracle WebLogic Server</w:t>
      </w:r>
      <w:r w:rsidR="00756E6B" w:rsidRPr="00756E6B">
        <w:rPr>
          <w:lang w:val="en-US"/>
        </w:rPr>
        <w:t>, ensuring high availability for enterprise banking services.</w:t>
      </w:r>
    </w:p>
    <w:p w14:paraId="1F73D970" w14:textId="3AD68321" w:rsidR="00756E6B" w:rsidRPr="00756E6B" w:rsidRDefault="00000000" w:rsidP="00E66A4D">
      <w:pPr>
        <w:numPr>
          <w:ilvl w:val="0"/>
          <w:numId w:val="7"/>
        </w:numPr>
        <w:ind w:right="7" w:hanging="360"/>
        <w:rPr>
          <w:lang w:val="en-GB"/>
        </w:rPr>
      </w:pPr>
      <w:r w:rsidRPr="00756E6B">
        <w:rPr>
          <w:lang w:val="en-GB"/>
        </w:rPr>
        <w:t xml:space="preserve">Configured </w:t>
      </w:r>
      <w:r w:rsidR="00756E6B" w:rsidRPr="00756E6B">
        <w:rPr>
          <w:b/>
          <w:bCs/>
          <w:lang w:val="en-US"/>
        </w:rPr>
        <w:t>WebLogic clusters</w:t>
      </w:r>
      <w:r w:rsidR="00756E6B" w:rsidRPr="00756E6B">
        <w:rPr>
          <w:lang w:val="en-US"/>
        </w:rPr>
        <w:t>, enabling load balancing and failover for mission-critical applications.</w:t>
      </w:r>
    </w:p>
    <w:p w14:paraId="64D88AB7" w14:textId="16FA0C4C" w:rsidR="00B51DD2" w:rsidRPr="00316A26" w:rsidRDefault="00000000" w:rsidP="00E66A4D">
      <w:pPr>
        <w:numPr>
          <w:ilvl w:val="0"/>
          <w:numId w:val="7"/>
        </w:numPr>
        <w:ind w:right="7" w:hanging="360"/>
        <w:rPr>
          <w:lang w:val="en-GB"/>
        </w:rPr>
      </w:pPr>
      <w:r w:rsidRPr="00756E6B">
        <w:rPr>
          <w:lang w:val="en-GB"/>
        </w:rPr>
        <w:t xml:space="preserve">Secured APIs </w:t>
      </w:r>
      <w:r w:rsidR="00756E6B" w:rsidRPr="00756E6B">
        <w:rPr>
          <w:lang w:val="en-US"/>
        </w:rPr>
        <w:t xml:space="preserve">using </w:t>
      </w:r>
      <w:r w:rsidR="00756E6B" w:rsidRPr="00756E6B">
        <w:rPr>
          <w:b/>
          <w:bCs/>
          <w:lang w:val="en-US"/>
        </w:rPr>
        <w:t>Spring Boot Security, JWT, and OAuth2</w:t>
      </w:r>
      <w:r w:rsidR="00756E6B" w:rsidRPr="00756E6B">
        <w:rPr>
          <w:lang w:val="en-US"/>
        </w:rPr>
        <w:t>, implementing RBAC policies for banking roles.</w:t>
      </w:r>
    </w:p>
    <w:p w14:paraId="71218E7E" w14:textId="0BDD6AEC" w:rsidR="00316A26" w:rsidRPr="00C04B67" w:rsidRDefault="00316A26" w:rsidP="00316A26">
      <w:pPr>
        <w:numPr>
          <w:ilvl w:val="0"/>
          <w:numId w:val="7"/>
        </w:numPr>
        <w:ind w:right="7" w:hanging="360"/>
        <w:rPr>
          <w:lang w:val="en-GB"/>
        </w:rPr>
      </w:pPr>
      <w:r w:rsidRPr="00BE1CA2">
        <w:rPr>
          <w:lang w:val="en-GB"/>
        </w:rPr>
        <w:t xml:space="preserve">Built </w:t>
      </w:r>
      <w:r w:rsidRPr="00316A26">
        <w:rPr>
          <w:lang w:val="en-US"/>
        </w:rPr>
        <w:t xml:space="preserve">reusable UI components using </w:t>
      </w:r>
      <w:r w:rsidRPr="00316A26">
        <w:rPr>
          <w:b/>
          <w:bCs/>
          <w:lang w:val="en-US"/>
        </w:rPr>
        <w:t>React’s component-based architecture</w:t>
      </w:r>
      <w:r w:rsidRPr="00316A26">
        <w:rPr>
          <w:lang w:val="en-US"/>
        </w:rPr>
        <w:t>, improving scalability across digital banking modules.</w:t>
      </w:r>
    </w:p>
    <w:p w14:paraId="7C1F4F1F" w14:textId="61A9FAC3" w:rsidR="00C04B67" w:rsidRPr="00C04B67" w:rsidRDefault="00C04B67" w:rsidP="00316A26">
      <w:pPr>
        <w:numPr>
          <w:ilvl w:val="0"/>
          <w:numId w:val="7"/>
        </w:numPr>
        <w:ind w:right="7" w:hanging="360"/>
        <w:rPr>
          <w:lang w:val="en-GB"/>
        </w:rPr>
      </w:pPr>
      <w:r w:rsidRPr="00C04B67">
        <w:rPr>
          <w:lang w:val="en-US"/>
        </w:rPr>
        <w:t xml:space="preserve">Migrated legacy applications to </w:t>
      </w:r>
      <w:r w:rsidRPr="00C04B67">
        <w:rPr>
          <w:b/>
          <w:bCs/>
          <w:lang w:val="en-US"/>
        </w:rPr>
        <w:t>AWS EC2 and RDS</w:t>
      </w:r>
      <w:r w:rsidRPr="00C04B67">
        <w:rPr>
          <w:lang w:val="en-US"/>
        </w:rPr>
        <w:t xml:space="preserve"> environments ensuring high availability.</w:t>
      </w:r>
    </w:p>
    <w:p w14:paraId="72AF2BFB" w14:textId="642E2647" w:rsidR="00C04B67" w:rsidRPr="00C04B67" w:rsidRDefault="00C04B67" w:rsidP="00316A26">
      <w:pPr>
        <w:numPr>
          <w:ilvl w:val="0"/>
          <w:numId w:val="7"/>
        </w:numPr>
        <w:ind w:right="7" w:hanging="360"/>
        <w:rPr>
          <w:lang w:val="en-GB"/>
        </w:rPr>
      </w:pPr>
      <w:r w:rsidRPr="00C04B67">
        <w:rPr>
          <w:lang w:val="en-US"/>
        </w:rPr>
        <w:t xml:space="preserve">Designed and deployed containerized microservices on </w:t>
      </w:r>
      <w:r w:rsidRPr="00C04B67">
        <w:rPr>
          <w:b/>
          <w:bCs/>
          <w:lang w:val="en-US"/>
        </w:rPr>
        <w:t>AWS ECS.</w:t>
      </w:r>
    </w:p>
    <w:p w14:paraId="15467E1E" w14:textId="19BE60FD" w:rsidR="00C04B67" w:rsidRPr="00C04B67" w:rsidRDefault="00C04B67" w:rsidP="00316A26">
      <w:pPr>
        <w:numPr>
          <w:ilvl w:val="0"/>
          <w:numId w:val="7"/>
        </w:numPr>
        <w:ind w:right="7" w:hanging="360"/>
        <w:rPr>
          <w:lang w:val="en-GB"/>
        </w:rPr>
      </w:pPr>
      <w:r w:rsidRPr="00C04B67">
        <w:rPr>
          <w:lang w:val="en-US"/>
        </w:rPr>
        <w:t xml:space="preserve">Implemented </w:t>
      </w:r>
      <w:r w:rsidRPr="00C04B67">
        <w:rPr>
          <w:b/>
          <w:bCs/>
          <w:lang w:val="en-US"/>
        </w:rPr>
        <w:t>API Gateway routing</w:t>
      </w:r>
      <w:r w:rsidRPr="00C04B67">
        <w:rPr>
          <w:lang w:val="en-US"/>
        </w:rPr>
        <w:t xml:space="preserve"> with backend Spring Boot services.</w:t>
      </w:r>
    </w:p>
    <w:p w14:paraId="76D47BC9" w14:textId="41257A6B" w:rsidR="00C04B67" w:rsidRPr="00C04B67" w:rsidRDefault="00C04B67" w:rsidP="00316A26">
      <w:pPr>
        <w:numPr>
          <w:ilvl w:val="0"/>
          <w:numId w:val="7"/>
        </w:numPr>
        <w:ind w:right="7" w:hanging="360"/>
        <w:rPr>
          <w:lang w:val="en-GB"/>
        </w:rPr>
      </w:pPr>
      <w:r w:rsidRPr="00C04B67">
        <w:rPr>
          <w:lang w:val="en-US"/>
        </w:rPr>
        <w:lastRenderedPageBreak/>
        <w:t xml:space="preserve">Used </w:t>
      </w:r>
      <w:r w:rsidRPr="00C04B67">
        <w:rPr>
          <w:b/>
          <w:bCs/>
          <w:lang w:val="en-US"/>
        </w:rPr>
        <w:t>DynamoDB</w:t>
      </w:r>
      <w:r w:rsidRPr="00C04B67">
        <w:rPr>
          <w:lang w:val="en-US"/>
        </w:rPr>
        <w:t xml:space="preserve"> for session management and caching layers.</w:t>
      </w:r>
    </w:p>
    <w:p w14:paraId="15663F28" w14:textId="76D9824F" w:rsidR="00C04B67" w:rsidRPr="00316A26" w:rsidRDefault="00C04B67" w:rsidP="00316A26">
      <w:pPr>
        <w:numPr>
          <w:ilvl w:val="0"/>
          <w:numId w:val="7"/>
        </w:numPr>
        <w:ind w:right="7" w:hanging="360"/>
        <w:rPr>
          <w:lang w:val="en-GB"/>
        </w:rPr>
      </w:pPr>
      <w:r w:rsidRPr="00C04B67">
        <w:rPr>
          <w:lang w:val="en-GB"/>
        </w:rPr>
        <w:t xml:space="preserve">Implemented </w:t>
      </w:r>
      <w:r w:rsidRPr="00C04B67">
        <w:rPr>
          <w:b/>
          <w:bCs/>
          <w:lang w:val="en-GB"/>
        </w:rPr>
        <w:t>IAM role-based access controls</w:t>
      </w:r>
      <w:r w:rsidRPr="00C04B67">
        <w:rPr>
          <w:lang w:val="en-GB"/>
        </w:rPr>
        <w:t xml:space="preserve"> and security policies for AWS-hosted services.</w:t>
      </w:r>
    </w:p>
    <w:p w14:paraId="624E7415" w14:textId="352E06C9" w:rsidR="00B51DD2" w:rsidRPr="00BE1CA2" w:rsidRDefault="00316A26" w:rsidP="00163E01">
      <w:pPr>
        <w:numPr>
          <w:ilvl w:val="0"/>
          <w:numId w:val="7"/>
        </w:numPr>
        <w:ind w:right="7" w:hanging="360"/>
        <w:rPr>
          <w:lang w:val="en-GB"/>
        </w:rPr>
      </w:pPr>
      <w:r w:rsidRPr="00316A26">
        <w:rPr>
          <w:lang w:val="en-US"/>
        </w:rPr>
        <w:t xml:space="preserve">Implemented </w:t>
      </w:r>
      <w:r w:rsidRPr="00316A26">
        <w:rPr>
          <w:b/>
          <w:bCs/>
          <w:lang w:val="en-US"/>
        </w:rPr>
        <w:t>Spring Boot Actuator</w:t>
      </w:r>
      <w:r w:rsidRPr="00316A26">
        <w:rPr>
          <w:lang w:val="en-US"/>
        </w:rPr>
        <w:t>, exposing health checks and metrics for production monitoring.</w:t>
      </w:r>
    </w:p>
    <w:p w14:paraId="0BAF9369" w14:textId="7F102AE0" w:rsidR="00316A26" w:rsidRPr="00316A26" w:rsidRDefault="00316A26" w:rsidP="00163E01">
      <w:pPr>
        <w:numPr>
          <w:ilvl w:val="0"/>
          <w:numId w:val="7"/>
        </w:numPr>
        <w:ind w:right="7" w:hanging="360"/>
        <w:rPr>
          <w:lang w:val="en-GB"/>
        </w:rPr>
      </w:pPr>
      <w:r w:rsidRPr="00316A26">
        <w:rPr>
          <w:lang w:val="en-US"/>
        </w:rPr>
        <w:t xml:space="preserve">Designed and implemented </w:t>
      </w:r>
      <w:r w:rsidRPr="00316A26">
        <w:rPr>
          <w:b/>
          <w:bCs/>
          <w:lang w:val="en-US"/>
        </w:rPr>
        <w:t>Spring Boot microservices</w:t>
      </w:r>
      <w:r w:rsidRPr="00316A26">
        <w:rPr>
          <w:lang w:val="en-US"/>
        </w:rPr>
        <w:t>, improving modularity and independent deployability.</w:t>
      </w:r>
    </w:p>
    <w:p w14:paraId="00CCB573" w14:textId="39E7F275" w:rsidR="00316A26" w:rsidRPr="00316A26" w:rsidRDefault="00316A26" w:rsidP="00163E01">
      <w:pPr>
        <w:numPr>
          <w:ilvl w:val="0"/>
          <w:numId w:val="7"/>
        </w:numPr>
        <w:ind w:right="7" w:hanging="360"/>
        <w:rPr>
          <w:lang w:val="en-GB"/>
        </w:rPr>
      </w:pPr>
      <w:r w:rsidRPr="00316A26">
        <w:rPr>
          <w:lang w:val="en-US"/>
        </w:rPr>
        <w:t xml:space="preserve">Implemented </w:t>
      </w:r>
      <w:r w:rsidRPr="00316A26">
        <w:rPr>
          <w:b/>
          <w:bCs/>
          <w:lang w:val="en-US"/>
        </w:rPr>
        <w:t>API versioning and backward compatibility</w:t>
      </w:r>
      <w:r w:rsidRPr="00316A26">
        <w:rPr>
          <w:lang w:val="en-US"/>
        </w:rPr>
        <w:t xml:space="preserve"> strategies for consumer-facing banking APIs.</w:t>
      </w:r>
    </w:p>
    <w:p w14:paraId="67F63A39" w14:textId="42AF5DBE" w:rsidR="00316A26" w:rsidRPr="00316A26" w:rsidRDefault="00316A26" w:rsidP="00163E01">
      <w:pPr>
        <w:numPr>
          <w:ilvl w:val="0"/>
          <w:numId w:val="7"/>
        </w:numPr>
        <w:ind w:right="7" w:hanging="360"/>
        <w:rPr>
          <w:lang w:val="en-GB"/>
        </w:rPr>
      </w:pPr>
      <w:r w:rsidRPr="00316A26">
        <w:rPr>
          <w:lang w:val="en-US"/>
        </w:rPr>
        <w:t xml:space="preserve">Added </w:t>
      </w:r>
      <w:r w:rsidRPr="00316A26">
        <w:rPr>
          <w:b/>
          <w:bCs/>
          <w:lang w:val="en-US"/>
        </w:rPr>
        <w:t>request/response logging and masking</w:t>
      </w:r>
      <w:r w:rsidRPr="00316A26">
        <w:rPr>
          <w:lang w:val="en-US"/>
        </w:rPr>
        <w:t xml:space="preserve"> for PII data to meet banking compliance requirements.</w:t>
      </w:r>
    </w:p>
    <w:p w14:paraId="2AD77020" w14:textId="125D5AB7" w:rsidR="00316A26" w:rsidRDefault="00316A26" w:rsidP="00163E01">
      <w:pPr>
        <w:numPr>
          <w:ilvl w:val="0"/>
          <w:numId w:val="7"/>
        </w:numPr>
        <w:ind w:right="7" w:hanging="360"/>
        <w:rPr>
          <w:lang w:val="en-GB"/>
        </w:rPr>
      </w:pPr>
      <w:r w:rsidRPr="00316A26">
        <w:rPr>
          <w:lang w:val="en-US"/>
        </w:rPr>
        <w:t xml:space="preserve">Implemented </w:t>
      </w:r>
      <w:r w:rsidRPr="00316A26">
        <w:rPr>
          <w:b/>
          <w:bCs/>
          <w:lang w:val="en-US"/>
        </w:rPr>
        <w:t>rate limiting and throttling</w:t>
      </w:r>
      <w:r w:rsidRPr="00316A26">
        <w:rPr>
          <w:lang w:val="en-US"/>
        </w:rPr>
        <w:t xml:space="preserve"> on APIs to protect backend systems.</w:t>
      </w:r>
    </w:p>
    <w:p w14:paraId="71917CE1" w14:textId="060F97C5" w:rsidR="00B51DD2" w:rsidRDefault="00000000" w:rsidP="00163E01">
      <w:pPr>
        <w:numPr>
          <w:ilvl w:val="0"/>
          <w:numId w:val="7"/>
        </w:numPr>
        <w:ind w:right="7" w:hanging="360"/>
        <w:rPr>
          <w:lang w:val="en-GB"/>
        </w:rPr>
      </w:pPr>
      <w:r w:rsidRPr="00BE1CA2">
        <w:rPr>
          <w:lang w:val="en-GB"/>
        </w:rPr>
        <w:t xml:space="preserve">Automated Docker builds </w:t>
      </w:r>
      <w:r w:rsidR="00316A26" w:rsidRPr="00316A26">
        <w:rPr>
          <w:lang w:val="en-US"/>
        </w:rPr>
        <w:t xml:space="preserve">and deployments using </w:t>
      </w:r>
      <w:r w:rsidR="00316A26" w:rsidRPr="00316A26">
        <w:rPr>
          <w:b/>
          <w:bCs/>
          <w:lang w:val="en-US"/>
        </w:rPr>
        <w:t>Jenkins pipelines, Docker Compose, and webhooks</w:t>
      </w:r>
      <w:r w:rsidR="00316A26" w:rsidRPr="00316A26">
        <w:rPr>
          <w:lang w:val="en-US"/>
        </w:rPr>
        <w:t>.</w:t>
      </w:r>
    </w:p>
    <w:p w14:paraId="244ABB62" w14:textId="13EDF04E" w:rsidR="00B51DD2" w:rsidRDefault="00000000" w:rsidP="00163E01">
      <w:pPr>
        <w:numPr>
          <w:ilvl w:val="0"/>
          <w:numId w:val="7"/>
        </w:numPr>
        <w:ind w:right="7" w:hanging="360"/>
        <w:rPr>
          <w:lang w:val="en-GB"/>
        </w:rPr>
      </w:pPr>
      <w:r w:rsidRPr="00BE1CA2">
        <w:rPr>
          <w:lang w:val="en-GB"/>
        </w:rPr>
        <w:t xml:space="preserve">Designed and optimized </w:t>
      </w:r>
      <w:r w:rsidRPr="00BE1CA2">
        <w:rPr>
          <w:b/>
          <w:lang w:val="en-GB"/>
        </w:rPr>
        <w:t>MongoDB schemas</w:t>
      </w:r>
      <w:r w:rsidRPr="00BE1CA2">
        <w:rPr>
          <w:lang w:val="en-GB"/>
        </w:rPr>
        <w:t xml:space="preserve"> </w:t>
      </w:r>
      <w:r w:rsidR="00316A26" w:rsidRPr="00316A26">
        <w:rPr>
          <w:lang w:val="en-US"/>
        </w:rPr>
        <w:t xml:space="preserve">and used </w:t>
      </w:r>
      <w:r w:rsidR="00316A26" w:rsidRPr="00316A26">
        <w:rPr>
          <w:b/>
          <w:bCs/>
          <w:lang w:val="en-US"/>
        </w:rPr>
        <w:t>PostgreSQL</w:t>
      </w:r>
      <w:r w:rsidR="00316A26" w:rsidRPr="00316A26">
        <w:rPr>
          <w:lang w:val="en-US"/>
        </w:rPr>
        <w:t xml:space="preserve"> for transactional banking data.</w:t>
      </w:r>
    </w:p>
    <w:p w14:paraId="37C66008" w14:textId="730942F2" w:rsidR="00B51DD2" w:rsidRPr="00316A26" w:rsidRDefault="00000000" w:rsidP="00FD1FAB">
      <w:pPr>
        <w:numPr>
          <w:ilvl w:val="0"/>
          <w:numId w:val="7"/>
        </w:numPr>
        <w:ind w:right="7" w:hanging="360"/>
        <w:rPr>
          <w:lang w:val="en-GB"/>
        </w:rPr>
      </w:pPr>
      <w:r w:rsidRPr="00316A26">
        <w:rPr>
          <w:lang w:val="en-GB"/>
        </w:rPr>
        <w:t xml:space="preserve">Used </w:t>
      </w:r>
      <w:r w:rsidRPr="00316A26">
        <w:rPr>
          <w:b/>
          <w:lang w:val="en-GB"/>
        </w:rPr>
        <w:t>Log4j</w:t>
      </w:r>
      <w:r w:rsidRPr="00316A26">
        <w:rPr>
          <w:lang w:val="en-GB"/>
        </w:rPr>
        <w:t xml:space="preserve"> with </w:t>
      </w:r>
      <w:r w:rsidRPr="00316A26">
        <w:rPr>
          <w:b/>
          <w:lang w:val="en-GB"/>
        </w:rPr>
        <w:t>SLF4J</w:t>
      </w:r>
      <w:r w:rsidRPr="00316A26">
        <w:rPr>
          <w:lang w:val="en-GB"/>
        </w:rPr>
        <w:t xml:space="preserve"> for unified logging across application layers, improving traceability and debugging.  </w:t>
      </w:r>
    </w:p>
    <w:p w14:paraId="498F85B0" w14:textId="77777777" w:rsidR="00B51DD2" w:rsidRPr="00BE1CA2" w:rsidRDefault="00000000" w:rsidP="00163E01">
      <w:pPr>
        <w:numPr>
          <w:ilvl w:val="0"/>
          <w:numId w:val="7"/>
        </w:numPr>
        <w:ind w:right="7" w:hanging="360"/>
        <w:rPr>
          <w:lang w:val="en-GB"/>
        </w:rPr>
      </w:pPr>
      <w:r w:rsidRPr="00BE1CA2">
        <w:rPr>
          <w:lang w:val="en-GB"/>
        </w:rPr>
        <w:t xml:space="preserve">Implemented </w:t>
      </w:r>
      <w:r w:rsidRPr="00BE1CA2">
        <w:rPr>
          <w:b/>
          <w:lang w:val="en-GB"/>
        </w:rPr>
        <w:t>asynchronous programming</w:t>
      </w:r>
      <w:r w:rsidRPr="00BE1CA2">
        <w:rPr>
          <w:lang w:val="en-GB"/>
        </w:rPr>
        <w:t xml:space="preserve"> in Java using </w:t>
      </w:r>
      <w:r w:rsidRPr="00BE1CA2">
        <w:rPr>
          <w:b/>
          <w:lang w:val="en-GB"/>
        </w:rPr>
        <w:t>CompletableFuture</w:t>
      </w:r>
      <w:r w:rsidRPr="00BE1CA2">
        <w:rPr>
          <w:lang w:val="en-GB"/>
        </w:rPr>
        <w:t xml:space="preserve">, improving throughput and responsiveness. </w:t>
      </w:r>
    </w:p>
    <w:p w14:paraId="22088BFA" w14:textId="538AFA2E" w:rsidR="00B51DD2" w:rsidRPr="00BE1CA2" w:rsidRDefault="00000000" w:rsidP="00163E01">
      <w:pPr>
        <w:numPr>
          <w:ilvl w:val="0"/>
          <w:numId w:val="7"/>
        </w:numPr>
        <w:ind w:right="7" w:hanging="360"/>
        <w:rPr>
          <w:lang w:val="en-GB"/>
        </w:rPr>
      </w:pPr>
      <w:r w:rsidRPr="00BE1CA2">
        <w:rPr>
          <w:lang w:val="en-GB"/>
        </w:rPr>
        <w:t xml:space="preserve">Developed </w:t>
      </w:r>
      <w:r w:rsidR="00316A26" w:rsidRPr="00316A26">
        <w:rPr>
          <w:lang w:val="en-US"/>
        </w:rPr>
        <w:t xml:space="preserve">secure </w:t>
      </w:r>
      <w:r w:rsidR="00316A26" w:rsidRPr="00316A26">
        <w:rPr>
          <w:b/>
          <w:bCs/>
          <w:lang w:val="en-US"/>
        </w:rPr>
        <w:t>JWT-based authentication flows</w:t>
      </w:r>
      <w:r w:rsidR="00316A26" w:rsidRPr="00316A26">
        <w:rPr>
          <w:lang w:val="en-US"/>
        </w:rPr>
        <w:t xml:space="preserve"> in Node.js for sensitive banking endpoints.</w:t>
      </w:r>
    </w:p>
    <w:p w14:paraId="3CEEC3E5" w14:textId="566B9A5E" w:rsidR="00B51DD2" w:rsidRPr="00BE1CA2" w:rsidRDefault="00000000" w:rsidP="00163E01">
      <w:pPr>
        <w:numPr>
          <w:ilvl w:val="0"/>
          <w:numId w:val="7"/>
        </w:numPr>
        <w:ind w:right="7" w:hanging="360"/>
        <w:rPr>
          <w:lang w:val="en-GB"/>
        </w:rPr>
      </w:pPr>
      <w:r w:rsidRPr="00BE1CA2">
        <w:rPr>
          <w:lang w:val="en-GB"/>
        </w:rPr>
        <w:t xml:space="preserve">Collaborated </w:t>
      </w:r>
      <w:r w:rsidR="00316A26" w:rsidRPr="00316A26">
        <w:rPr>
          <w:lang w:val="en-GB"/>
        </w:rPr>
        <w:t>with QA, product, and operations teams to deliver banking solutions under strict SLAs.</w:t>
      </w:r>
      <w:r w:rsidRPr="00BE1CA2">
        <w:rPr>
          <w:lang w:val="en-GB"/>
        </w:rPr>
        <w:t xml:space="preserve">  </w:t>
      </w:r>
    </w:p>
    <w:p w14:paraId="2EDE0C5F" w14:textId="77777777" w:rsidR="00B51DD2" w:rsidRPr="00BE1CA2" w:rsidRDefault="00000000" w:rsidP="00163E01">
      <w:pPr>
        <w:numPr>
          <w:ilvl w:val="0"/>
          <w:numId w:val="7"/>
        </w:numPr>
        <w:ind w:right="7" w:hanging="360"/>
        <w:rPr>
          <w:lang w:val="en-GB"/>
        </w:rPr>
      </w:pPr>
      <w:r w:rsidRPr="00BE1CA2">
        <w:rPr>
          <w:lang w:val="en-GB"/>
        </w:rPr>
        <w:t xml:space="preserve">Participated in </w:t>
      </w:r>
      <w:r w:rsidRPr="00BE1CA2">
        <w:rPr>
          <w:b/>
          <w:lang w:val="en-GB"/>
        </w:rPr>
        <w:t>code reviews</w:t>
      </w:r>
      <w:r w:rsidRPr="00BE1CA2">
        <w:rPr>
          <w:lang w:val="en-GB"/>
        </w:rPr>
        <w:t xml:space="preserve">, </w:t>
      </w:r>
      <w:r w:rsidRPr="00BE1CA2">
        <w:rPr>
          <w:b/>
          <w:lang w:val="en-GB"/>
        </w:rPr>
        <w:t>sprint planning</w:t>
      </w:r>
      <w:r w:rsidRPr="00BE1CA2">
        <w:rPr>
          <w:lang w:val="en-GB"/>
        </w:rPr>
        <w:t xml:space="preserve">, and </w:t>
      </w:r>
      <w:r w:rsidRPr="00BE1CA2">
        <w:rPr>
          <w:b/>
          <w:lang w:val="en-GB"/>
        </w:rPr>
        <w:t>retrospectives</w:t>
      </w:r>
      <w:r w:rsidRPr="00BE1CA2">
        <w:rPr>
          <w:lang w:val="en-GB"/>
        </w:rPr>
        <w:t xml:space="preserve">, ensuring quality and alignment with banking standards.  </w:t>
      </w:r>
    </w:p>
    <w:p w14:paraId="1CC55F6E" w14:textId="77777777" w:rsidR="00316A26" w:rsidRPr="00316A26" w:rsidRDefault="00316A26" w:rsidP="00961AFB">
      <w:pPr>
        <w:numPr>
          <w:ilvl w:val="0"/>
          <w:numId w:val="7"/>
        </w:numPr>
        <w:ind w:right="7" w:hanging="360"/>
        <w:rPr>
          <w:lang w:val="en-GB"/>
        </w:rPr>
      </w:pPr>
      <w:r w:rsidRPr="00316A26">
        <w:rPr>
          <w:lang w:val="en-US"/>
        </w:rPr>
        <w:t xml:space="preserve">Performed API testing using </w:t>
      </w:r>
      <w:r w:rsidRPr="00316A26">
        <w:rPr>
          <w:b/>
          <w:bCs/>
          <w:lang w:val="en-US"/>
        </w:rPr>
        <w:t>Postman</w:t>
      </w:r>
      <w:r w:rsidRPr="00316A26">
        <w:rPr>
          <w:lang w:val="en-US"/>
        </w:rPr>
        <w:t xml:space="preserve">, validating </w:t>
      </w:r>
      <w:r w:rsidRPr="00316A26">
        <w:rPr>
          <w:b/>
          <w:bCs/>
          <w:lang w:val="en-US"/>
        </w:rPr>
        <w:t xml:space="preserve">REST </w:t>
      </w:r>
      <w:r w:rsidRPr="00316A26">
        <w:rPr>
          <w:lang w:val="en-US"/>
        </w:rPr>
        <w:t xml:space="preserve">and </w:t>
      </w:r>
      <w:r w:rsidRPr="00316A26">
        <w:rPr>
          <w:b/>
          <w:bCs/>
          <w:lang w:val="en-US"/>
        </w:rPr>
        <w:t>GraphQL endpoints.</w:t>
      </w:r>
    </w:p>
    <w:p w14:paraId="4E194826" w14:textId="5A08C048" w:rsidR="00B51DD2" w:rsidRPr="00316A26" w:rsidRDefault="00000000" w:rsidP="00961AFB">
      <w:pPr>
        <w:numPr>
          <w:ilvl w:val="0"/>
          <w:numId w:val="7"/>
        </w:numPr>
        <w:ind w:right="7" w:hanging="360"/>
        <w:rPr>
          <w:lang w:val="en-GB"/>
        </w:rPr>
      </w:pPr>
      <w:r w:rsidRPr="00316A26">
        <w:rPr>
          <w:lang w:val="en-GB"/>
        </w:rPr>
        <w:t xml:space="preserve">Practiced </w:t>
      </w:r>
      <w:r w:rsidRPr="00316A26">
        <w:rPr>
          <w:b/>
          <w:lang w:val="en-GB"/>
        </w:rPr>
        <w:t>TDD</w:t>
      </w:r>
      <w:r w:rsidRPr="00316A26">
        <w:rPr>
          <w:lang w:val="en-GB"/>
        </w:rPr>
        <w:t xml:space="preserve"> using </w:t>
      </w:r>
      <w:r w:rsidRPr="00316A26">
        <w:rPr>
          <w:b/>
          <w:lang w:val="en-GB"/>
        </w:rPr>
        <w:t>JUnit</w:t>
      </w:r>
      <w:r w:rsidRPr="00316A26">
        <w:rPr>
          <w:lang w:val="en-GB"/>
        </w:rPr>
        <w:t xml:space="preserve">, </w:t>
      </w:r>
      <w:r w:rsidRPr="00316A26">
        <w:rPr>
          <w:b/>
          <w:lang w:val="en-GB"/>
        </w:rPr>
        <w:t>Mockito</w:t>
      </w:r>
      <w:r w:rsidRPr="00316A26">
        <w:rPr>
          <w:lang w:val="en-GB"/>
        </w:rPr>
        <w:t xml:space="preserve">, and </w:t>
      </w:r>
      <w:r w:rsidRPr="00316A26">
        <w:rPr>
          <w:b/>
          <w:lang w:val="en-GB"/>
        </w:rPr>
        <w:t>JaCoCo</w:t>
      </w:r>
      <w:r w:rsidRPr="00316A26">
        <w:rPr>
          <w:lang w:val="en-GB"/>
        </w:rPr>
        <w:t xml:space="preserve">, achieving high test coverage and reducing regression defects.  </w:t>
      </w:r>
    </w:p>
    <w:p w14:paraId="28A41DF0" w14:textId="77777777" w:rsidR="00316A26" w:rsidRPr="00BE1CA2" w:rsidRDefault="00316A26" w:rsidP="00316A26">
      <w:pPr>
        <w:numPr>
          <w:ilvl w:val="0"/>
          <w:numId w:val="7"/>
        </w:numPr>
        <w:spacing w:after="0"/>
        <w:ind w:right="7" w:hanging="360"/>
        <w:rPr>
          <w:lang w:val="en-GB"/>
        </w:rPr>
      </w:pPr>
      <w:r w:rsidRPr="00316A26">
        <w:rPr>
          <w:lang w:val="en-US"/>
        </w:rPr>
        <w:t xml:space="preserve">Participated in </w:t>
      </w:r>
      <w:r w:rsidRPr="00316A26">
        <w:rPr>
          <w:b/>
          <w:bCs/>
          <w:lang w:val="en-US"/>
        </w:rPr>
        <w:t>production release bridges</w:t>
      </w:r>
      <w:r w:rsidRPr="00316A26">
        <w:rPr>
          <w:lang w:val="en-US"/>
        </w:rPr>
        <w:t xml:space="preserve"> and post-incident RCA documentation.</w:t>
      </w:r>
    </w:p>
    <w:p w14:paraId="7F3FC30F" w14:textId="77777777" w:rsidR="00316A26" w:rsidRPr="00316A26" w:rsidRDefault="00316A26" w:rsidP="00316A26">
      <w:pPr>
        <w:spacing w:after="296"/>
        <w:ind w:left="705" w:right="7" w:firstLine="0"/>
        <w:rPr>
          <w:lang w:val="en-GB"/>
        </w:rPr>
      </w:pPr>
    </w:p>
    <w:p w14:paraId="13A6302C" w14:textId="4793A88A" w:rsidR="00316A26" w:rsidRDefault="00000000" w:rsidP="00316A26">
      <w:pPr>
        <w:spacing w:after="314"/>
        <w:ind w:left="14" w:right="7" w:firstLine="0"/>
        <w:rPr>
          <w:lang w:val="en-GB"/>
        </w:rPr>
      </w:pPr>
      <w:r w:rsidRPr="00BE1CA2">
        <w:rPr>
          <w:b/>
          <w:lang w:val="en-GB"/>
        </w:rPr>
        <w:t>Environment</w:t>
      </w:r>
      <w:r w:rsidRPr="00BE1CA2">
        <w:rPr>
          <w:lang w:val="en-GB"/>
        </w:rPr>
        <w:t xml:space="preserve">: </w:t>
      </w:r>
      <w:r w:rsidR="00C04B67">
        <w:rPr>
          <w:lang w:val="en-GB"/>
        </w:rPr>
        <w:t xml:space="preserve">Java 11, </w:t>
      </w:r>
      <w:r w:rsidR="00C04B67" w:rsidRPr="00C04B67">
        <w:rPr>
          <w:lang w:val="en-GB"/>
        </w:rPr>
        <w:t>Spring Boot, Spring Security, REST APIs, Microservices, Hibernate, JPA, Kafka, PostgreSQL, MongoDB, DynamoDB, Maven, Docker, Jenkins, Terraform, AWS (EC2, ECS, API Gateway, RDS, DynamoDB, IAM, CloudWatch), OAuth2, JWT, JUnit, Mockito, Log4j, SLF4J, Agile.</w:t>
      </w:r>
    </w:p>
    <w:p w14:paraId="1A8E4C44" w14:textId="20F28A09" w:rsidR="00B51DD2" w:rsidRPr="00BE1CA2" w:rsidRDefault="00000000" w:rsidP="005A18CC">
      <w:pPr>
        <w:spacing w:after="0"/>
        <w:ind w:left="14" w:right="7" w:firstLine="0"/>
        <w:rPr>
          <w:lang w:val="en-GB"/>
        </w:rPr>
      </w:pPr>
      <w:r w:rsidRPr="00BE1CA2">
        <w:rPr>
          <w:b/>
          <w:lang w:val="en-GB"/>
        </w:rPr>
        <w:t xml:space="preserve">Client: State of Maine, Augusta, ME  </w:t>
      </w:r>
      <w:r w:rsidRPr="00BE1CA2">
        <w:rPr>
          <w:b/>
          <w:lang w:val="en-GB"/>
        </w:rPr>
        <w:tab/>
        <w:t xml:space="preserve">  </w:t>
      </w:r>
      <w:r w:rsidRPr="00BE1CA2">
        <w:rPr>
          <w:b/>
          <w:lang w:val="en-GB"/>
        </w:rPr>
        <w:tab/>
        <w:t xml:space="preserve">  </w:t>
      </w:r>
      <w:r w:rsidRPr="00BE1CA2">
        <w:rPr>
          <w:b/>
          <w:lang w:val="en-GB"/>
        </w:rPr>
        <w:tab/>
        <w:t xml:space="preserve">  </w:t>
      </w:r>
      <w:r w:rsidRPr="00BE1CA2">
        <w:rPr>
          <w:b/>
          <w:lang w:val="en-GB"/>
        </w:rPr>
        <w:tab/>
        <w:t xml:space="preserve">  </w:t>
      </w:r>
      <w:r w:rsidRPr="00BE1CA2">
        <w:rPr>
          <w:b/>
          <w:lang w:val="en-GB"/>
        </w:rPr>
        <w:tab/>
        <w:t xml:space="preserve">  </w:t>
      </w:r>
      <w:r w:rsidRPr="00BE1CA2">
        <w:rPr>
          <w:b/>
          <w:lang w:val="en-GB"/>
        </w:rPr>
        <w:tab/>
        <w:t xml:space="preserve">                              Sept 2017 to Oct 2019                </w:t>
      </w:r>
    </w:p>
    <w:p w14:paraId="601092D6" w14:textId="77777777" w:rsidR="00B51DD2" w:rsidRPr="00BE1CA2" w:rsidRDefault="00000000" w:rsidP="005A18CC">
      <w:pPr>
        <w:spacing w:after="0"/>
        <w:ind w:left="9" w:hanging="10"/>
        <w:jc w:val="left"/>
        <w:rPr>
          <w:lang w:val="en-GB"/>
        </w:rPr>
      </w:pPr>
      <w:r w:rsidRPr="00BE1CA2">
        <w:rPr>
          <w:b/>
          <w:lang w:val="en-GB"/>
        </w:rPr>
        <w:t xml:space="preserve">Role: Sr. Java Developer </w:t>
      </w:r>
      <w:r w:rsidRPr="00BE1CA2">
        <w:rPr>
          <w:lang w:val="en-GB"/>
        </w:rPr>
        <w:t xml:space="preserve"> </w:t>
      </w:r>
    </w:p>
    <w:p w14:paraId="76DDF62D" w14:textId="77777777" w:rsidR="00B51DD2" w:rsidRPr="00BE1CA2" w:rsidRDefault="00000000" w:rsidP="005A18CC">
      <w:pPr>
        <w:spacing w:after="0"/>
        <w:ind w:left="9" w:right="4119" w:hanging="10"/>
        <w:jc w:val="left"/>
        <w:rPr>
          <w:lang w:val="en-GB"/>
        </w:rPr>
      </w:pPr>
      <w:r w:rsidRPr="00BE1CA2">
        <w:rPr>
          <w:b/>
          <w:lang w:val="en-GB"/>
        </w:rPr>
        <w:t xml:space="preserve">Project Title: Public Health Services Modernization Platform  Responsibilities: </w:t>
      </w:r>
      <w:r w:rsidRPr="00BE1CA2">
        <w:rPr>
          <w:lang w:val="en-GB"/>
        </w:rPr>
        <w:t xml:space="preserve"> </w:t>
      </w:r>
    </w:p>
    <w:p w14:paraId="3C3A25C4" w14:textId="77777777" w:rsidR="00B51DD2" w:rsidRPr="00BE1CA2" w:rsidRDefault="00000000">
      <w:pPr>
        <w:spacing w:after="27" w:line="259" w:lineRule="auto"/>
        <w:ind w:left="14" w:firstLine="0"/>
        <w:jc w:val="left"/>
        <w:rPr>
          <w:lang w:val="en-GB"/>
        </w:rPr>
      </w:pPr>
      <w:r w:rsidRPr="00BE1CA2">
        <w:rPr>
          <w:lang w:val="en-GB"/>
        </w:rPr>
        <w:t xml:space="preserve">  </w:t>
      </w:r>
    </w:p>
    <w:p w14:paraId="1DC7AF24" w14:textId="77777777" w:rsidR="00B51DD2" w:rsidRPr="00BE1CA2" w:rsidRDefault="00000000" w:rsidP="00D65FDF">
      <w:pPr>
        <w:numPr>
          <w:ilvl w:val="0"/>
          <w:numId w:val="9"/>
        </w:numPr>
        <w:spacing w:after="14"/>
        <w:ind w:right="7" w:hanging="360"/>
        <w:rPr>
          <w:lang w:val="en-GB"/>
        </w:rPr>
      </w:pPr>
      <w:r w:rsidRPr="00BE1CA2">
        <w:rPr>
          <w:lang w:val="en-GB"/>
        </w:rPr>
        <w:t>Developed user interface views using</w:t>
      </w:r>
      <w:r w:rsidRPr="00BE1CA2">
        <w:rPr>
          <w:b/>
          <w:lang w:val="en-GB"/>
        </w:rPr>
        <w:t xml:space="preserve"> Spring MVC</w:t>
      </w:r>
      <w:r w:rsidRPr="00BE1CA2">
        <w:rPr>
          <w:lang w:val="en-GB"/>
        </w:rPr>
        <w:t xml:space="preserve"> and </w:t>
      </w:r>
      <w:r w:rsidRPr="00BE1CA2">
        <w:rPr>
          <w:b/>
          <w:lang w:val="en-GB"/>
        </w:rPr>
        <w:t>AngularJS</w:t>
      </w:r>
      <w:r w:rsidRPr="00BE1CA2">
        <w:rPr>
          <w:lang w:val="en-GB"/>
        </w:rPr>
        <w:t xml:space="preserve"> within a </w:t>
      </w:r>
      <w:r w:rsidRPr="00BE1CA2">
        <w:rPr>
          <w:b/>
          <w:lang w:val="en-GB"/>
        </w:rPr>
        <w:t>Service-Oriented Architecture (SOA)</w:t>
      </w:r>
      <w:r w:rsidRPr="00BE1CA2">
        <w:rPr>
          <w:lang w:val="en-GB"/>
        </w:rPr>
        <w:t xml:space="preserve"> framework to support </w:t>
      </w:r>
      <w:r w:rsidRPr="00BE1CA2">
        <w:rPr>
          <w:b/>
          <w:lang w:val="en-GB"/>
        </w:rPr>
        <w:t xml:space="preserve">statewide healthcare workflows. </w:t>
      </w:r>
      <w:r w:rsidRPr="00BE1CA2">
        <w:rPr>
          <w:lang w:val="en-GB"/>
        </w:rPr>
        <w:t xml:space="preserve"> </w:t>
      </w:r>
    </w:p>
    <w:p w14:paraId="1096B0E1" w14:textId="77777777" w:rsidR="00B51DD2" w:rsidRPr="00BE1CA2" w:rsidRDefault="00000000" w:rsidP="00D65FDF">
      <w:pPr>
        <w:numPr>
          <w:ilvl w:val="0"/>
          <w:numId w:val="9"/>
        </w:numPr>
        <w:ind w:right="7" w:hanging="360"/>
        <w:rPr>
          <w:lang w:val="en-GB"/>
        </w:rPr>
      </w:pPr>
      <w:r w:rsidRPr="00BE1CA2">
        <w:rPr>
          <w:lang w:val="en-GB"/>
        </w:rPr>
        <w:t xml:space="preserve">Built responsive web pages using </w:t>
      </w:r>
      <w:r w:rsidRPr="00BE1CA2">
        <w:rPr>
          <w:b/>
          <w:lang w:val="en-GB"/>
        </w:rPr>
        <w:t>HTML5, CSS3, jQuery</w:t>
      </w:r>
      <w:r w:rsidRPr="00BE1CA2">
        <w:rPr>
          <w:lang w:val="en-GB"/>
        </w:rPr>
        <w:t xml:space="preserve">, and </w:t>
      </w:r>
      <w:r w:rsidRPr="00BE1CA2">
        <w:rPr>
          <w:b/>
          <w:lang w:val="en-GB"/>
        </w:rPr>
        <w:t xml:space="preserve">Ajax, </w:t>
      </w:r>
      <w:r w:rsidRPr="00BE1CA2">
        <w:rPr>
          <w:lang w:val="en-GB"/>
        </w:rPr>
        <w:t xml:space="preserve">and performed client-side validations using </w:t>
      </w:r>
      <w:r w:rsidRPr="00BE1CA2">
        <w:rPr>
          <w:b/>
          <w:lang w:val="en-GB"/>
        </w:rPr>
        <w:t>JavaScript</w:t>
      </w:r>
      <w:r w:rsidRPr="00BE1CA2">
        <w:rPr>
          <w:lang w:val="en-GB"/>
        </w:rPr>
        <w:t xml:space="preserve"> for public health data entry screens.  </w:t>
      </w:r>
    </w:p>
    <w:p w14:paraId="000C4F14" w14:textId="77777777" w:rsidR="00B51DD2" w:rsidRPr="00BE1CA2" w:rsidRDefault="00000000" w:rsidP="00D65FDF">
      <w:pPr>
        <w:numPr>
          <w:ilvl w:val="0"/>
          <w:numId w:val="9"/>
        </w:numPr>
        <w:ind w:right="7" w:hanging="360"/>
        <w:rPr>
          <w:lang w:val="en-GB"/>
        </w:rPr>
      </w:pPr>
      <w:r w:rsidRPr="00BE1CA2">
        <w:rPr>
          <w:lang w:val="en-GB"/>
        </w:rPr>
        <w:t xml:space="preserve">Designed a </w:t>
      </w:r>
      <w:r w:rsidRPr="00BE1CA2">
        <w:rPr>
          <w:b/>
          <w:lang w:val="en-GB"/>
        </w:rPr>
        <w:t>single-page application (SPA)</w:t>
      </w:r>
      <w:r w:rsidRPr="00BE1CA2">
        <w:rPr>
          <w:lang w:val="en-GB"/>
        </w:rPr>
        <w:t xml:space="preserve"> with </w:t>
      </w:r>
      <w:r w:rsidRPr="00BE1CA2">
        <w:rPr>
          <w:b/>
          <w:lang w:val="en-GB"/>
        </w:rPr>
        <w:t>Angular Router Module</w:t>
      </w:r>
      <w:r w:rsidRPr="00BE1CA2">
        <w:rPr>
          <w:lang w:val="en-GB"/>
        </w:rPr>
        <w:t xml:space="preserve">, implementing breadcrumb navigation and reusable </w:t>
      </w:r>
      <w:r w:rsidRPr="00BE1CA2">
        <w:rPr>
          <w:b/>
          <w:lang w:val="en-GB"/>
        </w:rPr>
        <w:t>TypeScript</w:t>
      </w:r>
      <w:r w:rsidRPr="00BE1CA2">
        <w:rPr>
          <w:lang w:val="en-GB"/>
        </w:rPr>
        <w:t xml:space="preserve"> components for REST API consumption in health service modules.  </w:t>
      </w:r>
    </w:p>
    <w:p w14:paraId="7342739A" w14:textId="0557FD41" w:rsidR="00B51DD2" w:rsidRPr="00BE1CA2" w:rsidRDefault="00D65FDF" w:rsidP="00D65FDF">
      <w:pPr>
        <w:numPr>
          <w:ilvl w:val="0"/>
          <w:numId w:val="9"/>
        </w:numPr>
        <w:ind w:right="7" w:hanging="360"/>
        <w:rPr>
          <w:lang w:val="en-GB"/>
        </w:rPr>
      </w:pPr>
      <w:r w:rsidRPr="00D65FDF">
        <w:rPr>
          <w:lang w:val="en-GB"/>
        </w:rPr>
        <w:t xml:space="preserve">Developed </w:t>
      </w:r>
      <w:r w:rsidRPr="00D65FDF">
        <w:rPr>
          <w:b/>
          <w:bCs/>
          <w:lang w:val="en-GB"/>
        </w:rPr>
        <w:t>AngularJS-based</w:t>
      </w:r>
      <w:r w:rsidRPr="00D65FDF">
        <w:rPr>
          <w:lang w:val="en-GB"/>
        </w:rPr>
        <w:t xml:space="preserve"> dashboards for public health reporting and compliance</w:t>
      </w:r>
      <w:r>
        <w:rPr>
          <w:lang w:val="en-GB"/>
        </w:rPr>
        <w:t>—improved</w:t>
      </w:r>
      <w:r w:rsidRPr="00BE1CA2">
        <w:rPr>
          <w:lang w:val="en-GB"/>
        </w:rPr>
        <w:t xml:space="preserve"> application stability and maintainability in </w:t>
      </w:r>
      <w:r w:rsidRPr="00BE1CA2">
        <w:rPr>
          <w:b/>
          <w:lang w:val="en-GB"/>
        </w:rPr>
        <w:t>healthcare workflows</w:t>
      </w:r>
      <w:r w:rsidRPr="00BE1CA2">
        <w:rPr>
          <w:lang w:val="en-GB"/>
        </w:rPr>
        <w:t xml:space="preserve"> by implementing robust </w:t>
      </w:r>
      <w:r w:rsidRPr="00BE1CA2">
        <w:rPr>
          <w:b/>
          <w:lang w:val="en-GB"/>
        </w:rPr>
        <w:t xml:space="preserve">Exception Handling </w:t>
      </w:r>
      <w:r w:rsidRPr="00BE1CA2">
        <w:rPr>
          <w:lang w:val="en-GB"/>
        </w:rPr>
        <w:t>and</w:t>
      </w:r>
      <w:r w:rsidRPr="00BE1CA2">
        <w:rPr>
          <w:b/>
          <w:lang w:val="en-GB"/>
        </w:rPr>
        <w:t xml:space="preserve"> </w:t>
      </w:r>
      <w:r w:rsidR="004F5B69">
        <w:rPr>
          <w:b/>
          <w:lang w:val="en-GB"/>
        </w:rPr>
        <w:t>optimising</w:t>
      </w:r>
      <w:r w:rsidRPr="00BE1CA2">
        <w:rPr>
          <w:b/>
          <w:lang w:val="en-GB"/>
        </w:rPr>
        <w:t xml:space="preserve"> Collection APIs. </w:t>
      </w:r>
      <w:r w:rsidRPr="00BE1CA2">
        <w:rPr>
          <w:lang w:val="en-GB"/>
        </w:rPr>
        <w:t xml:space="preserve"> </w:t>
      </w:r>
    </w:p>
    <w:p w14:paraId="7A2CF9E5" w14:textId="577327D0" w:rsidR="00D65FDF" w:rsidRDefault="00000000" w:rsidP="00D65FDF">
      <w:pPr>
        <w:numPr>
          <w:ilvl w:val="0"/>
          <w:numId w:val="9"/>
        </w:numPr>
        <w:ind w:right="7" w:hanging="360"/>
        <w:rPr>
          <w:lang w:val="en-GB"/>
        </w:rPr>
      </w:pPr>
      <w:r w:rsidRPr="00BE1CA2">
        <w:rPr>
          <w:lang w:val="en-GB"/>
        </w:rPr>
        <w:t xml:space="preserve">Migrated legacy monolithic applications </w:t>
      </w:r>
      <w:r w:rsidRPr="00BE1CA2">
        <w:rPr>
          <w:b/>
          <w:lang w:val="en-GB"/>
        </w:rPr>
        <w:t>to Spring Boot microservices</w:t>
      </w:r>
      <w:r w:rsidRPr="00BE1CA2">
        <w:rPr>
          <w:lang w:val="en-GB"/>
        </w:rPr>
        <w:t xml:space="preserve">, adhering to </w:t>
      </w:r>
      <w:r w:rsidRPr="00BE1CA2">
        <w:rPr>
          <w:b/>
          <w:lang w:val="en-GB"/>
        </w:rPr>
        <w:t>12-factor app methodology</w:t>
      </w:r>
      <w:r w:rsidRPr="00BE1CA2">
        <w:rPr>
          <w:lang w:val="en-GB"/>
        </w:rPr>
        <w:t xml:space="preserve"> for scalable deployment of health service components.  </w:t>
      </w:r>
    </w:p>
    <w:p w14:paraId="597CAA75" w14:textId="51517F1D" w:rsidR="004F5B69" w:rsidRPr="00D65FDF" w:rsidRDefault="004F5B69" w:rsidP="00D65FDF">
      <w:pPr>
        <w:numPr>
          <w:ilvl w:val="0"/>
          <w:numId w:val="9"/>
        </w:numPr>
        <w:ind w:right="7" w:hanging="360"/>
        <w:rPr>
          <w:lang w:val="en-GB"/>
        </w:rPr>
      </w:pPr>
      <w:r w:rsidRPr="004F5B69">
        <w:rPr>
          <w:lang w:val="en-US"/>
        </w:rPr>
        <w:t xml:space="preserve">Implemented </w:t>
      </w:r>
      <w:r w:rsidRPr="004F5B69">
        <w:rPr>
          <w:b/>
          <w:bCs/>
          <w:lang w:val="en-US"/>
        </w:rPr>
        <w:t>CRUD operations</w:t>
      </w:r>
      <w:r w:rsidRPr="004F5B69">
        <w:rPr>
          <w:lang w:val="en-US"/>
        </w:rPr>
        <w:t xml:space="preserve"> and pagination using </w:t>
      </w:r>
      <w:r w:rsidRPr="004F5B69">
        <w:rPr>
          <w:b/>
          <w:bCs/>
          <w:lang w:val="en-US"/>
        </w:rPr>
        <w:t>AngularJS</w:t>
      </w:r>
      <w:r w:rsidRPr="004F5B69">
        <w:rPr>
          <w:lang w:val="en-US"/>
        </w:rPr>
        <w:t xml:space="preserve"> and </w:t>
      </w:r>
      <w:r w:rsidRPr="004F5B69">
        <w:rPr>
          <w:b/>
          <w:bCs/>
          <w:lang w:val="en-US"/>
        </w:rPr>
        <w:t>Spring Boot REST APIs.</w:t>
      </w:r>
    </w:p>
    <w:p w14:paraId="75CA2611" w14:textId="6AE31B2E" w:rsidR="00B51DD2" w:rsidRPr="00BE1CA2" w:rsidRDefault="00000000" w:rsidP="00D65FDF">
      <w:pPr>
        <w:numPr>
          <w:ilvl w:val="0"/>
          <w:numId w:val="9"/>
        </w:numPr>
        <w:ind w:right="7" w:hanging="360"/>
        <w:rPr>
          <w:lang w:val="en-GB"/>
        </w:rPr>
      </w:pPr>
      <w:r w:rsidRPr="00BE1CA2">
        <w:rPr>
          <w:lang w:val="en-GB"/>
        </w:rPr>
        <w:t xml:space="preserve">Applied </w:t>
      </w:r>
      <w:r w:rsidRPr="00BE1CA2">
        <w:rPr>
          <w:b/>
          <w:lang w:val="en-GB"/>
        </w:rPr>
        <w:t>Multithreading</w:t>
      </w:r>
      <w:r w:rsidRPr="00BE1CA2">
        <w:rPr>
          <w:lang w:val="en-GB"/>
        </w:rPr>
        <w:t xml:space="preserve"> techniques to handle concurrent requests and improve </w:t>
      </w:r>
      <w:r w:rsidR="00D65FDF">
        <w:rPr>
          <w:lang w:val="en-GB"/>
        </w:rPr>
        <w:t xml:space="preserve">the </w:t>
      </w:r>
      <w:r w:rsidRPr="00BE1CA2">
        <w:rPr>
          <w:lang w:val="en-GB"/>
        </w:rPr>
        <w:t xml:space="preserve">performance of high-volume health data transactions.  </w:t>
      </w:r>
    </w:p>
    <w:p w14:paraId="67235CB3" w14:textId="77777777" w:rsidR="00B51DD2" w:rsidRPr="00BE1CA2" w:rsidRDefault="00000000" w:rsidP="00D65FDF">
      <w:pPr>
        <w:numPr>
          <w:ilvl w:val="0"/>
          <w:numId w:val="9"/>
        </w:numPr>
        <w:ind w:right="7" w:hanging="360"/>
        <w:rPr>
          <w:lang w:val="en-GB"/>
        </w:rPr>
      </w:pPr>
      <w:r w:rsidRPr="00BE1CA2">
        <w:rPr>
          <w:lang w:val="en-GB"/>
        </w:rPr>
        <w:t xml:space="preserve">Enabled </w:t>
      </w:r>
      <w:r w:rsidRPr="00BE1CA2">
        <w:rPr>
          <w:b/>
          <w:lang w:val="en-GB"/>
        </w:rPr>
        <w:t>Internationalization (i18n)</w:t>
      </w:r>
      <w:r w:rsidRPr="00BE1CA2">
        <w:rPr>
          <w:lang w:val="en-GB"/>
        </w:rPr>
        <w:t xml:space="preserve"> using </w:t>
      </w:r>
      <w:r w:rsidRPr="00BE1CA2">
        <w:rPr>
          <w:b/>
          <w:lang w:val="en-GB"/>
        </w:rPr>
        <w:t>Spring MVC Interceptors,</w:t>
      </w:r>
      <w:r w:rsidRPr="00BE1CA2">
        <w:rPr>
          <w:lang w:val="en-GB"/>
        </w:rPr>
        <w:t xml:space="preserve"> </w:t>
      </w:r>
      <w:r w:rsidRPr="00BE1CA2">
        <w:rPr>
          <w:b/>
          <w:lang w:val="en-GB"/>
        </w:rPr>
        <w:t>Spring Core</w:t>
      </w:r>
      <w:r w:rsidRPr="00BE1CA2">
        <w:rPr>
          <w:lang w:val="en-GB"/>
        </w:rPr>
        <w:t xml:space="preserve">, and </w:t>
      </w:r>
      <w:r w:rsidRPr="00BE1CA2">
        <w:rPr>
          <w:b/>
          <w:lang w:val="en-GB"/>
        </w:rPr>
        <w:t>Spring AOP</w:t>
      </w:r>
      <w:r w:rsidRPr="00BE1CA2">
        <w:rPr>
          <w:lang w:val="en-GB"/>
        </w:rPr>
        <w:t xml:space="preserve"> for multilingual support in public health applications.  </w:t>
      </w:r>
    </w:p>
    <w:p w14:paraId="52A8290D" w14:textId="29639275" w:rsidR="00B51DD2" w:rsidRDefault="00000000" w:rsidP="00D65FDF">
      <w:pPr>
        <w:numPr>
          <w:ilvl w:val="0"/>
          <w:numId w:val="9"/>
        </w:numPr>
        <w:ind w:right="7" w:hanging="360"/>
        <w:rPr>
          <w:lang w:val="en-GB"/>
        </w:rPr>
      </w:pPr>
      <w:r w:rsidRPr="00BE1CA2">
        <w:rPr>
          <w:lang w:val="en-GB"/>
        </w:rPr>
        <w:t xml:space="preserve">Integrated </w:t>
      </w:r>
      <w:r w:rsidR="00D65FDF">
        <w:rPr>
          <w:b/>
          <w:lang w:val="en-GB"/>
        </w:rPr>
        <w:t>BigQuery</w:t>
      </w:r>
      <w:r w:rsidRPr="00BE1CA2">
        <w:rPr>
          <w:b/>
          <w:lang w:val="en-GB"/>
        </w:rPr>
        <w:t xml:space="preserve"> </w:t>
      </w:r>
      <w:r w:rsidRPr="00BE1CA2">
        <w:rPr>
          <w:lang w:val="en-GB"/>
        </w:rPr>
        <w:t xml:space="preserve">with ETL pipelines to automate ingestion, transformation, and storage of </w:t>
      </w:r>
      <w:r w:rsidRPr="00BE1CA2">
        <w:rPr>
          <w:b/>
          <w:lang w:val="en-GB"/>
        </w:rPr>
        <w:t>healthcare analytics data</w:t>
      </w:r>
      <w:r w:rsidRPr="00BE1CA2">
        <w:rPr>
          <w:lang w:val="en-GB"/>
        </w:rPr>
        <w:t xml:space="preserve"> for reporting and compliance.  </w:t>
      </w:r>
    </w:p>
    <w:p w14:paraId="51E129FF" w14:textId="7B6BA3A4" w:rsidR="0088557E" w:rsidRPr="00BE1CA2" w:rsidRDefault="0088557E" w:rsidP="00D65FDF">
      <w:pPr>
        <w:numPr>
          <w:ilvl w:val="0"/>
          <w:numId w:val="9"/>
        </w:numPr>
        <w:ind w:right="7" w:hanging="360"/>
        <w:rPr>
          <w:lang w:val="en-GB"/>
        </w:rPr>
      </w:pPr>
      <w:r w:rsidRPr="0088557E">
        <w:rPr>
          <w:lang w:val="en-GB"/>
        </w:rPr>
        <w:t xml:space="preserve">Processed </w:t>
      </w:r>
      <w:r w:rsidRPr="0088557E">
        <w:rPr>
          <w:b/>
          <w:bCs/>
          <w:lang w:val="en-GB"/>
        </w:rPr>
        <w:t>1M+ health records</w:t>
      </w:r>
      <w:r w:rsidRPr="0088557E">
        <w:rPr>
          <w:lang w:val="en-GB"/>
        </w:rPr>
        <w:t xml:space="preserve"> monthly,</w:t>
      </w:r>
      <w:r>
        <w:rPr>
          <w:lang w:val="en-GB"/>
        </w:rPr>
        <w:t xml:space="preserve"> which r</w:t>
      </w:r>
      <w:r w:rsidRPr="0088557E">
        <w:rPr>
          <w:lang w:val="en-GB"/>
        </w:rPr>
        <w:t xml:space="preserve">educed </w:t>
      </w:r>
      <w:r>
        <w:rPr>
          <w:lang w:val="en-GB"/>
        </w:rPr>
        <w:t xml:space="preserve">the </w:t>
      </w:r>
      <w:r w:rsidRPr="0088557E">
        <w:rPr>
          <w:b/>
          <w:bCs/>
          <w:lang w:val="en-GB"/>
        </w:rPr>
        <w:t>ETL latency by 40%</w:t>
      </w:r>
      <w:r>
        <w:rPr>
          <w:b/>
          <w:bCs/>
          <w:lang w:val="en-GB"/>
        </w:rPr>
        <w:t>.</w:t>
      </w:r>
    </w:p>
    <w:p w14:paraId="183BB263" w14:textId="77777777" w:rsidR="00B51DD2" w:rsidRDefault="00000000" w:rsidP="00D65FDF">
      <w:pPr>
        <w:numPr>
          <w:ilvl w:val="0"/>
          <w:numId w:val="9"/>
        </w:numPr>
        <w:ind w:right="7" w:hanging="360"/>
        <w:rPr>
          <w:lang w:val="en-GB"/>
        </w:rPr>
      </w:pPr>
      <w:r w:rsidRPr="00BE1CA2">
        <w:rPr>
          <w:lang w:val="en-GB"/>
        </w:rPr>
        <w:t>Tuned</w:t>
      </w:r>
      <w:r w:rsidRPr="00BE1CA2">
        <w:rPr>
          <w:b/>
          <w:lang w:val="en-GB"/>
        </w:rPr>
        <w:t xml:space="preserve"> Apache Spark</w:t>
      </w:r>
      <w:r w:rsidRPr="00BE1CA2">
        <w:rPr>
          <w:lang w:val="en-GB"/>
        </w:rPr>
        <w:t xml:space="preserve"> jobs for performance by managing memory, partitioning data, and leveraging caching strategies in health data pipelines.  </w:t>
      </w:r>
    </w:p>
    <w:p w14:paraId="7221C8B9" w14:textId="15AF73F7" w:rsidR="00D65FDF" w:rsidRPr="00D65FDF" w:rsidRDefault="00D65FDF" w:rsidP="00D65FDF">
      <w:pPr>
        <w:numPr>
          <w:ilvl w:val="0"/>
          <w:numId w:val="9"/>
        </w:numPr>
        <w:ind w:right="7" w:hanging="360"/>
        <w:rPr>
          <w:lang w:val="en-GB"/>
        </w:rPr>
      </w:pPr>
      <w:r w:rsidRPr="00D65FDF">
        <w:rPr>
          <w:lang w:val="en-GB"/>
        </w:rPr>
        <w:t xml:space="preserve">Leveraged </w:t>
      </w:r>
      <w:r w:rsidRPr="00D65FDF">
        <w:rPr>
          <w:b/>
          <w:bCs/>
          <w:lang w:val="en-GB"/>
        </w:rPr>
        <w:t>Big Query</w:t>
      </w:r>
      <w:r w:rsidRPr="00D65FDF">
        <w:rPr>
          <w:lang w:val="en-GB"/>
        </w:rPr>
        <w:t xml:space="preserve"> for analytics on healthcare data across 3 departments</w:t>
      </w:r>
      <w:r>
        <w:rPr>
          <w:lang w:val="en-GB"/>
        </w:rPr>
        <w:t xml:space="preserve"> and developed</w:t>
      </w:r>
      <w:r w:rsidRPr="00BE1CA2">
        <w:rPr>
          <w:lang w:val="en-GB"/>
        </w:rPr>
        <w:t xml:space="preserve"> </w:t>
      </w:r>
      <w:r w:rsidRPr="00BE1CA2">
        <w:rPr>
          <w:b/>
          <w:lang w:val="en-GB"/>
        </w:rPr>
        <w:t>Google Cloud Functions</w:t>
      </w:r>
      <w:r w:rsidRPr="00BE1CA2">
        <w:rPr>
          <w:lang w:val="en-GB"/>
        </w:rPr>
        <w:t xml:space="preserve"> for event-driven serverless execution in response to healthcare-related triggers and HTTP requests.  </w:t>
      </w:r>
    </w:p>
    <w:p w14:paraId="7640D3BB" w14:textId="77777777" w:rsidR="00B51DD2" w:rsidRPr="00BE1CA2" w:rsidRDefault="00000000" w:rsidP="00D65FDF">
      <w:pPr>
        <w:numPr>
          <w:ilvl w:val="0"/>
          <w:numId w:val="9"/>
        </w:numPr>
        <w:ind w:right="7" w:hanging="360"/>
        <w:rPr>
          <w:lang w:val="en-GB"/>
        </w:rPr>
      </w:pPr>
      <w:r w:rsidRPr="00BE1CA2">
        <w:rPr>
          <w:lang w:val="en-GB"/>
        </w:rPr>
        <w:t xml:space="preserve">Configured </w:t>
      </w:r>
      <w:r w:rsidRPr="00BE1CA2">
        <w:rPr>
          <w:b/>
          <w:lang w:val="en-GB"/>
        </w:rPr>
        <w:t>Jenkins</w:t>
      </w:r>
      <w:r w:rsidRPr="00BE1CA2">
        <w:rPr>
          <w:lang w:val="en-GB"/>
        </w:rPr>
        <w:t xml:space="preserve"> for automated deployment to </w:t>
      </w:r>
      <w:r w:rsidRPr="00BE1CA2">
        <w:rPr>
          <w:b/>
          <w:lang w:val="en-GB"/>
        </w:rPr>
        <w:t>Pivotal Cloud Foundry (PCF</w:t>
      </w:r>
      <w:r w:rsidRPr="00BE1CA2">
        <w:rPr>
          <w:lang w:val="en-GB"/>
        </w:rPr>
        <w:t xml:space="preserve">) and integrated with </w:t>
      </w:r>
      <w:r w:rsidRPr="00BE1CA2">
        <w:rPr>
          <w:b/>
          <w:lang w:val="en-GB"/>
        </w:rPr>
        <w:t xml:space="preserve">GitHub </w:t>
      </w:r>
      <w:r w:rsidRPr="00BE1CA2">
        <w:rPr>
          <w:lang w:val="en-GB"/>
        </w:rPr>
        <w:t xml:space="preserve">for CI/CD of healthcare microservices.  </w:t>
      </w:r>
    </w:p>
    <w:p w14:paraId="3007A5A5" w14:textId="77777777" w:rsidR="00B51DD2" w:rsidRPr="00BE1CA2" w:rsidRDefault="00000000" w:rsidP="00D65FDF">
      <w:pPr>
        <w:numPr>
          <w:ilvl w:val="0"/>
          <w:numId w:val="9"/>
        </w:numPr>
        <w:ind w:right="7" w:hanging="360"/>
        <w:rPr>
          <w:lang w:val="en-GB"/>
        </w:rPr>
      </w:pPr>
      <w:r w:rsidRPr="00BE1CA2">
        <w:rPr>
          <w:lang w:val="en-GB"/>
        </w:rPr>
        <w:t xml:space="preserve">Built </w:t>
      </w:r>
      <w:r w:rsidRPr="00D65FDF">
        <w:rPr>
          <w:b/>
          <w:bCs/>
          <w:lang w:val="en-GB"/>
        </w:rPr>
        <w:t>scalable APIs</w:t>
      </w:r>
      <w:r w:rsidRPr="00BE1CA2">
        <w:rPr>
          <w:lang w:val="en-GB"/>
        </w:rPr>
        <w:t xml:space="preserve"> using </w:t>
      </w:r>
      <w:r w:rsidRPr="00D65FDF">
        <w:rPr>
          <w:b/>
          <w:bCs/>
          <w:lang w:val="en-GB"/>
        </w:rPr>
        <w:t>Node.js</w:t>
      </w:r>
      <w:r w:rsidRPr="00BE1CA2">
        <w:rPr>
          <w:lang w:val="en-GB"/>
        </w:rPr>
        <w:t xml:space="preserve">, leveraging its non-blocking I/O model for high-performance web services in health data exchange.  </w:t>
      </w:r>
    </w:p>
    <w:p w14:paraId="306A7665" w14:textId="77777777" w:rsidR="00B51DD2" w:rsidRPr="00BE1CA2" w:rsidRDefault="00000000" w:rsidP="00D65FDF">
      <w:pPr>
        <w:numPr>
          <w:ilvl w:val="0"/>
          <w:numId w:val="9"/>
        </w:numPr>
        <w:ind w:right="7" w:hanging="360"/>
        <w:rPr>
          <w:lang w:val="en-GB"/>
        </w:rPr>
      </w:pPr>
      <w:r w:rsidRPr="00BE1CA2">
        <w:rPr>
          <w:lang w:val="en-GB"/>
        </w:rPr>
        <w:lastRenderedPageBreak/>
        <w:t>Conducted end-to-end testing of</w:t>
      </w:r>
      <w:r w:rsidRPr="00BE1CA2">
        <w:rPr>
          <w:b/>
          <w:lang w:val="en-GB"/>
        </w:rPr>
        <w:t xml:space="preserve"> AngularJS</w:t>
      </w:r>
      <w:r w:rsidRPr="00BE1CA2">
        <w:rPr>
          <w:lang w:val="en-GB"/>
        </w:rPr>
        <w:t xml:space="preserve"> applications using </w:t>
      </w:r>
      <w:r w:rsidRPr="00BE1CA2">
        <w:rPr>
          <w:b/>
          <w:lang w:val="en-GB"/>
        </w:rPr>
        <w:t xml:space="preserve">Protractor </w:t>
      </w:r>
      <w:r w:rsidRPr="00BE1CA2">
        <w:rPr>
          <w:lang w:val="en-GB"/>
        </w:rPr>
        <w:t xml:space="preserve">and implemented </w:t>
      </w:r>
      <w:r w:rsidRPr="00BE1CA2">
        <w:rPr>
          <w:b/>
          <w:lang w:val="en-GB"/>
        </w:rPr>
        <w:t>BDD</w:t>
      </w:r>
      <w:r w:rsidRPr="00BE1CA2">
        <w:rPr>
          <w:lang w:val="en-GB"/>
        </w:rPr>
        <w:t xml:space="preserve"> with </w:t>
      </w:r>
      <w:r w:rsidRPr="00BE1CA2">
        <w:rPr>
          <w:b/>
          <w:lang w:val="en-GB"/>
        </w:rPr>
        <w:t>Selenium</w:t>
      </w:r>
      <w:r w:rsidRPr="00BE1CA2">
        <w:rPr>
          <w:lang w:val="en-GB"/>
        </w:rPr>
        <w:t xml:space="preserve"> and </w:t>
      </w:r>
      <w:r w:rsidRPr="00BE1CA2">
        <w:rPr>
          <w:b/>
          <w:lang w:val="en-GB"/>
        </w:rPr>
        <w:t>Cucumber</w:t>
      </w:r>
      <w:r w:rsidRPr="00BE1CA2">
        <w:rPr>
          <w:lang w:val="en-GB"/>
        </w:rPr>
        <w:t xml:space="preserve"> for healthcare use cases.  </w:t>
      </w:r>
    </w:p>
    <w:p w14:paraId="41E70AE6" w14:textId="77777777" w:rsidR="00B51DD2" w:rsidRPr="00BE1CA2" w:rsidRDefault="00000000" w:rsidP="00D65FDF">
      <w:pPr>
        <w:numPr>
          <w:ilvl w:val="0"/>
          <w:numId w:val="9"/>
        </w:numPr>
        <w:ind w:right="7" w:hanging="360"/>
        <w:rPr>
          <w:lang w:val="en-GB"/>
        </w:rPr>
      </w:pPr>
      <w:r w:rsidRPr="00BE1CA2">
        <w:rPr>
          <w:lang w:val="en-GB"/>
        </w:rPr>
        <w:t xml:space="preserve">Secured messaging workflows using </w:t>
      </w:r>
      <w:r w:rsidRPr="00BE1CA2">
        <w:rPr>
          <w:b/>
          <w:lang w:val="en-GB"/>
        </w:rPr>
        <w:t>RabbitMQ</w:t>
      </w:r>
      <w:r w:rsidRPr="00BE1CA2">
        <w:rPr>
          <w:lang w:val="en-GB"/>
        </w:rPr>
        <w:t xml:space="preserve">, configuring queues and exchanges for asynchronous communication of patient data.  </w:t>
      </w:r>
    </w:p>
    <w:p w14:paraId="5799ECA6" w14:textId="77777777" w:rsidR="00B51DD2" w:rsidRPr="00BE1CA2" w:rsidRDefault="00000000" w:rsidP="00D65FDF">
      <w:pPr>
        <w:numPr>
          <w:ilvl w:val="0"/>
          <w:numId w:val="9"/>
        </w:numPr>
        <w:ind w:right="7" w:hanging="360"/>
        <w:rPr>
          <w:lang w:val="en-GB"/>
        </w:rPr>
      </w:pPr>
      <w:r w:rsidRPr="00BE1CA2">
        <w:rPr>
          <w:lang w:val="en-GB"/>
        </w:rPr>
        <w:t xml:space="preserve">Developed batch jobs using </w:t>
      </w:r>
      <w:r w:rsidRPr="00BE1CA2">
        <w:rPr>
          <w:b/>
          <w:lang w:val="en-GB"/>
        </w:rPr>
        <w:t>Spring Batch</w:t>
      </w:r>
      <w:r w:rsidRPr="00BE1CA2">
        <w:rPr>
          <w:lang w:val="en-GB"/>
        </w:rPr>
        <w:t xml:space="preserve"> and scheduled tasks with </w:t>
      </w:r>
      <w:r w:rsidRPr="00BE1CA2">
        <w:rPr>
          <w:b/>
          <w:lang w:val="en-GB"/>
        </w:rPr>
        <w:t>Quartz Scheduler</w:t>
      </w:r>
      <w:r w:rsidRPr="00BE1CA2">
        <w:rPr>
          <w:lang w:val="en-GB"/>
        </w:rPr>
        <w:t xml:space="preserve"> for processing immunization and disease surveillance data.  </w:t>
      </w:r>
    </w:p>
    <w:p w14:paraId="47188701" w14:textId="77777777" w:rsidR="00B51DD2" w:rsidRPr="00BE1CA2" w:rsidRDefault="00000000" w:rsidP="00D65FDF">
      <w:pPr>
        <w:numPr>
          <w:ilvl w:val="0"/>
          <w:numId w:val="9"/>
        </w:numPr>
        <w:ind w:right="7" w:hanging="360"/>
        <w:rPr>
          <w:lang w:val="en-GB"/>
        </w:rPr>
      </w:pPr>
      <w:r w:rsidRPr="00BE1CA2">
        <w:rPr>
          <w:lang w:val="en-GB"/>
        </w:rPr>
        <w:t xml:space="preserve">Managed relational data using </w:t>
      </w:r>
      <w:r w:rsidRPr="00BE1CA2">
        <w:rPr>
          <w:b/>
          <w:lang w:val="en-GB"/>
        </w:rPr>
        <w:t>DB2 and</w:t>
      </w:r>
      <w:r w:rsidRPr="00BE1CA2">
        <w:rPr>
          <w:lang w:val="en-GB"/>
        </w:rPr>
        <w:t xml:space="preserve"> implemented business logic via </w:t>
      </w:r>
      <w:r w:rsidRPr="00BE1CA2">
        <w:rPr>
          <w:b/>
          <w:lang w:val="en-GB"/>
        </w:rPr>
        <w:t>PL/SQL</w:t>
      </w:r>
      <w:r w:rsidRPr="00BE1CA2">
        <w:rPr>
          <w:lang w:val="en-GB"/>
        </w:rPr>
        <w:t xml:space="preserve"> </w:t>
      </w:r>
      <w:r w:rsidRPr="00BE1CA2">
        <w:rPr>
          <w:b/>
          <w:lang w:val="en-GB"/>
        </w:rPr>
        <w:t>stored procedures</w:t>
      </w:r>
      <w:r w:rsidRPr="00BE1CA2">
        <w:rPr>
          <w:lang w:val="en-GB"/>
        </w:rPr>
        <w:t xml:space="preserve"> and triggers for healthcare reporting.  </w:t>
      </w:r>
    </w:p>
    <w:p w14:paraId="12FFFE05" w14:textId="082C4F30" w:rsidR="00B51DD2" w:rsidRPr="00BE1CA2" w:rsidRDefault="00000000" w:rsidP="00D65FDF">
      <w:pPr>
        <w:numPr>
          <w:ilvl w:val="0"/>
          <w:numId w:val="9"/>
        </w:numPr>
        <w:ind w:right="7" w:hanging="360"/>
        <w:rPr>
          <w:lang w:val="en-GB"/>
        </w:rPr>
      </w:pPr>
      <w:r w:rsidRPr="00BE1CA2">
        <w:rPr>
          <w:lang w:val="en-GB"/>
        </w:rPr>
        <w:t xml:space="preserve">Applied </w:t>
      </w:r>
      <w:r w:rsidRPr="00BE1CA2">
        <w:rPr>
          <w:b/>
          <w:lang w:val="en-GB"/>
        </w:rPr>
        <w:t>Spring Security</w:t>
      </w:r>
      <w:r w:rsidRPr="00BE1CA2">
        <w:rPr>
          <w:lang w:val="en-GB"/>
        </w:rPr>
        <w:t xml:space="preserve"> for authentication and </w:t>
      </w:r>
      <w:r w:rsidR="004F5B69">
        <w:rPr>
          <w:lang w:val="en-GB"/>
        </w:rPr>
        <w:t>authorisation</w:t>
      </w:r>
      <w:r w:rsidRPr="00BE1CA2">
        <w:rPr>
          <w:lang w:val="en-GB"/>
        </w:rPr>
        <w:t xml:space="preserve">, ensuring </w:t>
      </w:r>
      <w:r w:rsidRPr="00BE1CA2">
        <w:rPr>
          <w:b/>
          <w:lang w:val="en-GB"/>
        </w:rPr>
        <w:t>HIPAA-compliant access control</w:t>
      </w:r>
      <w:r w:rsidRPr="00BE1CA2">
        <w:rPr>
          <w:lang w:val="en-GB"/>
        </w:rPr>
        <w:t xml:space="preserve"> across health modules.  </w:t>
      </w:r>
    </w:p>
    <w:p w14:paraId="75771C9F" w14:textId="77777777" w:rsidR="00D65FDF" w:rsidRDefault="00000000" w:rsidP="00D65FDF">
      <w:pPr>
        <w:numPr>
          <w:ilvl w:val="0"/>
          <w:numId w:val="9"/>
        </w:numPr>
        <w:ind w:right="7" w:hanging="360"/>
        <w:rPr>
          <w:lang w:val="en-GB"/>
        </w:rPr>
      </w:pPr>
      <w:r w:rsidRPr="00BE1CA2">
        <w:rPr>
          <w:lang w:val="en-GB"/>
        </w:rPr>
        <w:t xml:space="preserve">Used </w:t>
      </w:r>
      <w:r w:rsidRPr="00BE1CA2">
        <w:rPr>
          <w:b/>
          <w:lang w:val="en-GB"/>
        </w:rPr>
        <w:t>Spring Transactions</w:t>
      </w:r>
      <w:r w:rsidRPr="00BE1CA2">
        <w:rPr>
          <w:lang w:val="en-GB"/>
        </w:rPr>
        <w:t xml:space="preserve"> and</w:t>
      </w:r>
      <w:r w:rsidRPr="00BE1CA2">
        <w:rPr>
          <w:b/>
          <w:lang w:val="en-GB"/>
        </w:rPr>
        <w:t xml:space="preserve"> Spring IOC</w:t>
      </w:r>
      <w:r w:rsidRPr="00BE1CA2">
        <w:rPr>
          <w:lang w:val="en-GB"/>
        </w:rPr>
        <w:t xml:space="preserve"> for dependency injection and transaction management in health service layers.</w:t>
      </w:r>
    </w:p>
    <w:p w14:paraId="01C0B254" w14:textId="5B2354BF" w:rsidR="00B51DD2" w:rsidRPr="00BE1CA2" w:rsidRDefault="00000000" w:rsidP="00D65FDF">
      <w:pPr>
        <w:numPr>
          <w:ilvl w:val="0"/>
          <w:numId w:val="9"/>
        </w:numPr>
        <w:ind w:right="7" w:hanging="360"/>
        <w:rPr>
          <w:lang w:val="en-GB"/>
        </w:rPr>
      </w:pPr>
      <w:r w:rsidRPr="00BE1CA2">
        <w:rPr>
          <w:lang w:val="en-GB"/>
        </w:rPr>
        <w:t xml:space="preserve">Documented application flows and </w:t>
      </w:r>
      <w:r w:rsidRPr="00BE1CA2">
        <w:rPr>
          <w:b/>
          <w:lang w:val="en-GB"/>
        </w:rPr>
        <w:t>deployment configurations</w:t>
      </w:r>
      <w:r w:rsidRPr="00BE1CA2">
        <w:rPr>
          <w:lang w:val="en-GB"/>
        </w:rPr>
        <w:t xml:space="preserve"> for reproducibility across healthcare environments.  </w:t>
      </w:r>
    </w:p>
    <w:p w14:paraId="5885EFF2" w14:textId="77777777" w:rsidR="00B51DD2" w:rsidRPr="00BE1CA2" w:rsidRDefault="00000000" w:rsidP="00D65FDF">
      <w:pPr>
        <w:numPr>
          <w:ilvl w:val="0"/>
          <w:numId w:val="9"/>
        </w:numPr>
        <w:ind w:right="7" w:hanging="360"/>
        <w:rPr>
          <w:lang w:val="en-GB"/>
        </w:rPr>
      </w:pPr>
      <w:r w:rsidRPr="00BE1CA2">
        <w:rPr>
          <w:lang w:val="en-GB"/>
        </w:rPr>
        <w:t>Participated in</w:t>
      </w:r>
      <w:r w:rsidRPr="00BE1CA2">
        <w:rPr>
          <w:b/>
          <w:lang w:val="en-GB"/>
        </w:rPr>
        <w:t xml:space="preserve"> Agile</w:t>
      </w:r>
      <w:r w:rsidRPr="00BE1CA2">
        <w:rPr>
          <w:lang w:val="en-GB"/>
        </w:rPr>
        <w:t xml:space="preserve"> ceremonies and collaborated with cross-functional teams to deliver </w:t>
      </w:r>
      <w:r w:rsidRPr="00BE1CA2">
        <w:rPr>
          <w:b/>
          <w:lang w:val="en-GB"/>
        </w:rPr>
        <w:t>public health features</w:t>
      </w:r>
      <w:r w:rsidRPr="00BE1CA2">
        <w:rPr>
          <w:lang w:val="en-GB"/>
        </w:rPr>
        <w:t xml:space="preserve"> aligned with state mandates.  </w:t>
      </w:r>
    </w:p>
    <w:p w14:paraId="79CB6635" w14:textId="77777777" w:rsidR="00B51DD2" w:rsidRPr="00BE1CA2" w:rsidRDefault="00000000">
      <w:pPr>
        <w:spacing w:after="21" w:line="259" w:lineRule="auto"/>
        <w:ind w:left="735" w:firstLine="0"/>
        <w:jc w:val="left"/>
        <w:rPr>
          <w:lang w:val="en-GB"/>
        </w:rPr>
      </w:pPr>
      <w:r w:rsidRPr="00BE1CA2">
        <w:rPr>
          <w:lang w:val="en-GB"/>
        </w:rPr>
        <w:t xml:space="preserve">  </w:t>
      </w:r>
    </w:p>
    <w:p w14:paraId="0B1CFCEA" w14:textId="77777777" w:rsidR="00B51DD2" w:rsidRPr="00BE1CA2" w:rsidRDefault="00000000">
      <w:pPr>
        <w:ind w:left="14" w:right="7" w:firstLine="0"/>
        <w:rPr>
          <w:lang w:val="en-GB"/>
        </w:rPr>
      </w:pPr>
      <w:r w:rsidRPr="00BE1CA2">
        <w:rPr>
          <w:b/>
          <w:lang w:val="en-GB"/>
        </w:rPr>
        <w:t>Environment</w:t>
      </w:r>
      <w:r w:rsidRPr="00BE1CA2">
        <w:rPr>
          <w:lang w:val="en-GB"/>
        </w:rPr>
        <w:t xml:space="preserve">: AngularJS, HTML5, CSS3, Bootstrap, JavaScript, Spring MVC, Spring Boot, Spring Security, Spring Batch, Spring REST, </w:t>
      </w:r>
    </w:p>
    <w:p w14:paraId="721F41A5" w14:textId="037F6058" w:rsidR="00B51DD2" w:rsidRPr="00BE1CA2" w:rsidRDefault="00000000">
      <w:pPr>
        <w:ind w:left="14" w:right="7" w:firstLine="0"/>
        <w:rPr>
          <w:lang w:val="en-GB"/>
        </w:rPr>
      </w:pPr>
      <w:r w:rsidRPr="00BE1CA2">
        <w:rPr>
          <w:lang w:val="en-GB"/>
        </w:rPr>
        <w:t xml:space="preserve">SOAP, JAX-WS, Hibernate, JPA, RabbitMQ, DB2, PL/SQL, Quartz Scheduler, </w:t>
      </w:r>
      <w:r w:rsidR="00D65FDF" w:rsidRPr="00BE1CA2">
        <w:rPr>
          <w:lang w:val="en-GB"/>
        </w:rPr>
        <w:t>Big Query</w:t>
      </w:r>
      <w:r w:rsidRPr="00BE1CA2">
        <w:rPr>
          <w:lang w:val="en-GB"/>
        </w:rPr>
        <w:t xml:space="preserve">, Google Cloud Functions, Apache Spark,  </w:t>
      </w:r>
    </w:p>
    <w:p w14:paraId="34265054" w14:textId="77777777" w:rsidR="00B51DD2" w:rsidRPr="00BE1CA2" w:rsidRDefault="00000000">
      <w:pPr>
        <w:ind w:left="14" w:right="7" w:firstLine="0"/>
        <w:rPr>
          <w:lang w:val="en-GB"/>
        </w:rPr>
      </w:pPr>
      <w:r w:rsidRPr="00BE1CA2">
        <w:rPr>
          <w:lang w:val="en-GB"/>
        </w:rPr>
        <w:t xml:space="preserve">Node.js, Jenkins, Git, SVN, PCF, Protractor, Selenium, Cucumber, JIRA  </w:t>
      </w:r>
    </w:p>
    <w:p w14:paraId="3CE463E2" w14:textId="77777777" w:rsidR="00B51DD2" w:rsidRPr="00BE1CA2" w:rsidRDefault="00000000">
      <w:pPr>
        <w:spacing w:after="46" w:line="259" w:lineRule="auto"/>
        <w:ind w:left="14" w:firstLine="0"/>
        <w:jc w:val="left"/>
        <w:rPr>
          <w:lang w:val="en-GB"/>
        </w:rPr>
      </w:pPr>
      <w:r w:rsidRPr="00BE1CA2">
        <w:rPr>
          <w:b/>
          <w:lang w:val="en-GB"/>
        </w:rPr>
        <w:t xml:space="preserve"> </w:t>
      </w:r>
      <w:r w:rsidRPr="00BE1CA2">
        <w:rPr>
          <w:lang w:val="en-GB"/>
        </w:rPr>
        <w:t xml:space="preserve"> </w:t>
      </w:r>
    </w:p>
    <w:p w14:paraId="6369666B" w14:textId="77777777" w:rsidR="00D65FDF" w:rsidRDefault="00000000">
      <w:pPr>
        <w:spacing w:after="14"/>
        <w:ind w:left="9" w:hanging="10"/>
        <w:jc w:val="left"/>
        <w:rPr>
          <w:b/>
          <w:lang w:val="en-GB"/>
        </w:rPr>
      </w:pPr>
      <w:r w:rsidRPr="00BE1CA2">
        <w:rPr>
          <w:b/>
          <w:lang w:val="en-GB"/>
        </w:rPr>
        <w:t xml:space="preserve">Client: Cyient, Hyderabad, India  </w:t>
      </w:r>
      <w:r w:rsidRPr="00BE1CA2">
        <w:rPr>
          <w:b/>
          <w:lang w:val="en-GB"/>
        </w:rPr>
        <w:tab/>
        <w:t xml:space="preserve">        </w:t>
      </w:r>
      <w:r w:rsidRPr="00BE1CA2">
        <w:rPr>
          <w:b/>
          <w:lang w:val="en-GB"/>
        </w:rPr>
        <w:tab/>
        <w:t xml:space="preserve">  </w:t>
      </w:r>
      <w:r w:rsidRPr="00BE1CA2">
        <w:rPr>
          <w:b/>
          <w:lang w:val="en-GB"/>
        </w:rPr>
        <w:tab/>
        <w:t xml:space="preserve">  </w:t>
      </w:r>
      <w:r w:rsidRPr="00BE1CA2">
        <w:rPr>
          <w:b/>
          <w:lang w:val="en-GB"/>
        </w:rPr>
        <w:tab/>
        <w:t xml:space="preserve">                    </w:t>
      </w:r>
      <w:r w:rsidRPr="00BE1CA2">
        <w:rPr>
          <w:b/>
          <w:lang w:val="en-GB"/>
        </w:rPr>
        <w:tab/>
        <w:t xml:space="preserve">  </w:t>
      </w:r>
      <w:r w:rsidRPr="00BE1CA2">
        <w:rPr>
          <w:b/>
          <w:lang w:val="en-GB"/>
        </w:rPr>
        <w:tab/>
        <w:t xml:space="preserve">                                </w:t>
      </w:r>
      <w:r w:rsidR="00D65FDF">
        <w:rPr>
          <w:b/>
          <w:lang w:val="en-GB"/>
        </w:rPr>
        <w:t xml:space="preserve"> </w:t>
      </w:r>
      <w:r w:rsidRPr="00BE1CA2">
        <w:rPr>
          <w:b/>
          <w:lang w:val="en-GB"/>
        </w:rPr>
        <w:t xml:space="preserve"> July 2013 to Sept 2016  Role: Java Developer</w:t>
      </w:r>
    </w:p>
    <w:p w14:paraId="20D8A5E0" w14:textId="63B64B08" w:rsidR="00B51DD2" w:rsidRPr="00BE1CA2" w:rsidRDefault="00000000">
      <w:pPr>
        <w:spacing w:after="14"/>
        <w:ind w:left="9" w:hanging="10"/>
        <w:jc w:val="left"/>
        <w:rPr>
          <w:lang w:val="en-GB"/>
        </w:rPr>
      </w:pPr>
      <w:r w:rsidRPr="00BE1CA2">
        <w:rPr>
          <w:b/>
          <w:lang w:val="en-GB"/>
        </w:rPr>
        <w:t xml:space="preserve">Responsibilities: </w:t>
      </w:r>
      <w:r w:rsidRPr="00BE1CA2">
        <w:rPr>
          <w:lang w:val="en-GB"/>
        </w:rPr>
        <w:t xml:space="preserve"> </w:t>
      </w:r>
    </w:p>
    <w:p w14:paraId="326054DF" w14:textId="77777777" w:rsidR="00B51DD2" w:rsidRPr="00BE1CA2" w:rsidRDefault="00000000">
      <w:pPr>
        <w:spacing w:after="25" w:line="259" w:lineRule="auto"/>
        <w:ind w:left="14" w:firstLine="0"/>
        <w:jc w:val="left"/>
        <w:rPr>
          <w:lang w:val="en-GB"/>
        </w:rPr>
      </w:pPr>
      <w:r w:rsidRPr="00BE1CA2">
        <w:rPr>
          <w:b/>
          <w:lang w:val="en-GB"/>
        </w:rPr>
        <w:t xml:space="preserve"> </w:t>
      </w:r>
      <w:r w:rsidRPr="00BE1CA2">
        <w:rPr>
          <w:lang w:val="en-GB"/>
        </w:rPr>
        <w:t xml:space="preserve"> </w:t>
      </w:r>
    </w:p>
    <w:p w14:paraId="50F9C789" w14:textId="77777777" w:rsidR="00D65FDF" w:rsidRDefault="00D65FDF" w:rsidP="00D65FDF">
      <w:pPr>
        <w:numPr>
          <w:ilvl w:val="0"/>
          <w:numId w:val="8"/>
        </w:numPr>
        <w:ind w:right="7" w:hanging="360"/>
        <w:rPr>
          <w:lang w:val="en-GB"/>
        </w:rPr>
      </w:pPr>
      <w:r w:rsidRPr="00D65FDF">
        <w:rPr>
          <w:lang w:val="en-GB"/>
        </w:rPr>
        <w:t xml:space="preserve">Built </w:t>
      </w:r>
      <w:r w:rsidRPr="00D65FDF">
        <w:rPr>
          <w:b/>
          <w:bCs/>
          <w:lang w:val="en-GB"/>
        </w:rPr>
        <w:t>scalable REST APIs</w:t>
      </w:r>
      <w:r w:rsidRPr="00D65FDF">
        <w:rPr>
          <w:lang w:val="en-GB"/>
        </w:rPr>
        <w:t xml:space="preserve"> using </w:t>
      </w:r>
      <w:r w:rsidRPr="00D65FDF">
        <w:rPr>
          <w:b/>
          <w:bCs/>
          <w:lang w:val="en-GB"/>
        </w:rPr>
        <w:t>Spring Boot</w:t>
      </w:r>
      <w:r w:rsidRPr="00D65FDF">
        <w:rPr>
          <w:lang w:val="en-GB"/>
        </w:rPr>
        <w:t xml:space="preserve"> and </w:t>
      </w:r>
      <w:r w:rsidRPr="00D65FDF">
        <w:rPr>
          <w:b/>
          <w:bCs/>
          <w:lang w:val="en-GB"/>
        </w:rPr>
        <w:t>Hibernate</w:t>
      </w:r>
      <w:r w:rsidRPr="00D65FDF">
        <w:rPr>
          <w:lang w:val="en-GB"/>
        </w:rPr>
        <w:t xml:space="preserve"> for internal enterprise tools.</w:t>
      </w:r>
    </w:p>
    <w:p w14:paraId="34A4C854" w14:textId="2237C7D4" w:rsidR="00B51DD2" w:rsidRPr="00BE1CA2" w:rsidRDefault="00000000" w:rsidP="00D65FDF">
      <w:pPr>
        <w:numPr>
          <w:ilvl w:val="0"/>
          <w:numId w:val="8"/>
        </w:numPr>
        <w:ind w:right="7" w:hanging="360"/>
        <w:rPr>
          <w:lang w:val="en-GB"/>
        </w:rPr>
      </w:pPr>
      <w:r w:rsidRPr="00BE1CA2">
        <w:rPr>
          <w:lang w:val="en-GB"/>
        </w:rPr>
        <w:t xml:space="preserve">Conducted </w:t>
      </w:r>
      <w:r w:rsidRPr="00BE1CA2">
        <w:rPr>
          <w:b/>
          <w:lang w:val="en-GB"/>
        </w:rPr>
        <w:t>requirement analysis, design,</w:t>
      </w:r>
      <w:r w:rsidRPr="00BE1CA2">
        <w:rPr>
          <w:lang w:val="en-GB"/>
        </w:rPr>
        <w:t xml:space="preserve"> and </w:t>
      </w:r>
      <w:r w:rsidRPr="00BE1CA2">
        <w:rPr>
          <w:b/>
          <w:lang w:val="en-GB"/>
        </w:rPr>
        <w:t>technical documentation</w:t>
      </w:r>
      <w:r w:rsidRPr="00BE1CA2">
        <w:rPr>
          <w:lang w:val="en-GB"/>
        </w:rPr>
        <w:t xml:space="preserve"> for enterprise web applications supporting internal reporting and workflow automation.  </w:t>
      </w:r>
    </w:p>
    <w:p w14:paraId="30A605C6" w14:textId="77777777" w:rsidR="00B51DD2" w:rsidRPr="00BE1CA2" w:rsidRDefault="00000000" w:rsidP="00D65FDF">
      <w:pPr>
        <w:numPr>
          <w:ilvl w:val="0"/>
          <w:numId w:val="8"/>
        </w:numPr>
        <w:ind w:right="7" w:hanging="360"/>
        <w:rPr>
          <w:lang w:val="en-GB"/>
        </w:rPr>
      </w:pPr>
      <w:r w:rsidRPr="00BE1CA2">
        <w:rPr>
          <w:lang w:val="en-GB"/>
        </w:rPr>
        <w:t xml:space="preserve">Developed UI screens using </w:t>
      </w:r>
      <w:r w:rsidRPr="00BE1CA2">
        <w:rPr>
          <w:b/>
          <w:lang w:val="en-GB"/>
        </w:rPr>
        <w:t xml:space="preserve">HTML, CSS3, Bootstrap, JavaScript, </w:t>
      </w:r>
      <w:r w:rsidRPr="00BE1CA2">
        <w:rPr>
          <w:lang w:val="en-GB"/>
        </w:rPr>
        <w:t>and</w:t>
      </w:r>
      <w:r w:rsidRPr="00BE1CA2">
        <w:rPr>
          <w:b/>
          <w:lang w:val="en-GB"/>
        </w:rPr>
        <w:t xml:space="preserve"> AngularJS</w:t>
      </w:r>
      <w:r w:rsidRPr="00BE1CA2">
        <w:rPr>
          <w:lang w:val="en-GB"/>
        </w:rPr>
        <w:t xml:space="preserve">, improving usability for business analysts and operations teams.  </w:t>
      </w:r>
    </w:p>
    <w:p w14:paraId="6C384CCD" w14:textId="77777777" w:rsidR="00B51DD2" w:rsidRPr="00BE1CA2" w:rsidRDefault="00000000" w:rsidP="00D65FDF">
      <w:pPr>
        <w:numPr>
          <w:ilvl w:val="0"/>
          <w:numId w:val="8"/>
        </w:numPr>
        <w:ind w:right="7" w:hanging="360"/>
        <w:rPr>
          <w:lang w:val="en-GB"/>
        </w:rPr>
      </w:pPr>
      <w:r w:rsidRPr="00BE1CA2">
        <w:rPr>
          <w:lang w:val="en-GB"/>
        </w:rPr>
        <w:t xml:space="preserve">Built applications using </w:t>
      </w:r>
      <w:r w:rsidRPr="00BE1CA2">
        <w:rPr>
          <w:b/>
          <w:lang w:val="en-GB"/>
        </w:rPr>
        <w:t>Java Server Faces (JSF),</w:t>
      </w:r>
      <w:r w:rsidRPr="00BE1CA2">
        <w:rPr>
          <w:lang w:val="en-GB"/>
        </w:rPr>
        <w:t xml:space="preserve"> leveraging reusable components to streamline development of dashboards and data entry modules.  </w:t>
      </w:r>
    </w:p>
    <w:p w14:paraId="46E74670" w14:textId="77777777" w:rsidR="00B51DD2" w:rsidRPr="00BE1CA2" w:rsidRDefault="00000000" w:rsidP="00D65FDF">
      <w:pPr>
        <w:numPr>
          <w:ilvl w:val="0"/>
          <w:numId w:val="8"/>
        </w:numPr>
        <w:ind w:right="7" w:hanging="360"/>
        <w:rPr>
          <w:lang w:val="en-GB"/>
        </w:rPr>
      </w:pPr>
      <w:r w:rsidRPr="00BE1CA2">
        <w:rPr>
          <w:lang w:val="en-GB"/>
        </w:rPr>
        <w:t xml:space="preserve">Integrated </w:t>
      </w:r>
      <w:r w:rsidRPr="00BE1CA2">
        <w:rPr>
          <w:b/>
          <w:lang w:val="en-GB"/>
        </w:rPr>
        <w:t>managed beans</w:t>
      </w:r>
      <w:r w:rsidRPr="00BE1CA2">
        <w:rPr>
          <w:lang w:val="en-GB"/>
        </w:rPr>
        <w:t xml:space="preserve"> with JSF pages to handle user input and invoke business logic, enabling dynamic interactions across reporting interfaces.  </w:t>
      </w:r>
    </w:p>
    <w:p w14:paraId="31861B2B" w14:textId="77777777" w:rsidR="00B51DD2" w:rsidRPr="00BE1CA2" w:rsidRDefault="00000000" w:rsidP="00D65FDF">
      <w:pPr>
        <w:numPr>
          <w:ilvl w:val="0"/>
          <w:numId w:val="8"/>
        </w:numPr>
        <w:ind w:right="7" w:hanging="360"/>
        <w:rPr>
          <w:lang w:val="en-GB"/>
        </w:rPr>
      </w:pPr>
      <w:r w:rsidRPr="00BE1CA2">
        <w:rPr>
          <w:lang w:val="en-GB"/>
        </w:rPr>
        <w:t xml:space="preserve">Applied design patterns such as </w:t>
      </w:r>
      <w:r w:rsidRPr="00BE1CA2">
        <w:rPr>
          <w:b/>
          <w:lang w:val="en-GB"/>
        </w:rPr>
        <w:t>DAO, DTO</w:t>
      </w:r>
      <w:r w:rsidRPr="00BE1CA2">
        <w:rPr>
          <w:lang w:val="en-GB"/>
        </w:rPr>
        <w:t xml:space="preserve">, and </w:t>
      </w:r>
      <w:r w:rsidRPr="00BE1CA2">
        <w:rPr>
          <w:b/>
          <w:lang w:val="en-GB"/>
        </w:rPr>
        <w:t>Singleton</w:t>
      </w:r>
      <w:r w:rsidRPr="00BE1CA2">
        <w:rPr>
          <w:lang w:val="en-GB"/>
        </w:rPr>
        <w:t xml:space="preserve"> to ensure clean architecture and maintainability in service layers.  </w:t>
      </w:r>
    </w:p>
    <w:p w14:paraId="00CD0A5B" w14:textId="13E9F141" w:rsidR="00B51DD2" w:rsidRPr="00BE1CA2" w:rsidRDefault="00D65FDF" w:rsidP="00D65FDF">
      <w:pPr>
        <w:numPr>
          <w:ilvl w:val="0"/>
          <w:numId w:val="8"/>
        </w:numPr>
        <w:ind w:right="7" w:hanging="360"/>
        <w:rPr>
          <w:lang w:val="en-GB"/>
        </w:rPr>
      </w:pPr>
      <w:r w:rsidRPr="00D65FDF">
        <w:rPr>
          <w:lang w:val="en-GB"/>
        </w:rPr>
        <w:t>Developed dashboards using AngularJS for internal metrics tracking</w:t>
      </w:r>
      <w:r>
        <w:rPr>
          <w:lang w:val="en-GB"/>
        </w:rPr>
        <w:t xml:space="preserve"> and d</w:t>
      </w:r>
      <w:r w:rsidRPr="00BE1CA2">
        <w:rPr>
          <w:lang w:val="en-GB"/>
        </w:rPr>
        <w:t xml:space="preserve">eveloped </w:t>
      </w:r>
      <w:r w:rsidRPr="00BE1CA2">
        <w:rPr>
          <w:b/>
          <w:lang w:val="en-GB"/>
        </w:rPr>
        <w:t>Angular services</w:t>
      </w:r>
      <w:r w:rsidRPr="00BE1CA2">
        <w:rPr>
          <w:lang w:val="en-GB"/>
        </w:rPr>
        <w:t xml:space="preserve"> to encapsulate business logic and backend communication for modules like task tracking and audit logs.  </w:t>
      </w:r>
    </w:p>
    <w:p w14:paraId="5512EE58" w14:textId="2B99B0F2" w:rsidR="00B51DD2" w:rsidRPr="00BE1CA2" w:rsidRDefault="002D4A28" w:rsidP="00D65FDF">
      <w:pPr>
        <w:numPr>
          <w:ilvl w:val="0"/>
          <w:numId w:val="8"/>
        </w:numPr>
        <w:ind w:right="7" w:hanging="360"/>
        <w:rPr>
          <w:lang w:val="en-GB"/>
        </w:rPr>
      </w:pPr>
      <w:r>
        <w:rPr>
          <w:lang w:val="en-GB"/>
        </w:rPr>
        <w:t>Utilised</w:t>
      </w:r>
      <w:r w:rsidRPr="00BE1CA2">
        <w:rPr>
          <w:lang w:val="en-GB"/>
        </w:rPr>
        <w:t xml:space="preserve"> </w:t>
      </w:r>
      <w:r w:rsidRPr="002D4A28">
        <w:rPr>
          <w:b/>
          <w:bCs/>
          <w:lang w:val="en-US"/>
        </w:rPr>
        <w:t>on-premise storage</w:t>
      </w:r>
      <w:r w:rsidRPr="002D4A28">
        <w:rPr>
          <w:lang w:val="en-US"/>
        </w:rPr>
        <w:t xml:space="preserve"> and </w:t>
      </w:r>
      <w:r w:rsidRPr="002D4A28">
        <w:rPr>
          <w:b/>
          <w:bCs/>
          <w:lang w:val="en-US"/>
        </w:rPr>
        <w:t>file systems</w:t>
      </w:r>
      <w:r w:rsidRPr="002D4A28">
        <w:rPr>
          <w:lang w:val="en-US"/>
        </w:rPr>
        <w:t xml:space="preserve"> for managing unstructured enterprise data and logs.</w:t>
      </w:r>
    </w:p>
    <w:p w14:paraId="524E8308" w14:textId="0C55CD48" w:rsidR="00B51DD2" w:rsidRPr="00BE1CA2" w:rsidRDefault="00000000" w:rsidP="00D65FDF">
      <w:pPr>
        <w:numPr>
          <w:ilvl w:val="0"/>
          <w:numId w:val="8"/>
        </w:numPr>
        <w:ind w:right="7" w:hanging="360"/>
        <w:rPr>
          <w:lang w:val="en-GB"/>
        </w:rPr>
      </w:pPr>
      <w:r w:rsidRPr="00BE1CA2">
        <w:rPr>
          <w:lang w:val="en-GB"/>
        </w:rPr>
        <w:t xml:space="preserve">Built reactive web applications using </w:t>
      </w:r>
      <w:r w:rsidRPr="00BE1CA2">
        <w:rPr>
          <w:b/>
          <w:lang w:val="en-GB"/>
        </w:rPr>
        <w:t xml:space="preserve">Spring </w:t>
      </w:r>
      <w:r w:rsidR="0088557E">
        <w:rPr>
          <w:b/>
          <w:lang w:val="en-GB"/>
        </w:rPr>
        <w:t>MVC</w:t>
      </w:r>
      <w:r w:rsidRPr="00BE1CA2">
        <w:rPr>
          <w:lang w:val="en-GB"/>
        </w:rPr>
        <w:t xml:space="preserve">, enabling non-blocking, event-driven architecture for </w:t>
      </w:r>
      <w:r w:rsidR="00D65FDF">
        <w:rPr>
          <w:lang w:val="en-GB"/>
        </w:rPr>
        <w:t>high-performance</w:t>
      </w:r>
      <w:r w:rsidRPr="00BE1CA2">
        <w:rPr>
          <w:lang w:val="en-GB"/>
        </w:rPr>
        <w:t xml:space="preserve"> data services.  </w:t>
      </w:r>
    </w:p>
    <w:p w14:paraId="57CF4EE9" w14:textId="1A804BF8" w:rsidR="00B51DD2" w:rsidRPr="00BE1CA2" w:rsidRDefault="00000000" w:rsidP="00D65FDF">
      <w:pPr>
        <w:numPr>
          <w:ilvl w:val="0"/>
          <w:numId w:val="8"/>
        </w:numPr>
        <w:ind w:right="7" w:hanging="360"/>
        <w:rPr>
          <w:lang w:val="en-GB"/>
        </w:rPr>
      </w:pPr>
      <w:r w:rsidRPr="00BE1CA2">
        <w:rPr>
          <w:lang w:val="en-GB"/>
        </w:rPr>
        <w:t xml:space="preserve">Used </w:t>
      </w:r>
      <w:r w:rsidRPr="00BE1CA2">
        <w:rPr>
          <w:b/>
          <w:lang w:val="en-GB"/>
        </w:rPr>
        <w:t>Java Messaging Service (JMS)</w:t>
      </w:r>
      <w:r w:rsidRPr="00BE1CA2">
        <w:rPr>
          <w:lang w:val="en-GB"/>
        </w:rPr>
        <w:t xml:space="preserve"> for reliable exchange of system alerts, audit events, and </w:t>
      </w:r>
      <w:r w:rsidR="00F4788D">
        <w:rPr>
          <w:lang w:val="en-GB"/>
        </w:rPr>
        <w:t>a</w:t>
      </w:r>
      <w:r w:rsidRPr="00BE1CA2">
        <w:rPr>
          <w:lang w:val="en-GB"/>
        </w:rPr>
        <w:t xml:space="preserve">synchronous task notifications.  </w:t>
      </w:r>
    </w:p>
    <w:p w14:paraId="471334A2" w14:textId="77777777" w:rsidR="00B51DD2" w:rsidRDefault="00000000" w:rsidP="00D65FDF">
      <w:pPr>
        <w:numPr>
          <w:ilvl w:val="0"/>
          <w:numId w:val="8"/>
        </w:numPr>
        <w:ind w:right="7" w:hanging="360"/>
        <w:rPr>
          <w:lang w:val="en-GB"/>
        </w:rPr>
      </w:pPr>
      <w:r w:rsidRPr="00BE1CA2">
        <w:rPr>
          <w:lang w:val="en-GB"/>
        </w:rPr>
        <w:t xml:space="preserve">Managed relational data using </w:t>
      </w:r>
      <w:r w:rsidRPr="00BE1CA2">
        <w:rPr>
          <w:b/>
          <w:lang w:val="en-GB"/>
        </w:rPr>
        <w:t>Oracle 10g</w:t>
      </w:r>
      <w:r w:rsidRPr="00BE1CA2">
        <w:rPr>
          <w:lang w:val="en-GB"/>
        </w:rPr>
        <w:t xml:space="preserve">, writing </w:t>
      </w:r>
      <w:r w:rsidRPr="00BE1CA2">
        <w:rPr>
          <w:b/>
          <w:lang w:val="en-GB"/>
        </w:rPr>
        <w:t>PL/SQL stored procedures</w:t>
      </w:r>
      <w:r w:rsidRPr="00BE1CA2">
        <w:rPr>
          <w:lang w:val="en-GB"/>
        </w:rPr>
        <w:t xml:space="preserve"> and triggers to implement business rules and reporting logic.  </w:t>
      </w:r>
    </w:p>
    <w:p w14:paraId="631F66E6" w14:textId="3202D594" w:rsidR="00D65FDF" w:rsidRPr="00BE1CA2" w:rsidRDefault="002D4A28" w:rsidP="00D65FDF">
      <w:pPr>
        <w:numPr>
          <w:ilvl w:val="0"/>
          <w:numId w:val="8"/>
        </w:numPr>
        <w:ind w:right="7" w:hanging="360"/>
        <w:rPr>
          <w:lang w:val="en-GB"/>
        </w:rPr>
      </w:pPr>
      <w:r>
        <w:rPr>
          <w:lang w:val="en-GB"/>
        </w:rPr>
        <w:t>Optimised</w:t>
      </w:r>
      <w:r w:rsidR="00D65FDF" w:rsidRPr="00D65FDF">
        <w:rPr>
          <w:lang w:val="en-GB"/>
        </w:rPr>
        <w:t xml:space="preserve"> </w:t>
      </w:r>
      <w:r w:rsidR="00D65FDF" w:rsidRPr="00D65FDF">
        <w:rPr>
          <w:b/>
          <w:bCs/>
          <w:lang w:val="en-GB"/>
        </w:rPr>
        <w:t>PL/SQL procedures</w:t>
      </w:r>
      <w:r w:rsidR="00D65FDF" w:rsidRPr="00D65FDF">
        <w:rPr>
          <w:lang w:val="en-GB"/>
        </w:rPr>
        <w:t xml:space="preserve">, improving reporting </w:t>
      </w:r>
      <w:r w:rsidR="00D65FDF" w:rsidRPr="00D65FDF">
        <w:rPr>
          <w:b/>
          <w:bCs/>
          <w:lang w:val="en-GB"/>
        </w:rPr>
        <w:t>efficiency by 20%.</w:t>
      </w:r>
    </w:p>
    <w:p w14:paraId="46D70B95" w14:textId="77777777" w:rsidR="00B51DD2" w:rsidRPr="00BE1CA2" w:rsidRDefault="00000000" w:rsidP="00D65FDF">
      <w:pPr>
        <w:numPr>
          <w:ilvl w:val="0"/>
          <w:numId w:val="8"/>
        </w:numPr>
        <w:ind w:right="7" w:hanging="360"/>
        <w:rPr>
          <w:lang w:val="en-GB"/>
        </w:rPr>
      </w:pPr>
      <w:r w:rsidRPr="00BE1CA2">
        <w:rPr>
          <w:lang w:val="en-GB"/>
        </w:rPr>
        <w:t xml:space="preserve">Developed backend services using </w:t>
      </w:r>
      <w:r w:rsidRPr="00BE1CA2">
        <w:rPr>
          <w:b/>
          <w:lang w:val="en-GB"/>
        </w:rPr>
        <w:t xml:space="preserve">Spring Boot, Hibernate, </w:t>
      </w:r>
      <w:r w:rsidRPr="00BE1CA2">
        <w:rPr>
          <w:lang w:val="en-GB"/>
        </w:rPr>
        <w:t>and</w:t>
      </w:r>
      <w:r w:rsidRPr="00BE1CA2">
        <w:rPr>
          <w:b/>
          <w:lang w:val="en-GB"/>
        </w:rPr>
        <w:t xml:space="preserve"> POJOs</w:t>
      </w:r>
      <w:r w:rsidRPr="00BE1CA2">
        <w:rPr>
          <w:lang w:val="en-GB"/>
        </w:rPr>
        <w:t xml:space="preserve">, ensuring scalable and maintainable code for enterprise modules.  </w:t>
      </w:r>
    </w:p>
    <w:p w14:paraId="42E44013" w14:textId="6649050E" w:rsidR="00B51DD2" w:rsidRPr="00BE1CA2" w:rsidRDefault="00000000" w:rsidP="00D65FDF">
      <w:pPr>
        <w:numPr>
          <w:ilvl w:val="0"/>
          <w:numId w:val="8"/>
        </w:numPr>
        <w:ind w:right="7" w:hanging="360"/>
        <w:rPr>
          <w:lang w:val="en-GB"/>
        </w:rPr>
      </w:pPr>
      <w:r w:rsidRPr="00BE1CA2">
        <w:rPr>
          <w:lang w:val="en-GB"/>
        </w:rPr>
        <w:t xml:space="preserve">Configured </w:t>
      </w:r>
      <w:r w:rsidRPr="00BE1CA2">
        <w:rPr>
          <w:b/>
          <w:lang w:val="en-GB"/>
        </w:rPr>
        <w:t>JBoss Server</w:t>
      </w:r>
      <w:r w:rsidRPr="00BE1CA2">
        <w:rPr>
          <w:lang w:val="en-GB"/>
        </w:rPr>
        <w:t xml:space="preserve"> for deployment of enterprise modules and </w:t>
      </w:r>
      <w:r w:rsidR="002D4A28">
        <w:rPr>
          <w:lang w:val="en-GB"/>
        </w:rPr>
        <w:t>optimised</w:t>
      </w:r>
      <w:r w:rsidRPr="00BE1CA2">
        <w:rPr>
          <w:lang w:val="en-GB"/>
        </w:rPr>
        <w:t xml:space="preserve"> server performance for concurrent access.  </w:t>
      </w:r>
    </w:p>
    <w:p w14:paraId="497AF6CA" w14:textId="77777777" w:rsidR="00B51DD2" w:rsidRPr="00BE1CA2" w:rsidRDefault="00000000" w:rsidP="00D65FDF">
      <w:pPr>
        <w:numPr>
          <w:ilvl w:val="0"/>
          <w:numId w:val="8"/>
        </w:numPr>
        <w:ind w:right="7" w:hanging="360"/>
        <w:rPr>
          <w:lang w:val="en-GB"/>
        </w:rPr>
      </w:pPr>
      <w:r w:rsidRPr="00BE1CA2">
        <w:rPr>
          <w:lang w:val="en-GB"/>
        </w:rPr>
        <w:t xml:space="preserve">Performed unit testing using </w:t>
      </w:r>
      <w:r w:rsidRPr="00BE1CA2">
        <w:rPr>
          <w:b/>
          <w:lang w:val="en-GB"/>
        </w:rPr>
        <w:t>JUnit</w:t>
      </w:r>
      <w:r w:rsidRPr="00BE1CA2">
        <w:rPr>
          <w:lang w:val="en-GB"/>
        </w:rPr>
        <w:t xml:space="preserve">, ensuring reliability of service logic and regression coverage.  </w:t>
      </w:r>
    </w:p>
    <w:p w14:paraId="0D5A6DB7" w14:textId="309590B2" w:rsidR="00B51DD2" w:rsidRPr="00D65FDF" w:rsidRDefault="00000000" w:rsidP="00D65FDF">
      <w:pPr>
        <w:numPr>
          <w:ilvl w:val="0"/>
          <w:numId w:val="8"/>
        </w:numPr>
        <w:ind w:right="7" w:hanging="360"/>
        <w:rPr>
          <w:lang w:val="en-GB"/>
        </w:rPr>
      </w:pPr>
      <w:r w:rsidRPr="00BE1CA2">
        <w:rPr>
          <w:lang w:val="en-GB"/>
        </w:rPr>
        <w:t>Use</w:t>
      </w:r>
      <w:r w:rsidR="00D65FDF">
        <w:rPr>
          <w:lang w:val="en-GB"/>
        </w:rPr>
        <w:t xml:space="preserve">d </w:t>
      </w:r>
      <w:r w:rsidRPr="00D65FDF">
        <w:rPr>
          <w:b/>
          <w:lang w:val="en-GB"/>
        </w:rPr>
        <w:t>IntelliJ IDEA</w:t>
      </w:r>
      <w:r w:rsidRPr="00D65FDF">
        <w:rPr>
          <w:lang w:val="en-GB"/>
        </w:rPr>
        <w:t xml:space="preserve"> for development and UML modelling of system architecture and workflows.  </w:t>
      </w:r>
    </w:p>
    <w:p w14:paraId="612FC026" w14:textId="77777777" w:rsidR="00B51DD2" w:rsidRPr="00BE1CA2" w:rsidRDefault="00000000" w:rsidP="00D65FDF">
      <w:pPr>
        <w:numPr>
          <w:ilvl w:val="0"/>
          <w:numId w:val="8"/>
        </w:numPr>
        <w:ind w:right="7" w:hanging="360"/>
        <w:rPr>
          <w:lang w:val="en-GB"/>
        </w:rPr>
      </w:pPr>
      <w:r w:rsidRPr="00BE1CA2">
        <w:rPr>
          <w:lang w:val="en-GB"/>
        </w:rPr>
        <w:t xml:space="preserve">Created RESTful APIs using </w:t>
      </w:r>
      <w:r w:rsidRPr="00BE1CA2">
        <w:rPr>
          <w:b/>
          <w:lang w:val="en-GB"/>
        </w:rPr>
        <w:t>Spring REST</w:t>
      </w:r>
      <w:r w:rsidRPr="00BE1CA2">
        <w:rPr>
          <w:lang w:val="en-GB"/>
        </w:rPr>
        <w:t>, and consumed</w:t>
      </w:r>
      <w:r w:rsidRPr="00BE1CA2">
        <w:rPr>
          <w:b/>
          <w:lang w:val="en-GB"/>
        </w:rPr>
        <w:t xml:space="preserve"> JSON/XML</w:t>
      </w:r>
      <w:r w:rsidRPr="00BE1CA2">
        <w:rPr>
          <w:lang w:val="en-GB"/>
        </w:rPr>
        <w:t xml:space="preserve"> payloads for integration with external systems.  </w:t>
      </w:r>
    </w:p>
    <w:p w14:paraId="7FEB5442" w14:textId="77777777" w:rsidR="00B51DD2" w:rsidRPr="00BE1CA2" w:rsidRDefault="00000000" w:rsidP="00D65FDF">
      <w:pPr>
        <w:numPr>
          <w:ilvl w:val="0"/>
          <w:numId w:val="8"/>
        </w:numPr>
        <w:ind w:right="7" w:hanging="360"/>
        <w:rPr>
          <w:lang w:val="en-GB"/>
        </w:rPr>
      </w:pPr>
      <w:r w:rsidRPr="00BE1CA2">
        <w:rPr>
          <w:lang w:val="en-GB"/>
        </w:rPr>
        <w:t xml:space="preserve">Documented API endpoints and integration flows using </w:t>
      </w:r>
      <w:r w:rsidRPr="00BE1CA2">
        <w:rPr>
          <w:b/>
          <w:lang w:val="en-GB"/>
        </w:rPr>
        <w:t>Postman</w:t>
      </w:r>
      <w:r w:rsidRPr="00BE1CA2">
        <w:rPr>
          <w:lang w:val="en-GB"/>
        </w:rPr>
        <w:t xml:space="preserve">, improving onboarding for developers and testers.  </w:t>
      </w:r>
    </w:p>
    <w:p w14:paraId="020C5BBF" w14:textId="77777777" w:rsidR="00B51DD2" w:rsidRPr="00BE1CA2" w:rsidRDefault="00000000" w:rsidP="00D65FDF">
      <w:pPr>
        <w:numPr>
          <w:ilvl w:val="0"/>
          <w:numId w:val="8"/>
        </w:numPr>
        <w:spacing w:after="288"/>
        <w:ind w:right="7" w:hanging="360"/>
        <w:rPr>
          <w:lang w:val="en-GB"/>
        </w:rPr>
      </w:pPr>
      <w:r w:rsidRPr="00BE1CA2">
        <w:rPr>
          <w:lang w:val="en-GB"/>
        </w:rPr>
        <w:t xml:space="preserve">Participated in </w:t>
      </w:r>
      <w:r w:rsidRPr="00D65FDF">
        <w:rPr>
          <w:b/>
          <w:bCs/>
          <w:lang w:val="en-GB"/>
        </w:rPr>
        <w:t>Agile development cycles</w:t>
      </w:r>
      <w:r w:rsidRPr="00BE1CA2">
        <w:rPr>
          <w:lang w:val="en-GB"/>
        </w:rPr>
        <w:t xml:space="preserve">, contributing to sprint planning and retrospectives for enterprise product releases.  </w:t>
      </w:r>
    </w:p>
    <w:p w14:paraId="2F2853ED" w14:textId="4D7A3E34" w:rsidR="00B51DD2" w:rsidRPr="00BE1CA2" w:rsidRDefault="00000000" w:rsidP="00D65FDF">
      <w:pPr>
        <w:ind w:left="14" w:right="7" w:firstLine="0"/>
        <w:rPr>
          <w:lang w:val="en-GB"/>
        </w:rPr>
      </w:pPr>
      <w:r w:rsidRPr="00BE1CA2">
        <w:rPr>
          <w:b/>
          <w:lang w:val="en-GB"/>
        </w:rPr>
        <w:t>Environment</w:t>
      </w:r>
      <w:r w:rsidRPr="00BE1CA2">
        <w:rPr>
          <w:lang w:val="en-GB"/>
        </w:rPr>
        <w:t xml:space="preserve">: Java, J2EE, JSF, Spring Boot, Spring MVC, Spring </w:t>
      </w:r>
      <w:r w:rsidR="003D39CC" w:rsidRPr="00BE1CA2">
        <w:rPr>
          <w:lang w:val="en-GB"/>
        </w:rPr>
        <w:t>REST,</w:t>
      </w:r>
      <w:r w:rsidR="003D39CC">
        <w:rPr>
          <w:lang w:val="en-GB"/>
        </w:rPr>
        <w:t xml:space="preserve"> </w:t>
      </w:r>
      <w:r w:rsidR="003D39CC" w:rsidRPr="00BE1CA2">
        <w:rPr>
          <w:lang w:val="en-GB"/>
        </w:rPr>
        <w:t>Hibernate</w:t>
      </w:r>
      <w:r w:rsidRPr="00BE1CA2">
        <w:rPr>
          <w:lang w:val="en-GB"/>
        </w:rPr>
        <w:t>, JPA, POJOs, Oracle 10g, PL/SQL,</w:t>
      </w:r>
      <w:r w:rsidR="00D65FDF">
        <w:rPr>
          <w:lang w:val="en-GB"/>
        </w:rPr>
        <w:t xml:space="preserve"> JMS,</w:t>
      </w:r>
    </w:p>
    <w:p w14:paraId="6283B3BB" w14:textId="334BB7D0" w:rsidR="00B51DD2" w:rsidRPr="00BE1CA2" w:rsidRDefault="00000000" w:rsidP="00C04B67">
      <w:pPr>
        <w:spacing w:after="194"/>
        <w:ind w:left="14" w:right="7" w:firstLine="0"/>
        <w:rPr>
          <w:lang w:val="en-GB"/>
        </w:rPr>
      </w:pPr>
      <w:r w:rsidRPr="00BE1CA2">
        <w:rPr>
          <w:lang w:val="en-GB"/>
        </w:rPr>
        <w:t>Azure Blob Storage, JBoss Server, HTML, CSS3, Bootstrap, JavaScript, AngularJS, Maven, JUnit, IntelliJ IDEA,</w:t>
      </w:r>
      <w:r w:rsidR="00D65FDF">
        <w:rPr>
          <w:lang w:val="en-GB"/>
        </w:rPr>
        <w:t xml:space="preserve"> </w:t>
      </w:r>
      <w:r w:rsidRPr="00BE1CA2">
        <w:rPr>
          <w:lang w:val="en-GB"/>
        </w:rPr>
        <w:t>Postman, JIRA</w:t>
      </w:r>
      <w:r w:rsidRPr="00BE1CA2">
        <w:rPr>
          <w:sz w:val="22"/>
          <w:lang w:val="en-GB"/>
        </w:rPr>
        <w:t xml:space="preserve"> </w:t>
      </w:r>
      <w:r w:rsidRPr="00BE1CA2">
        <w:rPr>
          <w:lang w:val="en-GB"/>
        </w:rPr>
        <w:t xml:space="preserve"> </w:t>
      </w:r>
    </w:p>
    <w:sectPr w:rsidR="00B51DD2" w:rsidRPr="00BE1CA2" w:rsidSect="005D7D74">
      <w:pgSz w:w="11906" w:h="16838"/>
      <w:pgMar w:top="180" w:right="692" w:bottom="881" w:left="70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24295D"/>
    <w:multiLevelType w:val="hybridMultilevel"/>
    <w:tmpl w:val="23EEE1E2"/>
    <w:lvl w:ilvl="0" w:tplc="3954DCDE">
      <w:start w:val="1"/>
      <w:numFmt w:val="bullet"/>
      <w:lvlText w:val="➢"/>
      <w:lvlJc w:val="left"/>
      <w:pPr>
        <w:ind w:left="70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C1706478">
      <w:start w:val="1"/>
      <w:numFmt w:val="bullet"/>
      <w:lvlText w:val="o"/>
      <w:lvlJc w:val="left"/>
      <w:pPr>
        <w:ind w:left="14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E5929682">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A7084A94">
      <w:start w:val="1"/>
      <w:numFmt w:val="bullet"/>
      <w:lvlText w:val="•"/>
      <w:lvlJc w:val="left"/>
      <w:pPr>
        <w:ind w:left="28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673CF7E0">
      <w:start w:val="1"/>
      <w:numFmt w:val="bullet"/>
      <w:lvlText w:val="o"/>
      <w:lvlJc w:val="left"/>
      <w:pPr>
        <w:ind w:left="36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ECBEB6D0">
      <w:start w:val="1"/>
      <w:numFmt w:val="bullet"/>
      <w:lvlText w:val="▪"/>
      <w:lvlJc w:val="left"/>
      <w:pPr>
        <w:ind w:left="43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D996CA74">
      <w:start w:val="1"/>
      <w:numFmt w:val="bullet"/>
      <w:lvlText w:val="•"/>
      <w:lvlJc w:val="left"/>
      <w:pPr>
        <w:ind w:left="50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4F387F94">
      <w:start w:val="1"/>
      <w:numFmt w:val="bullet"/>
      <w:lvlText w:val="o"/>
      <w:lvlJc w:val="left"/>
      <w:pPr>
        <w:ind w:left="57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C6D8D5EE">
      <w:start w:val="1"/>
      <w:numFmt w:val="bullet"/>
      <w:lvlText w:val="▪"/>
      <w:lvlJc w:val="left"/>
      <w:pPr>
        <w:ind w:left="64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33AA326B"/>
    <w:multiLevelType w:val="hybridMultilevel"/>
    <w:tmpl w:val="489277A2"/>
    <w:lvl w:ilvl="0" w:tplc="F9724F08">
      <w:start w:val="1"/>
      <w:numFmt w:val="bullet"/>
      <w:lvlText w:val=""/>
      <w:lvlJc w:val="left"/>
      <w:pPr>
        <w:ind w:left="720" w:hanging="360"/>
      </w:pPr>
      <w:rPr>
        <w:rFonts w:ascii="Wingdings" w:hAnsi="Wingdings" w:hint="default"/>
        <w:b w:val="0"/>
        <w:i w:val="0"/>
        <w:strike w:val="0"/>
        <w:dstrike w:val="0"/>
        <w:color w:val="000000"/>
        <w:sz w:val="20"/>
        <w:szCs w:val="20"/>
        <w:u w:val="none" w:color="000000"/>
        <w:vertAlign w:val="baseline"/>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3718487F"/>
    <w:multiLevelType w:val="hybridMultilevel"/>
    <w:tmpl w:val="EB2EFA66"/>
    <w:lvl w:ilvl="0" w:tplc="F9724F08">
      <w:start w:val="1"/>
      <w:numFmt w:val="bullet"/>
      <w:lvlText w:val=""/>
      <w:lvlJc w:val="left"/>
      <w:pPr>
        <w:ind w:left="705"/>
      </w:pPr>
      <w:rPr>
        <w:rFonts w:ascii="Wingdings" w:hAnsi="Wingdings" w:hint="default"/>
        <w:b w:val="0"/>
        <w:i w:val="0"/>
        <w:strike w:val="0"/>
        <w:dstrike w:val="0"/>
        <w:color w:val="000000"/>
        <w:sz w:val="20"/>
        <w:szCs w:val="20"/>
        <w:u w:val="none" w:color="000000"/>
        <w:bdr w:val="none" w:sz="0" w:space="0" w:color="auto"/>
        <w:shd w:val="clear" w:color="auto" w:fill="auto"/>
        <w:vertAlign w:val="baseline"/>
      </w:rPr>
    </w:lvl>
    <w:lvl w:ilvl="1" w:tplc="FFFFFFFF">
      <w:start w:val="1"/>
      <w:numFmt w:val="bullet"/>
      <w:lvlText w:val="o"/>
      <w:lvlJc w:val="left"/>
      <w:pPr>
        <w:ind w:left="143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FFFFFFFF">
      <w:start w:val="1"/>
      <w:numFmt w:val="bullet"/>
      <w:lvlText w:val="▪"/>
      <w:lvlJc w:val="left"/>
      <w:pPr>
        <w:ind w:left="215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FFFFFFFF">
      <w:start w:val="1"/>
      <w:numFmt w:val="bullet"/>
      <w:lvlText w:val="•"/>
      <w:lvlJc w:val="left"/>
      <w:pPr>
        <w:ind w:left="287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FFFFFFFF">
      <w:start w:val="1"/>
      <w:numFmt w:val="bullet"/>
      <w:lvlText w:val="o"/>
      <w:lvlJc w:val="left"/>
      <w:pPr>
        <w:ind w:left="359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FFFFFFFF">
      <w:start w:val="1"/>
      <w:numFmt w:val="bullet"/>
      <w:lvlText w:val="▪"/>
      <w:lvlJc w:val="left"/>
      <w:pPr>
        <w:ind w:left="431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FFFFFFFF">
      <w:start w:val="1"/>
      <w:numFmt w:val="bullet"/>
      <w:lvlText w:val="•"/>
      <w:lvlJc w:val="left"/>
      <w:pPr>
        <w:ind w:left="503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FFFFFFFF">
      <w:start w:val="1"/>
      <w:numFmt w:val="bullet"/>
      <w:lvlText w:val="o"/>
      <w:lvlJc w:val="left"/>
      <w:pPr>
        <w:ind w:left="575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FFFFFFFF">
      <w:start w:val="1"/>
      <w:numFmt w:val="bullet"/>
      <w:lvlText w:val="▪"/>
      <w:lvlJc w:val="left"/>
      <w:pPr>
        <w:ind w:left="647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40A94E29"/>
    <w:multiLevelType w:val="hybridMultilevel"/>
    <w:tmpl w:val="47B45A94"/>
    <w:lvl w:ilvl="0" w:tplc="F9724F08">
      <w:start w:val="1"/>
      <w:numFmt w:val="bullet"/>
      <w:lvlText w:val=""/>
      <w:lvlJc w:val="left"/>
      <w:pPr>
        <w:ind w:left="705"/>
      </w:pPr>
      <w:rPr>
        <w:rFonts w:ascii="Wingdings" w:hAnsi="Wingdings" w:hint="default"/>
        <w:b w:val="0"/>
        <w:i w:val="0"/>
        <w:strike w:val="0"/>
        <w:dstrike w:val="0"/>
        <w:color w:val="000000"/>
        <w:sz w:val="20"/>
        <w:szCs w:val="20"/>
        <w:u w:val="none" w:color="000000"/>
        <w:bdr w:val="none" w:sz="0" w:space="0" w:color="auto"/>
        <w:shd w:val="clear" w:color="auto" w:fill="auto"/>
        <w:vertAlign w:val="baseline"/>
      </w:rPr>
    </w:lvl>
    <w:lvl w:ilvl="1" w:tplc="FFFFFFFF">
      <w:start w:val="1"/>
      <w:numFmt w:val="bullet"/>
      <w:lvlText w:val="o"/>
      <w:lvlJc w:val="left"/>
      <w:pPr>
        <w:ind w:left="14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FFFFFFFF">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FFFFFFFF">
      <w:start w:val="1"/>
      <w:numFmt w:val="bullet"/>
      <w:lvlText w:val="•"/>
      <w:lvlJc w:val="left"/>
      <w:pPr>
        <w:ind w:left="28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FFFFFFFF">
      <w:start w:val="1"/>
      <w:numFmt w:val="bullet"/>
      <w:lvlText w:val="o"/>
      <w:lvlJc w:val="left"/>
      <w:pPr>
        <w:ind w:left="36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FFFFFFFF">
      <w:start w:val="1"/>
      <w:numFmt w:val="bullet"/>
      <w:lvlText w:val="▪"/>
      <w:lvlJc w:val="left"/>
      <w:pPr>
        <w:ind w:left="43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FFFFFFFF">
      <w:start w:val="1"/>
      <w:numFmt w:val="bullet"/>
      <w:lvlText w:val="•"/>
      <w:lvlJc w:val="left"/>
      <w:pPr>
        <w:ind w:left="50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FFFFFFFF">
      <w:start w:val="1"/>
      <w:numFmt w:val="bullet"/>
      <w:lvlText w:val="o"/>
      <w:lvlJc w:val="left"/>
      <w:pPr>
        <w:ind w:left="57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FFFFFFFF">
      <w:start w:val="1"/>
      <w:numFmt w:val="bullet"/>
      <w:lvlText w:val="▪"/>
      <w:lvlJc w:val="left"/>
      <w:pPr>
        <w:ind w:left="64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43CA709F"/>
    <w:multiLevelType w:val="hybridMultilevel"/>
    <w:tmpl w:val="C226D9BC"/>
    <w:lvl w:ilvl="0" w:tplc="F9724F08">
      <w:start w:val="1"/>
      <w:numFmt w:val="bullet"/>
      <w:lvlText w:val=""/>
      <w:lvlJc w:val="left"/>
      <w:pPr>
        <w:ind w:left="705"/>
      </w:pPr>
      <w:rPr>
        <w:rFonts w:ascii="Wingdings" w:hAnsi="Wingdings" w:hint="default"/>
        <w:b w:val="0"/>
        <w:i w:val="0"/>
        <w:strike w:val="0"/>
        <w:dstrike w:val="0"/>
        <w:color w:val="000000"/>
        <w:sz w:val="20"/>
        <w:szCs w:val="20"/>
        <w:u w:val="none" w:color="000000"/>
        <w:bdr w:val="none" w:sz="0" w:space="0" w:color="auto"/>
        <w:shd w:val="clear" w:color="auto" w:fill="auto"/>
        <w:vertAlign w:val="baseline"/>
      </w:rPr>
    </w:lvl>
    <w:lvl w:ilvl="1" w:tplc="FFFFFFFF">
      <w:start w:val="1"/>
      <w:numFmt w:val="bullet"/>
      <w:lvlText w:val="o"/>
      <w:lvlJc w:val="left"/>
      <w:pPr>
        <w:ind w:left="14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FFFFFFFF">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FFFFFFFF">
      <w:start w:val="1"/>
      <w:numFmt w:val="bullet"/>
      <w:lvlText w:val="•"/>
      <w:lvlJc w:val="left"/>
      <w:pPr>
        <w:ind w:left="28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FFFFFFFF">
      <w:start w:val="1"/>
      <w:numFmt w:val="bullet"/>
      <w:lvlText w:val="o"/>
      <w:lvlJc w:val="left"/>
      <w:pPr>
        <w:ind w:left="36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FFFFFFFF">
      <w:start w:val="1"/>
      <w:numFmt w:val="bullet"/>
      <w:lvlText w:val="▪"/>
      <w:lvlJc w:val="left"/>
      <w:pPr>
        <w:ind w:left="43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FFFFFFFF">
      <w:start w:val="1"/>
      <w:numFmt w:val="bullet"/>
      <w:lvlText w:val="•"/>
      <w:lvlJc w:val="left"/>
      <w:pPr>
        <w:ind w:left="50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FFFFFFFF">
      <w:start w:val="1"/>
      <w:numFmt w:val="bullet"/>
      <w:lvlText w:val="o"/>
      <w:lvlJc w:val="left"/>
      <w:pPr>
        <w:ind w:left="57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FFFFFFFF">
      <w:start w:val="1"/>
      <w:numFmt w:val="bullet"/>
      <w:lvlText w:val="▪"/>
      <w:lvlJc w:val="left"/>
      <w:pPr>
        <w:ind w:left="64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52914B5E"/>
    <w:multiLevelType w:val="hybridMultilevel"/>
    <w:tmpl w:val="2D2A0F64"/>
    <w:lvl w:ilvl="0" w:tplc="F9724F08">
      <w:start w:val="1"/>
      <w:numFmt w:val="bullet"/>
      <w:lvlText w:val=""/>
      <w:lvlJc w:val="left"/>
      <w:pPr>
        <w:ind w:left="720" w:hanging="360"/>
      </w:pPr>
      <w:rPr>
        <w:rFonts w:ascii="Wingdings" w:hAnsi="Wingdings" w:hint="default"/>
        <w:b w:val="0"/>
        <w:i w:val="0"/>
        <w:strike w:val="0"/>
        <w:dstrike w:val="0"/>
        <w:color w:val="000000"/>
        <w:sz w:val="20"/>
        <w:szCs w:val="20"/>
        <w:u w:val="none" w:color="000000"/>
        <w:vertAlign w:val="baseline"/>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 w15:restartNumberingAfterBreak="0">
    <w:nsid w:val="747A4375"/>
    <w:multiLevelType w:val="hybridMultilevel"/>
    <w:tmpl w:val="85DCAB3A"/>
    <w:lvl w:ilvl="0" w:tplc="66E85580">
      <w:start w:val="1"/>
      <w:numFmt w:val="bullet"/>
      <w:lvlText w:val="➢"/>
      <w:lvlJc w:val="left"/>
      <w:pPr>
        <w:ind w:left="70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6A5A5A1A">
      <w:start w:val="1"/>
      <w:numFmt w:val="bullet"/>
      <w:lvlText w:val="o"/>
      <w:lvlJc w:val="left"/>
      <w:pPr>
        <w:ind w:left="143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328ECB34">
      <w:start w:val="1"/>
      <w:numFmt w:val="bullet"/>
      <w:lvlText w:val="▪"/>
      <w:lvlJc w:val="left"/>
      <w:pPr>
        <w:ind w:left="215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FD02D494">
      <w:start w:val="1"/>
      <w:numFmt w:val="bullet"/>
      <w:lvlText w:val="•"/>
      <w:lvlJc w:val="left"/>
      <w:pPr>
        <w:ind w:left="287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D00AAF2C">
      <w:start w:val="1"/>
      <w:numFmt w:val="bullet"/>
      <w:lvlText w:val="o"/>
      <w:lvlJc w:val="left"/>
      <w:pPr>
        <w:ind w:left="359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D97AB310">
      <w:start w:val="1"/>
      <w:numFmt w:val="bullet"/>
      <w:lvlText w:val="▪"/>
      <w:lvlJc w:val="left"/>
      <w:pPr>
        <w:ind w:left="431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0C489486">
      <w:start w:val="1"/>
      <w:numFmt w:val="bullet"/>
      <w:lvlText w:val="•"/>
      <w:lvlJc w:val="left"/>
      <w:pPr>
        <w:ind w:left="503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4FDAECF4">
      <w:start w:val="1"/>
      <w:numFmt w:val="bullet"/>
      <w:lvlText w:val="o"/>
      <w:lvlJc w:val="left"/>
      <w:pPr>
        <w:ind w:left="575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F9E8F2BC">
      <w:start w:val="1"/>
      <w:numFmt w:val="bullet"/>
      <w:lvlText w:val="▪"/>
      <w:lvlJc w:val="left"/>
      <w:pPr>
        <w:ind w:left="647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747D279A"/>
    <w:multiLevelType w:val="hybridMultilevel"/>
    <w:tmpl w:val="E03E6816"/>
    <w:lvl w:ilvl="0" w:tplc="85C8D516">
      <w:start w:val="1"/>
      <w:numFmt w:val="bullet"/>
      <w:lvlText w:val="➢"/>
      <w:lvlJc w:val="left"/>
      <w:pPr>
        <w:ind w:left="70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36A4B746">
      <w:start w:val="1"/>
      <w:numFmt w:val="bullet"/>
      <w:lvlText w:val="o"/>
      <w:lvlJc w:val="left"/>
      <w:pPr>
        <w:ind w:left="109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6A3E5F02">
      <w:start w:val="1"/>
      <w:numFmt w:val="bullet"/>
      <w:lvlText w:val="▪"/>
      <w:lvlJc w:val="left"/>
      <w:pPr>
        <w:ind w:left="181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65E8DFB0">
      <w:start w:val="1"/>
      <w:numFmt w:val="bullet"/>
      <w:lvlText w:val="•"/>
      <w:lvlJc w:val="left"/>
      <w:pPr>
        <w:ind w:left="253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041E5274">
      <w:start w:val="1"/>
      <w:numFmt w:val="bullet"/>
      <w:lvlText w:val="o"/>
      <w:lvlJc w:val="left"/>
      <w:pPr>
        <w:ind w:left="325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BD70EF24">
      <w:start w:val="1"/>
      <w:numFmt w:val="bullet"/>
      <w:lvlText w:val="▪"/>
      <w:lvlJc w:val="left"/>
      <w:pPr>
        <w:ind w:left="397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EF005B8C">
      <w:start w:val="1"/>
      <w:numFmt w:val="bullet"/>
      <w:lvlText w:val="•"/>
      <w:lvlJc w:val="left"/>
      <w:pPr>
        <w:ind w:left="469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7EFE6D8A">
      <w:start w:val="1"/>
      <w:numFmt w:val="bullet"/>
      <w:lvlText w:val="o"/>
      <w:lvlJc w:val="left"/>
      <w:pPr>
        <w:ind w:left="541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D160DD86">
      <w:start w:val="1"/>
      <w:numFmt w:val="bullet"/>
      <w:lvlText w:val="▪"/>
      <w:lvlJc w:val="left"/>
      <w:pPr>
        <w:ind w:left="613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797A0B24"/>
    <w:multiLevelType w:val="hybridMultilevel"/>
    <w:tmpl w:val="B6B244CC"/>
    <w:lvl w:ilvl="0" w:tplc="F9724F08">
      <w:start w:val="1"/>
      <w:numFmt w:val="bullet"/>
      <w:lvlText w:val=""/>
      <w:lvlJc w:val="left"/>
      <w:pPr>
        <w:ind w:left="705"/>
      </w:pPr>
      <w:rPr>
        <w:rFonts w:ascii="Wingdings" w:hAnsi="Wingdings" w:hint="default"/>
        <w:b w:val="0"/>
        <w:i w:val="0"/>
        <w:strike w:val="0"/>
        <w:dstrike w:val="0"/>
        <w:color w:val="000000"/>
        <w:sz w:val="20"/>
        <w:szCs w:val="20"/>
        <w:u w:val="none" w:color="000000"/>
        <w:bdr w:val="none" w:sz="0" w:space="0" w:color="auto"/>
        <w:shd w:val="clear" w:color="auto" w:fill="auto"/>
        <w:vertAlign w:val="baseline"/>
      </w:rPr>
    </w:lvl>
    <w:lvl w:ilvl="1" w:tplc="FFFFFFFF">
      <w:start w:val="1"/>
      <w:numFmt w:val="bullet"/>
      <w:lvlText w:val="o"/>
      <w:lvlJc w:val="left"/>
      <w:pPr>
        <w:ind w:left="14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FFFFFFFF">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FFFFFFFF">
      <w:start w:val="1"/>
      <w:numFmt w:val="bullet"/>
      <w:lvlText w:val="•"/>
      <w:lvlJc w:val="left"/>
      <w:pPr>
        <w:ind w:left="28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FFFFFFFF">
      <w:start w:val="1"/>
      <w:numFmt w:val="bullet"/>
      <w:lvlText w:val="o"/>
      <w:lvlJc w:val="left"/>
      <w:pPr>
        <w:ind w:left="36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FFFFFFFF">
      <w:start w:val="1"/>
      <w:numFmt w:val="bullet"/>
      <w:lvlText w:val="▪"/>
      <w:lvlJc w:val="left"/>
      <w:pPr>
        <w:ind w:left="43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FFFFFFFF">
      <w:start w:val="1"/>
      <w:numFmt w:val="bullet"/>
      <w:lvlText w:val="•"/>
      <w:lvlJc w:val="left"/>
      <w:pPr>
        <w:ind w:left="50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FFFFFFFF">
      <w:start w:val="1"/>
      <w:numFmt w:val="bullet"/>
      <w:lvlText w:val="o"/>
      <w:lvlJc w:val="left"/>
      <w:pPr>
        <w:ind w:left="57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FFFFFFFF">
      <w:start w:val="1"/>
      <w:numFmt w:val="bullet"/>
      <w:lvlText w:val="▪"/>
      <w:lvlJc w:val="left"/>
      <w:pPr>
        <w:ind w:left="64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num w:numId="1" w16cid:durableId="319190531">
    <w:abstractNumId w:val="6"/>
  </w:num>
  <w:num w:numId="2" w16cid:durableId="345249823">
    <w:abstractNumId w:val="7"/>
  </w:num>
  <w:num w:numId="3" w16cid:durableId="1984579971">
    <w:abstractNumId w:val="0"/>
  </w:num>
  <w:num w:numId="4" w16cid:durableId="955402295">
    <w:abstractNumId w:val="1"/>
  </w:num>
  <w:num w:numId="5" w16cid:durableId="1933853653">
    <w:abstractNumId w:val="2"/>
  </w:num>
  <w:num w:numId="6" w16cid:durableId="519898560">
    <w:abstractNumId w:val="5"/>
  </w:num>
  <w:num w:numId="7" w16cid:durableId="1614435289">
    <w:abstractNumId w:val="4"/>
  </w:num>
  <w:num w:numId="8" w16cid:durableId="167139782">
    <w:abstractNumId w:val="8"/>
  </w:num>
  <w:num w:numId="9" w16cid:durableId="7826547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1DD2"/>
    <w:rsid w:val="00001191"/>
    <w:rsid w:val="00010858"/>
    <w:rsid w:val="00163E01"/>
    <w:rsid w:val="00240CD8"/>
    <w:rsid w:val="0026524F"/>
    <w:rsid w:val="002960AA"/>
    <w:rsid w:val="002B5E34"/>
    <w:rsid w:val="002D4A28"/>
    <w:rsid w:val="00316A26"/>
    <w:rsid w:val="00367EC8"/>
    <w:rsid w:val="003A19B2"/>
    <w:rsid w:val="003B74C8"/>
    <w:rsid w:val="003D39CC"/>
    <w:rsid w:val="00406F7F"/>
    <w:rsid w:val="0044000E"/>
    <w:rsid w:val="00447612"/>
    <w:rsid w:val="004F5B69"/>
    <w:rsid w:val="00532F87"/>
    <w:rsid w:val="005A18CC"/>
    <w:rsid w:val="005D7D74"/>
    <w:rsid w:val="006818C8"/>
    <w:rsid w:val="006B04A5"/>
    <w:rsid w:val="00756E6B"/>
    <w:rsid w:val="00772DA8"/>
    <w:rsid w:val="00847FBD"/>
    <w:rsid w:val="008850F1"/>
    <w:rsid w:val="0088557E"/>
    <w:rsid w:val="008D6291"/>
    <w:rsid w:val="008F21F2"/>
    <w:rsid w:val="009E3F20"/>
    <w:rsid w:val="00AA7517"/>
    <w:rsid w:val="00AC2164"/>
    <w:rsid w:val="00B125D1"/>
    <w:rsid w:val="00B51DD2"/>
    <w:rsid w:val="00BE1CA2"/>
    <w:rsid w:val="00BF50D1"/>
    <w:rsid w:val="00C04B67"/>
    <w:rsid w:val="00C054C8"/>
    <w:rsid w:val="00C10F06"/>
    <w:rsid w:val="00D353AB"/>
    <w:rsid w:val="00D65FDF"/>
    <w:rsid w:val="00D74794"/>
    <w:rsid w:val="00D75B72"/>
    <w:rsid w:val="00DD27D3"/>
    <w:rsid w:val="00E5002E"/>
    <w:rsid w:val="00ED238E"/>
    <w:rsid w:val="00EF651C"/>
    <w:rsid w:val="00F16FB7"/>
    <w:rsid w:val="00F4788D"/>
    <w:rsid w:val="00FC3145"/>
    <w:rsid w:val="00FD625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E7D062"/>
  <w15:docId w15:val="{9FBDE4B3-A2EB-4034-8D54-86474F2B0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CH" w:eastAsia="de-CH"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5" w:line="269" w:lineRule="auto"/>
      <w:ind w:left="730" w:hanging="370"/>
      <w:jc w:val="both"/>
    </w:pPr>
    <w:rPr>
      <w:rFonts w:ascii="Calibri" w:eastAsia="Calibri" w:hAnsi="Calibri" w:cs="Calibri"/>
      <w:color w:val="000000"/>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3A19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67724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aclk?sa=l&amp;ai=DChcSEwjjo-TwpdX3AhUxmWYCHZBOBVgYABAFGgJzbQ&amp;ae=2&amp;sig=AOD64_3_xcmUBJDVcVC1HfJJLmkBDpq1Zg&amp;ved=2ahUKEwj3h93wpdX3AhWuTmwGHZf-BRcQqyQoAHoECAUQCg&amp;adurl=" TargetMode="External"/><Relationship Id="rId3" Type="http://schemas.openxmlformats.org/officeDocument/2006/relationships/settings" Target="settings.xml"/><Relationship Id="rId7" Type="http://schemas.openxmlformats.org/officeDocument/2006/relationships/hyperlink" Target="http://www.linkedin.com/in/bhuvanateral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inkedin.com/in/bhuvanaterala" TargetMode="External"/><Relationship Id="rId11" Type="http://schemas.openxmlformats.org/officeDocument/2006/relationships/fontTable" Target="fontTable.xml"/><Relationship Id="rId5" Type="http://schemas.openxmlformats.org/officeDocument/2006/relationships/hyperlink" Target="http://www.linkedin.com/in/bhuvanaterala" TargetMode="External"/><Relationship Id="rId10" Type="http://schemas.openxmlformats.org/officeDocument/2006/relationships/hyperlink" Target="https://www.google.com/aclk?sa=l&amp;ai=DChcSEwjjo-TwpdX3AhUxmWYCHZBOBVgYABAFGgJzbQ&amp;ae=2&amp;sig=AOD64_3_xcmUBJDVcVC1HfJJLmkBDpq1Zg&amp;ved=2ahUKEwj3h93wpdX3AhWuTmwGHZf-BRcQqyQoAHoECAUQCg&amp;adurl=" TargetMode="External"/><Relationship Id="rId4" Type="http://schemas.openxmlformats.org/officeDocument/2006/relationships/webSettings" Target="webSettings.xml"/><Relationship Id="rId9" Type="http://schemas.openxmlformats.org/officeDocument/2006/relationships/hyperlink" Target="https://www.google.com/aclk?sa=l&amp;ai=DChcSEwjjo-TwpdX3AhUxmWYCHZBOBVgYABAFGgJzbQ&amp;ae=2&amp;sig=AOD64_3_xcmUBJDVcVC1HfJJLmkBDpq1Zg&amp;ved=2ahUKEwj3h93wpdX3AhWuTmwGHZf-BRcQqyQoAHoECAUQCg&amp;adur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3724</Words>
  <Characters>20632</Characters>
  <Application>Microsoft Office Word</Application>
  <DocSecurity>0</DocSecurity>
  <Lines>982</Lines>
  <Paragraphs>811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sandeep reddy modugu</dc:creator>
  <cp:keywords/>
  <cp:lastModifiedBy>Bhuvana Terala</cp:lastModifiedBy>
  <cp:revision>28</cp:revision>
  <cp:lastPrinted>2025-09-16T04:32:00Z</cp:lastPrinted>
  <dcterms:created xsi:type="dcterms:W3CDTF">2025-09-16T04:44:00Z</dcterms:created>
  <dcterms:modified xsi:type="dcterms:W3CDTF">2026-02-17T15:25:00Z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1a2cd2e7-b47f-47bf-9a6e-f0807a3c9caa</vt:lpwstr>
  </property>
</Properties>
</file>