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CD6CBF" w14:textId="77777777" w:rsidR="0054546D" w:rsidRPr="00C44772" w:rsidRDefault="0054546D" w:rsidP="00C44772">
      <w:pPr>
        <w:pStyle w:val="Heading1"/>
        <w:spacing w:before="84"/>
        <w:ind w:right="8770"/>
        <w:rPr>
          <w:rFonts w:asciiTheme="minorHAnsi" w:hAnsiTheme="minorHAnsi" w:cstheme="minorHAnsi"/>
          <w:sz w:val="24"/>
          <w:szCs w:val="24"/>
        </w:rPr>
      </w:pPr>
    </w:p>
    <w:p w14:paraId="52DCE957" w14:textId="162BD9D2" w:rsidR="00C44772" w:rsidRPr="0040577C" w:rsidRDefault="00000000" w:rsidP="0040577C">
      <w:pPr>
        <w:pStyle w:val="IntenseQuote"/>
        <w:jc w:val="left"/>
        <w:rPr>
          <w:b/>
          <w:bCs/>
          <w:color w:val="1F497D" w:themeColor="text2"/>
        </w:rPr>
      </w:pPr>
      <w:r w:rsidRPr="0040577C">
        <w:rPr>
          <w:b/>
          <w:bCs/>
          <w:color w:val="1F497D" w:themeColor="text2"/>
        </w:rPr>
        <w:t>Prakhar</w:t>
      </w:r>
      <w:r w:rsidR="00C44772" w:rsidRPr="0040577C">
        <w:rPr>
          <w:b/>
          <w:bCs/>
          <w:color w:val="1F497D" w:themeColor="text2"/>
          <w:spacing w:val="-14"/>
        </w:rPr>
        <w:t xml:space="preserve"> </w:t>
      </w:r>
      <w:r w:rsidRPr="0040577C">
        <w:rPr>
          <w:b/>
          <w:bCs/>
          <w:color w:val="1F497D" w:themeColor="text2"/>
        </w:rPr>
        <w:t xml:space="preserve">Chaudhary </w:t>
      </w:r>
      <w:r w:rsidR="0040577C" w:rsidRPr="0040577C">
        <w:rPr>
          <w:b/>
          <w:bCs/>
          <w:color w:val="1F497D" w:themeColor="text2"/>
        </w:rPr>
        <w:tab/>
      </w:r>
      <w:r w:rsidR="0040577C" w:rsidRPr="0040577C">
        <w:rPr>
          <w:b/>
          <w:bCs/>
          <w:color w:val="1F497D" w:themeColor="text2"/>
        </w:rPr>
        <w:tab/>
      </w:r>
      <w:r w:rsidR="0040577C" w:rsidRPr="0040577C">
        <w:rPr>
          <w:b/>
          <w:bCs/>
          <w:color w:val="1F497D" w:themeColor="text2"/>
        </w:rPr>
        <w:tab/>
      </w:r>
      <w:r w:rsidR="0040577C" w:rsidRPr="0040577C">
        <w:rPr>
          <w:b/>
          <w:bCs/>
          <w:color w:val="1F497D" w:themeColor="text2"/>
        </w:rPr>
        <w:tab/>
      </w:r>
      <w:r w:rsidR="00F059C3" w:rsidRPr="0040577C">
        <w:rPr>
          <w:b/>
          <w:bCs/>
          <w:color w:val="1F497D" w:themeColor="text2"/>
        </w:rPr>
        <w:t>prakhar87@outlook.com</w:t>
      </w:r>
      <w:r w:rsidR="0040577C" w:rsidRPr="0040577C">
        <w:rPr>
          <w:b/>
          <w:bCs/>
          <w:color w:val="1F497D" w:themeColor="text2"/>
        </w:rPr>
        <w:t>/</w:t>
      </w:r>
      <w:r w:rsidR="00F059C3" w:rsidRPr="0040577C">
        <w:rPr>
          <w:rFonts w:asciiTheme="minorHAnsi" w:hAnsiTheme="minorHAnsi" w:cstheme="minorHAnsi"/>
          <w:b/>
          <w:bCs/>
          <w:color w:val="1F497D" w:themeColor="text2"/>
          <w:sz w:val="24"/>
          <w:szCs w:val="24"/>
        </w:rPr>
        <w:t>628-629-6129</w:t>
      </w:r>
    </w:p>
    <w:p w14:paraId="1EC8A405" w14:textId="63F87D76" w:rsidR="00C30714" w:rsidRPr="00FD13AF" w:rsidRDefault="00DB39E1" w:rsidP="00FD13AF">
      <w:pPr>
        <w:pStyle w:val="IntenseQuote"/>
        <w:jc w:val="left"/>
        <w:rPr>
          <w:rFonts w:asciiTheme="minorHAnsi" w:hAnsiTheme="minorHAnsi" w:cstheme="minorHAnsi"/>
          <w:b/>
          <w:bCs/>
          <w:color w:val="1F497D" w:themeColor="text2"/>
          <w:sz w:val="24"/>
          <w:szCs w:val="24"/>
        </w:rPr>
      </w:pPr>
      <w:r w:rsidRPr="0040577C">
        <w:rPr>
          <w:rFonts w:asciiTheme="minorHAnsi" w:hAnsiTheme="minorHAnsi" w:cstheme="minorHAnsi"/>
          <w:b/>
          <w:bCs/>
          <w:color w:val="1F497D" w:themeColor="text2"/>
          <w:sz w:val="24"/>
          <w:szCs w:val="24"/>
        </w:rPr>
        <w:t>Sr Data Scientist</w:t>
      </w:r>
      <w:r w:rsidR="0040577C" w:rsidRPr="0040577C">
        <w:rPr>
          <w:rFonts w:asciiTheme="minorHAnsi" w:hAnsiTheme="minorHAnsi" w:cstheme="minorHAnsi"/>
          <w:b/>
          <w:bCs/>
          <w:color w:val="1F497D" w:themeColor="text2"/>
          <w:sz w:val="24"/>
          <w:szCs w:val="24"/>
        </w:rPr>
        <w:tab/>
      </w:r>
      <w:r w:rsidR="0040577C" w:rsidRPr="0040577C">
        <w:rPr>
          <w:rFonts w:asciiTheme="minorHAnsi" w:hAnsiTheme="minorHAnsi" w:cstheme="minorHAnsi"/>
          <w:b/>
          <w:bCs/>
          <w:color w:val="1F497D" w:themeColor="text2"/>
          <w:sz w:val="24"/>
          <w:szCs w:val="24"/>
        </w:rPr>
        <w:tab/>
      </w:r>
      <w:r w:rsidR="0040577C" w:rsidRPr="0040577C">
        <w:rPr>
          <w:rFonts w:asciiTheme="minorHAnsi" w:hAnsiTheme="minorHAnsi" w:cstheme="minorHAnsi"/>
          <w:b/>
          <w:bCs/>
          <w:color w:val="1F497D" w:themeColor="text2"/>
          <w:sz w:val="24"/>
          <w:szCs w:val="24"/>
        </w:rPr>
        <w:tab/>
      </w:r>
      <w:r w:rsidRPr="0040577C">
        <w:rPr>
          <w:rFonts w:asciiTheme="minorHAnsi" w:hAnsiTheme="minorHAnsi" w:cstheme="minorHAnsi"/>
          <w:b/>
          <w:bCs/>
          <w:color w:val="1F497D" w:themeColor="text2"/>
          <w:spacing w:val="-2"/>
          <w:sz w:val="24"/>
          <w:szCs w:val="24"/>
          <w:u w:val="single" w:color="0563C1"/>
        </w:rPr>
        <w:t>https://</w:t>
      </w:r>
      <w:hyperlink r:id="rId5">
        <w:r w:rsidR="00C30714" w:rsidRPr="0040577C">
          <w:rPr>
            <w:rFonts w:asciiTheme="minorHAnsi" w:hAnsiTheme="minorHAnsi" w:cstheme="minorHAnsi"/>
            <w:b/>
            <w:bCs/>
            <w:color w:val="1F497D" w:themeColor="text2"/>
            <w:spacing w:val="-2"/>
            <w:sz w:val="24"/>
            <w:szCs w:val="24"/>
            <w:u w:val="single" w:color="0563C1"/>
          </w:rPr>
          <w:t>www.linkedin.com/in/prakharchaudhary/</w:t>
        </w:r>
      </w:hyperlink>
    </w:p>
    <w:p w14:paraId="1249068C" w14:textId="77777777" w:rsidR="00C30714" w:rsidRPr="00C44772" w:rsidRDefault="00000000" w:rsidP="00C44772">
      <w:pPr>
        <w:pStyle w:val="Heading1"/>
        <w:rPr>
          <w:rFonts w:asciiTheme="minorHAnsi" w:hAnsiTheme="minorHAnsi" w:cstheme="minorHAnsi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>Summary:</w:t>
      </w:r>
    </w:p>
    <w:p w14:paraId="168CDB37" w14:textId="5653F184" w:rsidR="00C30714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spacing w:before="3" w:line="237" w:lineRule="auto"/>
        <w:ind w:right="182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 have dynamic 13</w:t>
      </w:r>
      <w:r w:rsidR="00C50686" w:rsidRPr="00C44772">
        <w:rPr>
          <w:rFonts w:asciiTheme="minorHAnsi" w:hAnsiTheme="minorHAnsi" w:cstheme="minorHAnsi"/>
          <w:sz w:val="24"/>
          <w:szCs w:val="24"/>
        </w:rPr>
        <w:t>+</w:t>
      </w:r>
      <w:r w:rsidRPr="00C44772">
        <w:rPr>
          <w:rFonts w:asciiTheme="minorHAnsi" w:hAnsiTheme="minorHAnsi" w:cstheme="minorHAnsi"/>
          <w:sz w:val="24"/>
          <w:szCs w:val="24"/>
        </w:rPr>
        <w:t xml:space="preserve"> years’ experience as a Data Scientist/Data Analyst with a master’s in business Intelligence 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deep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experience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analyzing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commercial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reporting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tools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like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Tableau,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Python,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SAS,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SQL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across Fintech companies.</w:t>
      </w:r>
    </w:p>
    <w:p w14:paraId="34C282DB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spacing w:before="1"/>
        <w:ind w:right="139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Well-versed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deriving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viable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solutions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complex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business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problems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through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big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analysis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 xml:space="preserve">and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management.</w:t>
      </w:r>
    </w:p>
    <w:p w14:paraId="2522D60A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Solid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understanding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of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Power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BI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desktop,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Power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Query,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DAX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formulas.</w:t>
      </w:r>
    </w:p>
    <w:p w14:paraId="22BA65E6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Proficient in containerization and orchestration using Docker and Kubernetes for scalable deployment of ML applications.</w:t>
      </w:r>
    </w:p>
    <w:p w14:paraId="63E3F13C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Implemented comprehensive monitoring and logging using Prometheus, Grafana, ELK Stack, and Azure Monitor to ensure model and infrastructure health.</w:t>
      </w:r>
    </w:p>
    <w:p w14:paraId="3AAA6BFB" w14:textId="77777777" w:rsidR="006E27E3" w:rsidRDefault="006E27E3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Designed and implemented MLOps solutions on AWS, GCP, and Azure, leveraging cloud-native services for scalable and resilient deployments.</w:t>
      </w:r>
    </w:p>
    <w:p w14:paraId="595B0766" w14:textId="755DE269" w:rsidR="007D5172" w:rsidRPr="007D5172" w:rsidRDefault="007D5172" w:rsidP="007D51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7D5172">
        <w:rPr>
          <w:rFonts w:asciiTheme="minorHAnsi" w:hAnsiTheme="minorHAnsi" w:cstheme="minorHAnsi"/>
          <w:sz w:val="24"/>
          <w:szCs w:val="24"/>
        </w:rPr>
        <w:t>Designed and integrated Generative AI-powered features using OpenAI / Azure OpenAI APIs to automate content generation, summarization, and intelligent data extraction workflows.</w:t>
      </w:r>
    </w:p>
    <w:p w14:paraId="36FD4637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Utilized tools such as Apache Airflow, Luigi, and Kubeflow Pipelines to automate end-to-end ML workflows, from data ingestion to model deployment.</w:t>
      </w:r>
    </w:p>
    <w:p w14:paraId="2D7B7124" w14:textId="77777777" w:rsidR="006E27E3" w:rsidRDefault="006E27E3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Developed comprehensive monitoring and alerting systems using tools like Prometheus, Grafana, and CloudWatch to ensure high availability and performance.</w:t>
      </w:r>
    </w:p>
    <w:p w14:paraId="04A463AD" w14:textId="347BAF99" w:rsidR="007B2454" w:rsidRPr="007B2454" w:rsidRDefault="007B2454" w:rsidP="007B2454">
      <w:pPr>
        <w:pStyle w:val="NormalWeb"/>
        <w:numPr>
          <w:ilvl w:val="0"/>
          <w:numId w:val="1"/>
        </w:numPr>
        <w:rPr>
          <w:rFonts w:asciiTheme="minorHAnsi" w:hAnsiTheme="minorHAnsi" w:cstheme="minorHAnsi"/>
        </w:rPr>
      </w:pPr>
      <w:r w:rsidRPr="007B2454">
        <w:rPr>
          <w:rFonts w:asciiTheme="minorHAnsi" w:hAnsiTheme="minorHAnsi" w:cstheme="minorHAnsi"/>
        </w:rPr>
        <w:t xml:space="preserve">Experienced AI/ML Engineer with deep expertise in </w:t>
      </w:r>
      <w:r w:rsidRPr="007B2454">
        <w:rPr>
          <w:rStyle w:val="Strong"/>
          <w:rFonts w:asciiTheme="minorHAnsi" w:hAnsiTheme="minorHAnsi" w:cstheme="minorHAnsi"/>
          <w:b w:val="0"/>
          <w:bCs w:val="0"/>
        </w:rPr>
        <w:t>Azure Machine Learning, Azure ML Studio, and Azure AI Services</w:t>
      </w:r>
      <w:r w:rsidRPr="007B2454">
        <w:rPr>
          <w:rFonts w:asciiTheme="minorHAnsi" w:hAnsiTheme="minorHAnsi" w:cstheme="minorHAnsi"/>
        </w:rPr>
        <w:t xml:space="preserve"> for deploying scalable, production-grade models.</w:t>
      </w:r>
    </w:p>
    <w:p w14:paraId="47847083" w14:textId="00F807C5" w:rsidR="007B2454" w:rsidRPr="007B2454" w:rsidRDefault="007B2454" w:rsidP="007B2454">
      <w:pPr>
        <w:pStyle w:val="NormalWeb"/>
        <w:numPr>
          <w:ilvl w:val="0"/>
          <w:numId w:val="1"/>
        </w:numPr>
        <w:rPr>
          <w:rFonts w:asciiTheme="minorHAnsi" w:hAnsiTheme="minorHAnsi" w:cstheme="minorHAnsi"/>
        </w:rPr>
      </w:pPr>
      <w:r w:rsidRPr="007B2454">
        <w:rPr>
          <w:rFonts w:asciiTheme="minorHAnsi" w:hAnsiTheme="minorHAnsi" w:cstheme="minorHAnsi"/>
        </w:rPr>
        <w:t xml:space="preserve">Hands-on experience designing </w:t>
      </w:r>
      <w:r w:rsidRPr="007B2454">
        <w:rPr>
          <w:rStyle w:val="Strong"/>
          <w:rFonts w:asciiTheme="minorHAnsi" w:hAnsiTheme="minorHAnsi" w:cstheme="minorHAnsi"/>
          <w:b w:val="0"/>
          <w:bCs w:val="0"/>
        </w:rPr>
        <w:t>Agentic AI systems</w:t>
      </w:r>
      <w:r w:rsidRPr="007B2454">
        <w:rPr>
          <w:rFonts w:asciiTheme="minorHAnsi" w:hAnsiTheme="minorHAnsi" w:cstheme="minorHAnsi"/>
          <w:b/>
          <w:bCs/>
        </w:rPr>
        <w:t>,</w:t>
      </w:r>
      <w:r w:rsidRPr="007B2454">
        <w:rPr>
          <w:rFonts w:asciiTheme="minorHAnsi" w:hAnsiTheme="minorHAnsi" w:cstheme="minorHAnsi"/>
        </w:rPr>
        <w:t xml:space="preserve"> integrating </w:t>
      </w:r>
      <w:r w:rsidRPr="007B2454">
        <w:rPr>
          <w:rStyle w:val="Strong"/>
          <w:rFonts w:asciiTheme="minorHAnsi" w:hAnsiTheme="minorHAnsi" w:cstheme="minorHAnsi"/>
          <w:b w:val="0"/>
          <w:bCs w:val="0"/>
        </w:rPr>
        <w:t>Large Language Models (LLMs)</w:t>
      </w:r>
      <w:r w:rsidRPr="007B2454">
        <w:rPr>
          <w:rFonts w:asciiTheme="minorHAnsi" w:hAnsiTheme="minorHAnsi" w:cstheme="minorHAnsi"/>
          <w:b/>
          <w:bCs/>
        </w:rPr>
        <w:t xml:space="preserve">, </w:t>
      </w:r>
      <w:r w:rsidRPr="007B2454">
        <w:rPr>
          <w:rStyle w:val="Strong"/>
          <w:rFonts w:asciiTheme="minorHAnsi" w:hAnsiTheme="minorHAnsi" w:cstheme="minorHAnsi"/>
          <w:b w:val="0"/>
          <w:bCs w:val="0"/>
        </w:rPr>
        <w:t>Retrieval-Augmented Generation (RAG)</w:t>
      </w:r>
      <w:r w:rsidRPr="007B2454">
        <w:rPr>
          <w:rFonts w:asciiTheme="minorHAnsi" w:hAnsiTheme="minorHAnsi" w:cstheme="minorHAnsi"/>
        </w:rPr>
        <w:t xml:space="preserve"> pipelines, and </w:t>
      </w:r>
      <w:r w:rsidRPr="007B2454">
        <w:rPr>
          <w:rStyle w:val="Strong"/>
          <w:rFonts w:asciiTheme="minorHAnsi" w:hAnsiTheme="minorHAnsi" w:cstheme="minorHAnsi"/>
          <w:b w:val="0"/>
          <w:bCs w:val="0"/>
        </w:rPr>
        <w:t>AI agents</w:t>
      </w:r>
      <w:r w:rsidRPr="007B2454">
        <w:rPr>
          <w:rFonts w:asciiTheme="minorHAnsi" w:hAnsiTheme="minorHAnsi" w:cstheme="minorHAnsi"/>
          <w:b/>
          <w:bCs/>
        </w:rPr>
        <w:t xml:space="preserve"> </w:t>
      </w:r>
      <w:r w:rsidRPr="007B2454">
        <w:rPr>
          <w:rFonts w:asciiTheme="minorHAnsi" w:hAnsiTheme="minorHAnsi" w:cstheme="minorHAnsi"/>
        </w:rPr>
        <w:t>using</w:t>
      </w:r>
      <w:r w:rsidRPr="007B2454">
        <w:rPr>
          <w:rFonts w:asciiTheme="minorHAnsi" w:hAnsiTheme="minorHAnsi" w:cstheme="minorHAnsi"/>
          <w:b/>
          <w:bCs/>
        </w:rPr>
        <w:t xml:space="preserve"> </w:t>
      </w:r>
      <w:r w:rsidRPr="007B2454">
        <w:rPr>
          <w:rStyle w:val="Strong"/>
          <w:rFonts w:asciiTheme="minorHAnsi" w:hAnsiTheme="minorHAnsi" w:cstheme="minorHAnsi"/>
          <w:b w:val="0"/>
          <w:bCs w:val="0"/>
        </w:rPr>
        <w:t>LangChain</w:t>
      </w:r>
      <w:r w:rsidRPr="007B2454">
        <w:rPr>
          <w:rFonts w:asciiTheme="minorHAnsi" w:hAnsiTheme="minorHAnsi" w:cstheme="minorHAnsi"/>
          <w:b/>
          <w:bCs/>
        </w:rPr>
        <w:t xml:space="preserve">, </w:t>
      </w:r>
      <w:r w:rsidRPr="007B2454">
        <w:rPr>
          <w:rStyle w:val="Strong"/>
          <w:rFonts w:asciiTheme="minorHAnsi" w:hAnsiTheme="minorHAnsi" w:cstheme="minorHAnsi"/>
          <w:b w:val="0"/>
          <w:bCs w:val="0"/>
        </w:rPr>
        <w:t>OpenAI GPT-4</w:t>
      </w:r>
      <w:r w:rsidRPr="007B2454">
        <w:rPr>
          <w:rFonts w:asciiTheme="minorHAnsi" w:hAnsiTheme="minorHAnsi" w:cstheme="minorHAnsi"/>
          <w:b/>
          <w:bCs/>
        </w:rPr>
        <w:t xml:space="preserve">, </w:t>
      </w:r>
      <w:r w:rsidRPr="007B2454">
        <w:rPr>
          <w:rFonts w:asciiTheme="minorHAnsi" w:hAnsiTheme="minorHAnsi" w:cstheme="minorHAnsi"/>
        </w:rPr>
        <w:t>and</w:t>
      </w:r>
      <w:r w:rsidRPr="007B2454">
        <w:rPr>
          <w:rFonts w:asciiTheme="minorHAnsi" w:hAnsiTheme="minorHAnsi" w:cstheme="minorHAnsi"/>
          <w:b/>
          <w:bCs/>
        </w:rPr>
        <w:t xml:space="preserve"> </w:t>
      </w:r>
      <w:r w:rsidRPr="007B2454">
        <w:rPr>
          <w:rStyle w:val="Strong"/>
          <w:rFonts w:asciiTheme="minorHAnsi" w:hAnsiTheme="minorHAnsi" w:cstheme="minorHAnsi"/>
          <w:b w:val="0"/>
          <w:bCs w:val="0"/>
        </w:rPr>
        <w:t>vector databases</w:t>
      </w:r>
      <w:r w:rsidRPr="007B2454">
        <w:rPr>
          <w:rFonts w:asciiTheme="minorHAnsi" w:hAnsiTheme="minorHAnsi" w:cstheme="minorHAnsi"/>
        </w:rPr>
        <w:t xml:space="preserve"> (Pinecone, FAISS).</w:t>
      </w:r>
    </w:p>
    <w:p w14:paraId="73B03EA7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Implemented automated model drift detection systems to monitor and alert model performance degradation over time.</w:t>
      </w:r>
    </w:p>
    <w:p w14:paraId="4B607EEF" w14:textId="77777777" w:rsidR="006E27E3" w:rsidRDefault="006E27E3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Collaborative work with cross-functional teams and utilization of diverse technologies (Python, Scala, TensorFlow, PyTorch).</w:t>
      </w:r>
    </w:p>
    <w:p w14:paraId="1B9A7572" w14:textId="1651C1ED" w:rsidR="007B2454" w:rsidRPr="007B2454" w:rsidRDefault="007B2454" w:rsidP="007B2454">
      <w:pPr>
        <w:pStyle w:val="NormalWeb"/>
        <w:numPr>
          <w:ilvl w:val="0"/>
          <w:numId w:val="1"/>
        </w:numPr>
        <w:rPr>
          <w:rFonts w:ascii="Calibri" w:hAnsi="Calibri" w:cs="Calibri"/>
        </w:rPr>
      </w:pPr>
      <w:r w:rsidRPr="007B2454">
        <w:rPr>
          <w:rFonts w:ascii="Calibri" w:hAnsi="Calibri" w:cs="Calibri"/>
        </w:rPr>
        <w:t xml:space="preserve">Proficient in </w:t>
      </w:r>
      <w:r w:rsidRPr="007B2454">
        <w:rPr>
          <w:rStyle w:val="Strong"/>
          <w:rFonts w:ascii="Calibri" w:hAnsi="Calibri" w:cs="Calibri"/>
          <w:b w:val="0"/>
          <w:bCs w:val="0"/>
        </w:rPr>
        <w:t>Python for Data Science</w:t>
      </w:r>
      <w:r w:rsidRPr="007B2454">
        <w:rPr>
          <w:rFonts w:ascii="Calibri" w:hAnsi="Calibri" w:cs="Calibri"/>
          <w:b/>
          <w:bCs/>
        </w:rPr>
        <w:t xml:space="preserve">, </w:t>
      </w:r>
      <w:r w:rsidRPr="007B2454">
        <w:rPr>
          <w:rStyle w:val="Strong"/>
          <w:rFonts w:ascii="Calibri" w:hAnsi="Calibri" w:cs="Calibri"/>
          <w:b w:val="0"/>
          <w:bCs w:val="0"/>
        </w:rPr>
        <w:t>PySpark</w:t>
      </w:r>
      <w:r w:rsidRPr="007B2454">
        <w:rPr>
          <w:rFonts w:ascii="Calibri" w:hAnsi="Calibri" w:cs="Calibri"/>
          <w:b/>
          <w:bCs/>
        </w:rPr>
        <w:t xml:space="preserve">, </w:t>
      </w:r>
      <w:r w:rsidRPr="007B2454">
        <w:rPr>
          <w:rStyle w:val="Strong"/>
          <w:rFonts w:ascii="Calibri" w:hAnsi="Calibri" w:cs="Calibri"/>
          <w:b w:val="0"/>
          <w:bCs w:val="0"/>
        </w:rPr>
        <w:t>Databricks</w:t>
      </w:r>
      <w:r w:rsidRPr="007B2454">
        <w:rPr>
          <w:rFonts w:ascii="Calibri" w:hAnsi="Calibri" w:cs="Calibri"/>
          <w:b/>
          <w:bCs/>
        </w:rPr>
        <w:t xml:space="preserve">, </w:t>
      </w:r>
      <w:r w:rsidRPr="007B2454">
        <w:rPr>
          <w:rFonts w:ascii="Calibri" w:hAnsi="Calibri" w:cs="Calibri"/>
        </w:rPr>
        <w:t>and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Style w:val="Strong"/>
          <w:rFonts w:ascii="Calibri" w:hAnsi="Calibri" w:cs="Calibri"/>
          <w:b w:val="0"/>
          <w:bCs w:val="0"/>
        </w:rPr>
        <w:t>Azure Data Factory</w:t>
      </w:r>
      <w:r w:rsidRPr="007B2454">
        <w:rPr>
          <w:rFonts w:ascii="Calibri" w:hAnsi="Calibri" w:cs="Calibri"/>
        </w:rPr>
        <w:t xml:space="preserve"> for building end-to-end ML data pipelines.</w:t>
      </w:r>
    </w:p>
    <w:p w14:paraId="5667AFCE" w14:textId="270F9566" w:rsidR="007B2454" w:rsidRPr="007B2454" w:rsidRDefault="007B2454" w:rsidP="007B2454">
      <w:pPr>
        <w:pStyle w:val="NormalWeb"/>
        <w:numPr>
          <w:ilvl w:val="0"/>
          <w:numId w:val="1"/>
        </w:numPr>
        <w:rPr>
          <w:rFonts w:ascii="Calibri" w:hAnsi="Calibri" w:cs="Calibri"/>
        </w:rPr>
      </w:pPr>
      <w:r w:rsidRPr="007B2454">
        <w:rPr>
          <w:rFonts w:ascii="Calibri" w:hAnsi="Calibri" w:cs="Calibri"/>
        </w:rPr>
        <w:t xml:space="preserve">Skilled in </w:t>
      </w:r>
      <w:r w:rsidRPr="007B2454">
        <w:rPr>
          <w:rStyle w:val="Strong"/>
          <w:rFonts w:ascii="Calibri" w:hAnsi="Calibri" w:cs="Calibri"/>
          <w:b w:val="0"/>
          <w:bCs w:val="0"/>
        </w:rPr>
        <w:t>MLOps and CI/CD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Fonts w:ascii="Calibri" w:hAnsi="Calibri" w:cs="Calibri"/>
        </w:rPr>
        <w:t>using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Style w:val="Strong"/>
          <w:rFonts w:ascii="Calibri" w:hAnsi="Calibri" w:cs="Calibri"/>
          <w:b w:val="0"/>
          <w:bCs w:val="0"/>
        </w:rPr>
        <w:t>Azure DevOps</w:t>
      </w:r>
      <w:r w:rsidRPr="007B2454">
        <w:rPr>
          <w:rFonts w:ascii="Calibri" w:hAnsi="Calibri" w:cs="Calibri"/>
          <w:b/>
          <w:bCs/>
        </w:rPr>
        <w:t xml:space="preserve">, </w:t>
      </w:r>
      <w:r w:rsidRPr="007B2454">
        <w:rPr>
          <w:rStyle w:val="Strong"/>
          <w:rFonts w:ascii="Calibri" w:hAnsi="Calibri" w:cs="Calibri"/>
          <w:b w:val="0"/>
          <w:bCs w:val="0"/>
        </w:rPr>
        <w:t>MLflow</w:t>
      </w:r>
      <w:r w:rsidRPr="007B2454">
        <w:rPr>
          <w:rFonts w:ascii="Calibri" w:hAnsi="Calibri" w:cs="Calibri"/>
          <w:b/>
          <w:bCs/>
        </w:rPr>
        <w:t xml:space="preserve">, </w:t>
      </w:r>
      <w:r w:rsidRPr="007B2454">
        <w:rPr>
          <w:rStyle w:val="Strong"/>
          <w:rFonts w:ascii="Calibri" w:hAnsi="Calibri" w:cs="Calibri"/>
          <w:b w:val="0"/>
          <w:bCs w:val="0"/>
        </w:rPr>
        <w:t>Kubeflow</w:t>
      </w:r>
      <w:r w:rsidRPr="007B2454">
        <w:rPr>
          <w:rFonts w:ascii="Calibri" w:hAnsi="Calibri" w:cs="Calibri"/>
          <w:b/>
          <w:bCs/>
        </w:rPr>
        <w:t xml:space="preserve">, </w:t>
      </w:r>
      <w:r w:rsidRPr="007B2454">
        <w:rPr>
          <w:rFonts w:ascii="Calibri" w:hAnsi="Calibri" w:cs="Calibri"/>
        </w:rPr>
        <w:t>and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Style w:val="Strong"/>
          <w:rFonts w:ascii="Calibri" w:hAnsi="Calibri" w:cs="Calibri"/>
          <w:b w:val="0"/>
          <w:bCs w:val="0"/>
        </w:rPr>
        <w:t>Argo Workflows</w:t>
      </w:r>
      <w:r w:rsidRPr="007B2454">
        <w:rPr>
          <w:rFonts w:ascii="Calibri" w:hAnsi="Calibri" w:cs="Calibri"/>
          <w:b/>
          <w:bCs/>
        </w:rPr>
        <w:t>,</w:t>
      </w:r>
      <w:r w:rsidRPr="007B2454">
        <w:rPr>
          <w:rFonts w:ascii="Calibri" w:hAnsi="Calibri" w:cs="Calibri"/>
        </w:rPr>
        <w:t xml:space="preserve"> ensuring reproducible and automated model delivery</w:t>
      </w:r>
    </w:p>
    <w:p w14:paraId="552A3A36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Utilized python’s flask framework for building REST APIs on top of Data Lake (BigQuery, Cloud SQL).</w:t>
      </w:r>
    </w:p>
    <w:p w14:paraId="50080242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Achieved Continuous Integration &amp;Continuous Deployment (CI/CD) for applications using Git, Azure Devops.</w:t>
      </w:r>
    </w:p>
    <w:p w14:paraId="67E61AD2" w14:textId="55357631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Experience with Test driven development (TDD), Agile methodologies and SCRUM processes.</w:t>
      </w:r>
    </w:p>
    <w:p w14:paraId="72A86A17" w14:textId="555B2793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Hands on solving problems which brings significant business value by building predictive &amp; forcasting models utilizing structured &amp; unstructured data.</w:t>
      </w:r>
    </w:p>
    <w:p w14:paraId="447A063D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827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Extensive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experience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managing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engaging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stakeholders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at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all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levels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including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communicating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technical concepts to non-technical audiences.</w:t>
      </w:r>
    </w:p>
    <w:p w14:paraId="184E2C60" w14:textId="77777777" w:rsidR="00C30714" w:rsidRPr="00C44772" w:rsidRDefault="00000000" w:rsidP="00C44772">
      <w:pPr>
        <w:pStyle w:val="Heading1"/>
        <w:spacing w:before="227"/>
        <w:rPr>
          <w:rFonts w:asciiTheme="minorHAnsi" w:hAnsiTheme="minorHAnsi" w:cstheme="minorHAnsi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sz w:val="24"/>
          <w:szCs w:val="24"/>
          <w:u w:val="single"/>
        </w:rPr>
        <w:t>Areas</w:t>
      </w:r>
      <w:r w:rsidRPr="00C44772">
        <w:rPr>
          <w:rFonts w:asciiTheme="minorHAnsi" w:hAnsiTheme="minorHAnsi" w:cstheme="minorHAnsi"/>
          <w:spacing w:val="-6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of</w:t>
      </w:r>
      <w:r w:rsidRPr="00C44772">
        <w:rPr>
          <w:rFonts w:asciiTheme="minorHAnsi" w:hAnsiTheme="minorHAnsi" w:cstheme="minorHAnsi"/>
          <w:spacing w:val="-6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Expertise</w:t>
      </w:r>
      <w:r w:rsidRPr="00C44772">
        <w:rPr>
          <w:rFonts w:asciiTheme="minorHAnsi" w:hAnsiTheme="minorHAnsi" w:cstheme="minorHAnsi"/>
          <w:spacing w:val="-6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>include:</w:t>
      </w:r>
    </w:p>
    <w:p w14:paraId="0A092D07" w14:textId="3873EF15" w:rsidR="00C30714" w:rsidRPr="00C44772" w:rsidRDefault="00000000" w:rsidP="00C44772">
      <w:pPr>
        <w:pStyle w:val="BodyText"/>
        <w:spacing w:before="1"/>
        <w:ind w:left="153" w:firstLine="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Analysis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|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Science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|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SQL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|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Tableau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|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Visualization</w:t>
      </w:r>
      <w:r w:rsidR="002D5CDC" w:rsidRPr="00C44772">
        <w:rPr>
          <w:rFonts w:asciiTheme="minorHAnsi" w:hAnsiTheme="minorHAnsi" w:cstheme="minorHAnsi"/>
          <w:sz w:val="24"/>
          <w:szCs w:val="24"/>
        </w:rPr>
        <w:t xml:space="preserve"> | Snowflake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|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Python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|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Stakeholder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Engagement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Agile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 xml:space="preserve">Scrum Master | Agile Product Owner | Lean | CI/CD | TDD | </w:t>
      </w:r>
      <w:r w:rsidR="00C837E0" w:rsidRPr="00C44772">
        <w:rPr>
          <w:rFonts w:asciiTheme="minorHAnsi" w:hAnsiTheme="minorHAnsi" w:cstheme="minorHAnsi"/>
          <w:sz w:val="24"/>
          <w:szCs w:val="24"/>
        </w:rPr>
        <w:t xml:space="preserve">AI Foundry | </w:t>
      </w:r>
      <w:r w:rsidRPr="00C44772">
        <w:rPr>
          <w:rFonts w:asciiTheme="minorHAnsi" w:hAnsiTheme="minorHAnsi" w:cstheme="minorHAnsi"/>
          <w:sz w:val="24"/>
          <w:szCs w:val="24"/>
        </w:rPr>
        <w:t>Gap Analysis | Process Mapping Data Modelling | Process Improvement | Problem-solving | Communication &amp; Influencing</w:t>
      </w:r>
      <w:r w:rsidR="007823DB" w:rsidRPr="00C44772">
        <w:rPr>
          <w:rFonts w:asciiTheme="minorHAnsi" w:hAnsiTheme="minorHAnsi" w:cstheme="minorHAnsi"/>
          <w:sz w:val="24"/>
          <w:szCs w:val="24"/>
        </w:rPr>
        <w:t xml:space="preserve"> CRM Systems: Microsoft Dynamics 365, Salesforce</w:t>
      </w:r>
    </w:p>
    <w:p w14:paraId="1D112A54" w14:textId="77777777" w:rsidR="00C30714" w:rsidRPr="00C44772" w:rsidRDefault="00C30714" w:rsidP="00C44772">
      <w:pPr>
        <w:pStyle w:val="BodyText"/>
        <w:spacing w:before="1"/>
        <w:ind w:left="0" w:firstLine="0"/>
        <w:rPr>
          <w:rFonts w:asciiTheme="minorHAnsi" w:hAnsiTheme="minorHAnsi" w:cstheme="minorHAnsi"/>
          <w:sz w:val="24"/>
          <w:szCs w:val="24"/>
        </w:rPr>
      </w:pPr>
    </w:p>
    <w:p w14:paraId="409DB8A9" w14:textId="77777777" w:rsidR="00F059C3" w:rsidRDefault="00F059C3" w:rsidP="00C44772">
      <w:pPr>
        <w:pStyle w:val="Heading1"/>
        <w:spacing w:line="228" w:lineRule="exact"/>
        <w:rPr>
          <w:rFonts w:asciiTheme="minorHAnsi" w:hAnsiTheme="minorHAnsi" w:cstheme="minorHAnsi"/>
          <w:spacing w:val="-2"/>
          <w:sz w:val="24"/>
          <w:szCs w:val="24"/>
          <w:u w:val="single"/>
        </w:rPr>
      </w:pPr>
    </w:p>
    <w:p w14:paraId="3691A89D" w14:textId="2302E1D0" w:rsidR="00C30714" w:rsidRPr="00C44772" w:rsidRDefault="00000000" w:rsidP="00C44772">
      <w:pPr>
        <w:pStyle w:val="Heading1"/>
        <w:spacing w:line="228" w:lineRule="exact"/>
        <w:rPr>
          <w:rFonts w:asciiTheme="minorHAnsi" w:hAnsiTheme="minorHAnsi" w:cstheme="minorHAnsi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>EDUCATION</w:t>
      </w:r>
      <w:r w:rsidR="006E475E"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>:</w:t>
      </w:r>
    </w:p>
    <w:p w14:paraId="0CFE6F8C" w14:textId="571C18AD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Master’s.</w:t>
      </w:r>
      <w:r w:rsidRPr="00C44772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Information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Technology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Management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|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University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of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Texas,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Dallas,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>USA</w:t>
      </w:r>
      <w:r w:rsidR="003315AE"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2015</w:t>
      </w:r>
    </w:p>
    <w:p w14:paraId="3C4E0E66" w14:textId="31930F93" w:rsidR="0080107B" w:rsidRPr="00F059C3" w:rsidRDefault="00000000" w:rsidP="00F059C3">
      <w:pPr>
        <w:pStyle w:val="ListParagraph"/>
        <w:numPr>
          <w:ilvl w:val="0"/>
          <w:numId w:val="1"/>
        </w:numPr>
        <w:tabs>
          <w:tab w:val="left" w:pos="513"/>
        </w:tabs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B.Tech.</w:t>
      </w:r>
      <w:r w:rsidRPr="00C44772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Information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Technology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|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Narsee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Monjee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Institute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of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Management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Studies,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Mumbai,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India</w:t>
      </w:r>
      <w:r w:rsidR="003315AE"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2010</w:t>
      </w:r>
    </w:p>
    <w:p w14:paraId="4FEEAB85" w14:textId="77777777" w:rsidR="00F059C3" w:rsidRPr="00F059C3" w:rsidRDefault="00F059C3" w:rsidP="00F059C3">
      <w:pPr>
        <w:tabs>
          <w:tab w:val="left" w:pos="513"/>
        </w:tabs>
        <w:rPr>
          <w:rFonts w:asciiTheme="minorHAnsi" w:hAnsiTheme="minorHAnsi" w:cstheme="minorHAnsi"/>
          <w:sz w:val="24"/>
          <w:szCs w:val="24"/>
        </w:rPr>
      </w:pPr>
    </w:p>
    <w:p w14:paraId="36A6B254" w14:textId="77777777" w:rsidR="00FD13AF" w:rsidRDefault="00FD13AF" w:rsidP="006474A2">
      <w:pPr>
        <w:spacing w:before="230"/>
        <w:ind w:left="153"/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</w:pPr>
    </w:p>
    <w:p w14:paraId="6288D05D" w14:textId="4EF20B42" w:rsidR="007D15C5" w:rsidRPr="006474A2" w:rsidRDefault="00000000" w:rsidP="006474A2">
      <w:pPr>
        <w:spacing w:before="230"/>
        <w:ind w:left="153"/>
        <w:rPr>
          <w:rFonts w:asciiTheme="minorHAnsi" w:hAnsiTheme="minorHAnsi" w:cstheme="minorHAnsi"/>
          <w:b/>
          <w:spacing w:val="-10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  <w:t>PROFESSIONAL EXPERIENCE:</w:t>
      </w:r>
    </w:p>
    <w:p w14:paraId="7224ED69" w14:textId="40334069" w:rsidR="00C30714" w:rsidRPr="00C44772" w:rsidRDefault="00000000" w:rsidP="00C44772">
      <w:pPr>
        <w:ind w:left="153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Intuit</w:t>
      </w:r>
      <w:r w:rsidRPr="00C44772">
        <w:rPr>
          <w:rFonts w:asciiTheme="minorHAnsi" w:hAnsiTheme="minorHAnsi" w:cstheme="minorHAnsi"/>
          <w:b/>
          <w:spacing w:val="-9"/>
          <w:sz w:val="24"/>
          <w:szCs w:val="24"/>
          <w:u w:val="single"/>
        </w:rPr>
        <w:t xml:space="preserve"> </w:t>
      </w:r>
    </w:p>
    <w:p w14:paraId="0DB4CF0E" w14:textId="16517954" w:rsidR="00C30714" w:rsidRPr="00C44772" w:rsidRDefault="004402D2" w:rsidP="00C44772">
      <w:pPr>
        <w:tabs>
          <w:tab w:val="left" w:pos="8867"/>
        </w:tabs>
        <w:spacing w:before="1" w:line="228" w:lineRule="exact"/>
        <w:ind w:left="153"/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b/>
          <w:bCs/>
          <w:sz w:val="24"/>
          <w:szCs w:val="24"/>
          <w:u w:val="single"/>
        </w:rPr>
        <w:t>Sr</w:t>
      </w:r>
      <w:r w:rsidR="007D15C5" w:rsidRPr="00C44772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 </w:t>
      </w:r>
      <w:r w:rsidR="009A7758" w:rsidRPr="00C44772">
        <w:rPr>
          <w:rFonts w:asciiTheme="minorHAnsi" w:hAnsiTheme="minorHAnsi" w:cstheme="minorHAnsi"/>
          <w:b/>
          <w:bCs/>
          <w:sz w:val="24"/>
          <w:szCs w:val="24"/>
          <w:u w:val="single"/>
        </w:rPr>
        <w:t>AI Data Scientist</w:t>
      </w:r>
      <w:r w:rsidR="007D15C5" w:rsidRPr="00C44772">
        <w:rPr>
          <w:rFonts w:asciiTheme="minorHAnsi" w:hAnsiTheme="minorHAnsi" w:cstheme="minorHAnsi"/>
          <w:b/>
          <w:bCs/>
          <w:sz w:val="24"/>
          <w:szCs w:val="24"/>
          <w:u w:val="single"/>
        </w:rPr>
        <w:t>/ML</w:t>
      </w:r>
      <w:r w:rsidR="00993552">
        <w:rPr>
          <w:rFonts w:asciiTheme="minorHAnsi" w:hAnsiTheme="minorHAnsi" w:cstheme="minorHAnsi"/>
          <w:b/>
          <w:bCs/>
          <w:sz w:val="24"/>
          <w:szCs w:val="24"/>
          <w:u w:val="single"/>
        </w:rPr>
        <w:t>O</w:t>
      </w:r>
      <w:r w:rsidR="007D15C5" w:rsidRPr="00C44772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ps Engineer </w:t>
      </w:r>
      <w:r w:rsidR="00704F9C" w:rsidRPr="00C44772">
        <w:rPr>
          <w:rFonts w:asciiTheme="minorHAnsi" w:hAnsiTheme="minorHAnsi" w:cstheme="minorHAnsi"/>
          <w:b/>
          <w:sz w:val="24"/>
          <w:szCs w:val="24"/>
          <w:u w:val="single"/>
        </w:rPr>
        <w:tab/>
        <w:t>Aug</w:t>
      </w:r>
      <w:r w:rsidR="00704F9C" w:rsidRPr="00C44772">
        <w:rPr>
          <w:rFonts w:asciiTheme="minorHAnsi" w:hAnsiTheme="minorHAnsi" w:cstheme="minorHAnsi"/>
          <w:b/>
          <w:spacing w:val="-6"/>
          <w:sz w:val="24"/>
          <w:szCs w:val="24"/>
          <w:u w:val="single"/>
        </w:rPr>
        <w:t xml:space="preserve"> </w:t>
      </w:r>
      <w:r w:rsidR="00704F9C" w:rsidRPr="00C44772">
        <w:rPr>
          <w:rFonts w:asciiTheme="minorHAnsi" w:hAnsiTheme="minorHAnsi" w:cstheme="minorHAnsi"/>
          <w:b/>
          <w:sz w:val="24"/>
          <w:szCs w:val="24"/>
          <w:u w:val="single"/>
        </w:rPr>
        <w:t>23</w:t>
      </w:r>
      <w:r w:rsidR="00704F9C" w:rsidRPr="00C44772"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  <w:t xml:space="preserve"> </w:t>
      </w:r>
      <w:r w:rsidR="00704F9C" w:rsidRPr="00C44772">
        <w:rPr>
          <w:rFonts w:asciiTheme="minorHAnsi" w:hAnsiTheme="minorHAnsi" w:cstheme="minorHAnsi"/>
          <w:b/>
          <w:sz w:val="24"/>
          <w:szCs w:val="24"/>
          <w:u w:val="single"/>
        </w:rPr>
        <w:t>–</w:t>
      </w:r>
      <w:r w:rsidR="00704F9C" w:rsidRPr="00C44772"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  <w:t xml:space="preserve"> Present</w:t>
      </w:r>
    </w:p>
    <w:p w14:paraId="7F9C7F2B" w14:textId="77777777" w:rsidR="007D15C5" w:rsidRPr="00C44772" w:rsidRDefault="007D15C5" w:rsidP="00C44772">
      <w:pPr>
        <w:tabs>
          <w:tab w:val="left" w:pos="8867"/>
        </w:tabs>
        <w:spacing w:before="1" w:line="228" w:lineRule="exact"/>
        <w:ind w:left="153"/>
        <w:rPr>
          <w:rFonts w:asciiTheme="minorHAnsi" w:hAnsiTheme="minorHAnsi" w:cstheme="minorHAnsi"/>
          <w:b/>
          <w:sz w:val="24"/>
          <w:szCs w:val="24"/>
        </w:rPr>
      </w:pPr>
    </w:p>
    <w:p w14:paraId="6C7813F1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619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worked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multiple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analytics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projects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like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cohort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analysis,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GNS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analysis,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mobile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analysis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 xml:space="preserve">QBLive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team.</w:t>
      </w:r>
    </w:p>
    <w:p w14:paraId="55A1E5CF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5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Maintain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update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Intuit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Assist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(IAQB)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Tableau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dashboard.</w:t>
      </w:r>
    </w:p>
    <w:p w14:paraId="3EFA0759" w14:textId="77777777" w:rsidR="00C30714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ran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OIPRO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A/B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test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experiment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from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scratch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built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</w:t>
      </w:r>
      <w:r w:rsidRPr="00C4477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Tableau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dashboard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view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performance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 present insights in the WinRoom Experiment review.</w:t>
      </w:r>
    </w:p>
    <w:p w14:paraId="34E4C510" w14:textId="486826C7" w:rsidR="007B2454" w:rsidRPr="007B2454" w:rsidRDefault="007B2454" w:rsidP="007B2454">
      <w:pPr>
        <w:pStyle w:val="NormalWeb"/>
        <w:numPr>
          <w:ilvl w:val="0"/>
          <w:numId w:val="1"/>
        </w:numPr>
        <w:rPr>
          <w:rFonts w:ascii="Calibri" w:hAnsi="Calibri" w:cs="Calibri"/>
        </w:rPr>
      </w:pPr>
      <w:r w:rsidRPr="007B2454">
        <w:rPr>
          <w:rFonts w:ascii="Calibri" w:hAnsi="Calibri" w:cs="Calibri"/>
        </w:rPr>
        <w:t xml:space="preserve">Designed </w:t>
      </w:r>
      <w:r w:rsidR="002B1766" w:rsidRPr="007B2454">
        <w:rPr>
          <w:rStyle w:val="Strong"/>
          <w:rFonts w:asciiTheme="minorHAnsi" w:hAnsiTheme="minorHAnsi" w:cstheme="minorHAnsi"/>
          <w:b w:val="0"/>
          <w:bCs w:val="0"/>
        </w:rPr>
        <w:t>Agentic AI</w:t>
      </w:r>
      <w:r w:rsidR="002B1766">
        <w:rPr>
          <w:rStyle w:val="Strong"/>
          <w:rFonts w:asciiTheme="minorHAnsi" w:hAnsiTheme="minorHAnsi" w:cstheme="minorHAnsi"/>
          <w:b w:val="0"/>
          <w:bCs w:val="0"/>
        </w:rPr>
        <w:t xml:space="preserve"> </w:t>
      </w:r>
      <w:r w:rsidRPr="007B2454">
        <w:rPr>
          <w:rStyle w:val="Strong"/>
          <w:rFonts w:ascii="Calibri" w:hAnsi="Calibri" w:cs="Calibri"/>
          <w:b w:val="0"/>
          <w:bCs w:val="0"/>
        </w:rPr>
        <w:t>pipelines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Fonts w:ascii="Calibri" w:hAnsi="Calibri" w:cs="Calibri"/>
        </w:rPr>
        <w:t>leveraging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Style w:val="Strong"/>
          <w:rFonts w:ascii="Calibri" w:hAnsi="Calibri" w:cs="Calibri"/>
          <w:b w:val="0"/>
          <w:bCs w:val="0"/>
        </w:rPr>
        <w:t>Azure Cognitive Search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Fonts w:ascii="Calibri" w:hAnsi="Calibri" w:cs="Calibri"/>
        </w:rPr>
        <w:t>and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Style w:val="Strong"/>
          <w:rFonts w:ascii="Calibri" w:hAnsi="Calibri" w:cs="Calibri"/>
          <w:b w:val="0"/>
          <w:bCs w:val="0"/>
        </w:rPr>
        <w:t>Azure Machine Learning SDK</w:t>
      </w:r>
      <w:r w:rsidRPr="007B2454">
        <w:rPr>
          <w:rFonts w:ascii="Calibri" w:hAnsi="Calibri" w:cs="Calibri"/>
          <w:b/>
          <w:bCs/>
        </w:rPr>
        <w:t>,</w:t>
      </w:r>
      <w:r w:rsidRPr="007B2454">
        <w:rPr>
          <w:rFonts w:ascii="Calibri" w:hAnsi="Calibri" w:cs="Calibri"/>
        </w:rPr>
        <w:t xml:space="preserve"> improving contextual search accuracy by 30%.</w:t>
      </w:r>
    </w:p>
    <w:p w14:paraId="237FA949" w14:textId="406E24D1" w:rsidR="007B2454" w:rsidRDefault="007B2454" w:rsidP="007B2454">
      <w:pPr>
        <w:pStyle w:val="NormalWeb"/>
        <w:numPr>
          <w:ilvl w:val="0"/>
          <w:numId w:val="1"/>
        </w:numPr>
        <w:rPr>
          <w:rFonts w:ascii="Calibri" w:hAnsi="Calibri" w:cs="Calibri"/>
        </w:rPr>
      </w:pPr>
      <w:r w:rsidRPr="007B2454">
        <w:rPr>
          <w:rFonts w:ascii="Calibri" w:hAnsi="Calibri" w:cs="Calibri"/>
        </w:rPr>
        <w:t xml:space="preserve">Created </w:t>
      </w:r>
      <w:r w:rsidRPr="007B2454">
        <w:rPr>
          <w:rStyle w:val="Strong"/>
          <w:rFonts w:ascii="Calibri" w:hAnsi="Calibri" w:cs="Calibri"/>
          <w:b w:val="0"/>
          <w:bCs w:val="0"/>
        </w:rPr>
        <w:t>CI/CD pipelines in Azure DevOps</w:t>
      </w:r>
      <w:r w:rsidRPr="007B2454">
        <w:rPr>
          <w:rFonts w:ascii="Calibri" w:hAnsi="Calibri" w:cs="Calibri"/>
        </w:rPr>
        <w:t xml:space="preserve"> for model retraining, testing, and deployment, ensuring smooth operationalization of ML models.</w:t>
      </w:r>
    </w:p>
    <w:p w14:paraId="1F347EBB" w14:textId="3C2EAF35" w:rsidR="00086C78" w:rsidRPr="00086C78" w:rsidRDefault="00086C78" w:rsidP="00086C78">
      <w:pPr>
        <w:pStyle w:val="NormalWeb"/>
        <w:numPr>
          <w:ilvl w:val="0"/>
          <w:numId w:val="1"/>
        </w:numPr>
        <w:rPr>
          <w:rFonts w:ascii="Calibri" w:hAnsi="Calibri" w:cs="Calibri"/>
        </w:rPr>
      </w:pPr>
      <w:r w:rsidRPr="00086C78">
        <w:rPr>
          <w:rFonts w:ascii="Calibri" w:hAnsi="Calibri" w:cs="Calibri"/>
        </w:rPr>
        <w:t>Built secure GenAI microservices with authentication, logging, and observability to support scalable AI workloads.</w:t>
      </w:r>
    </w:p>
    <w:p w14:paraId="7461E923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Developed automated workflows for model retraining and deployment based on data drift and performance metrics using Apache Airflow and Kubeflow Pipelines.</w:t>
      </w:r>
    </w:p>
    <w:p w14:paraId="6B39D681" w14:textId="77777777" w:rsidR="006E27E3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Integrated LLM-powered chatbots into eBay's messaging system to provide real-time responses to customer queries, improving response times and user satisfaction.</w:t>
      </w:r>
    </w:p>
    <w:p w14:paraId="5520387F" w14:textId="310A0F9E" w:rsidR="009963E5" w:rsidRPr="009963E5" w:rsidRDefault="009963E5" w:rsidP="009963E5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9963E5">
        <w:rPr>
          <w:rFonts w:asciiTheme="minorHAnsi" w:hAnsiTheme="minorHAnsi" w:cstheme="minorHAnsi"/>
          <w:sz w:val="24"/>
          <w:szCs w:val="24"/>
        </w:rPr>
        <w:t>Led multiple projects with quality project delivery; business requirement, business case, strategy, roadmap, scope, budget, schedule, effort, resource plan, quality control, change management, trend, RAG status report, P&amp;L, budget, capacity plan, monitor, customer engagement &amp; communication. Managed BPM engagement.</w:t>
      </w:r>
    </w:p>
    <w:p w14:paraId="24E6F732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Designed and implemented robust machine learning pipelines using Kubernetes(K8)/AKS with Argo Workflow orchestration, ensuring scalable and efficient end-to-end ML processes.</w:t>
      </w:r>
    </w:p>
    <w:p w14:paraId="13D7244D" w14:textId="411D3157" w:rsidR="00FC273F" w:rsidRDefault="00FC273F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Designed and implemented data pipelines in Snowflake to optimize data storage and retrieval for large-scale analytics projects.</w:t>
      </w:r>
    </w:p>
    <w:p w14:paraId="4555CE0C" w14:textId="3B6F4C89" w:rsidR="00A01A7B" w:rsidRPr="00A01A7B" w:rsidRDefault="00A01A7B" w:rsidP="00A01A7B">
      <w:pPr>
        <w:pStyle w:val="NormalWeb"/>
        <w:numPr>
          <w:ilvl w:val="0"/>
          <w:numId w:val="1"/>
        </w:numPr>
        <w:rPr>
          <w:rFonts w:ascii="Calibri" w:hAnsi="Calibri" w:cs="Calibri"/>
        </w:rPr>
      </w:pPr>
      <w:r w:rsidRPr="00A01A7B">
        <w:rPr>
          <w:rFonts w:ascii="Calibri" w:hAnsi="Calibri" w:cs="Calibri"/>
        </w:rPr>
        <w:t>Implemented enterprise-grade GenAI microservices with secure API integrations, prompt optimization, monitoring, and performance tuning.</w:t>
      </w:r>
    </w:p>
    <w:p w14:paraId="5E47D97B" w14:textId="5CB711BF" w:rsidR="007B2454" w:rsidRPr="007B2454" w:rsidRDefault="007B2454" w:rsidP="007B2454">
      <w:pPr>
        <w:pStyle w:val="NormalWeb"/>
        <w:numPr>
          <w:ilvl w:val="0"/>
          <w:numId w:val="1"/>
        </w:numPr>
        <w:rPr>
          <w:rFonts w:ascii="Calibri" w:hAnsi="Calibri" w:cs="Calibri"/>
        </w:rPr>
      </w:pPr>
      <w:r w:rsidRPr="007B2454">
        <w:rPr>
          <w:rFonts w:ascii="Calibri" w:hAnsi="Calibri" w:cs="Calibri"/>
        </w:rPr>
        <w:t xml:space="preserve">Built and deployed </w:t>
      </w:r>
      <w:r w:rsidRPr="007B2454">
        <w:rPr>
          <w:rStyle w:val="Strong"/>
          <w:rFonts w:ascii="Calibri" w:hAnsi="Calibri" w:cs="Calibri"/>
          <w:b w:val="0"/>
          <w:bCs w:val="0"/>
        </w:rPr>
        <w:t>LLM-based RAG applications</w:t>
      </w:r>
      <w:r w:rsidRPr="007B2454">
        <w:rPr>
          <w:rFonts w:ascii="Calibri" w:hAnsi="Calibri" w:cs="Calibri"/>
        </w:rPr>
        <w:t xml:space="preserve"> on </w:t>
      </w:r>
      <w:r w:rsidRPr="007B2454">
        <w:rPr>
          <w:rStyle w:val="Strong"/>
          <w:rFonts w:ascii="Calibri" w:hAnsi="Calibri" w:cs="Calibri"/>
          <w:b w:val="0"/>
          <w:bCs w:val="0"/>
        </w:rPr>
        <w:t>Azure ML Studio</w:t>
      </w:r>
      <w:r w:rsidRPr="007B2454">
        <w:rPr>
          <w:rFonts w:ascii="Calibri" w:hAnsi="Calibri" w:cs="Calibri"/>
        </w:rPr>
        <w:t xml:space="preserve">, integrating </w:t>
      </w:r>
      <w:r w:rsidRPr="007B2454">
        <w:rPr>
          <w:rStyle w:val="Strong"/>
          <w:rFonts w:ascii="Calibri" w:hAnsi="Calibri" w:cs="Calibri"/>
          <w:b w:val="0"/>
          <w:bCs w:val="0"/>
        </w:rPr>
        <w:t>LangChain</w:t>
      </w:r>
      <w:r w:rsidRPr="007B2454">
        <w:rPr>
          <w:rFonts w:ascii="Calibri" w:hAnsi="Calibri" w:cs="Calibri"/>
          <w:b/>
          <w:bCs/>
        </w:rPr>
        <w:t xml:space="preserve">, </w:t>
      </w:r>
      <w:r w:rsidRPr="007B2454">
        <w:rPr>
          <w:rStyle w:val="Strong"/>
          <w:rFonts w:ascii="Calibri" w:hAnsi="Calibri" w:cs="Calibri"/>
          <w:b w:val="0"/>
          <w:bCs w:val="0"/>
        </w:rPr>
        <w:t>OpenAI GPT-4</w:t>
      </w:r>
      <w:r w:rsidRPr="007B2454">
        <w:rPr>
          <w:rFonts w:ascii="Calibri" w:hAnsi="Calibri" w:cs="Calibri"/>
          <w:b/>
          <w:bCs/>
        </w:rPr>
        <w:t xml:space="preserve">, </w:t>
      </w:r>
      <w:r w:rsidRPr="007B2454">
        <w:rPr>
          <w:rFonts w:ascii="Calibri" w:hAnsi="Calibri" w:cs="Calibri"/>
        </w:rPr>
        <w:t>and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Style w:val="Strong"/>
          <w:rFonts w:ascii="Calibri" w:hAnsi="Calibri" w:cs="Calibri"/>
          <w:b w:val="0"/>
          <w:bCs w:val="0"/>
        </w:rPr>
        <w:t>vector databases (FAISS/Pinecone)</w:t>
      </w:r>
      <w:r w:rsidRPr="007B2454">
        <w:rPr>
          <w:rFonts w:ascii="Calibri" w:hAnsi="Calibri" w:cs="Calibri"/>
        </w:rPr>
        <w:t xml:space="preserve"> for intelligent document retrieval.</w:t>
      </w:r>
    </w:p>
    <w:p w14:paraId="13681BC8" w14:textId="16B2446F" w:rsidR="007B2454" w:rsidRPr="007B2454" w:rsidRDefault="007B2454" w:rsidP="007B2454">
      <w:pPr>
        <w:pStyle w:val="NormalWeb"/>
        <w:numPr>
          <w:ilvl w:val="0"/>
          <w:numId w:val="1"/>
        </w:numPr>
        <w:rPr>
          <w:rFonts w:ascii="Calibri" w:hAnsi="Calibri" w:cs="Calibri"/>
        </w:rPr>
      </w:pPr>
      <w:r w:rsidRPr="007B2454">
        <w:rPr>
          <w:rFonts w:ascii="Calibri" w:hAnsi="Calibri" w:cs="Calibri"/>
        </w:rPr>
        <w:t xml:space="preserve">Developed </w:t>
      </w:r>
      <w:r w:rsidRPr="007B2454">
        <w:rPr>
          <w:rStyle w:val="Strong"/>
          <w:rFonts w:ascii="Calibri" w:hAnsi="Calibri" w:cs="Calibri"/>
          <w:b w:val="0"/>
          <w:bCs w:val="0"/>
        </w:rPr>
        <w:t>Agentic AI systems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Fonts w:ascii="Calibri" w:hAnsi="Calibri" w:cs="Calibri"/>
        </w:rPr>
        <w:t>using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Style w:val="Strong"/>
          <w:rFonts w:ascii="Calibri" w:hAnsi="Calibri" w:cs="Calibri"/>
          <w:b w:val="0"/>
          <w:bCs w:val="0"/>
        </w:rPr>
        <w:t>Azure OpenAI Service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Fonts w:ascii="Calibri" w:hAnsi="Calibri" w:cs="Calibri"/>
        </w:rPr>
        <w:t>and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Style w:val="Strong"/>
          <w:rFonts w:ascii="Calibri" w:hAnsi="Calibri" w:cs="Calibri"/>
          <w:b w:val="0"/>
          <w:bCs w:val="0"/>
        </w:rPr>
        <w:t>LangChain agents</w:t>
      </w:r>
      <w:r w:rsidRPr="007B2454">
        <w:rPr>
          <w:rFonts w:ascii="Calibri" w:hAnsi="Calibri" w:cs="Calibri"/>
          <w:b/>
          <w:bCs/>
        </w:rPr>
        <w:t>,</w:t>
      </w:r>
      <w:r w:rsidRPr="007B2454">
        <w:rPr>
          <w:rFonts w:ascii="Calibri" w:hAnsi="Calibri" w:cs="Calibri"/>
        </w:rPr>
        <w:t xml:space="preserve"> enabling automated knowledge base exploration and conversational workflows.</w:t>
      </w:r>
    </w:p>
    <w:p w14:paraId="23B13DB6" w14:textId="1867A926" w:rsidR="00116074" w:rsidRPr="007B2454" w:rsidRDefault="00116074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7B2454">
        <w:rPr>
          <w:rFonts w:asciiTheme="minorHAnsi" w:hAnsiTheme="minorHAnsi" w:cstheme="minorHAnsi"/>
          <w:sz w:val="24"/>
          <w:szCs w:val="24"/>
        </w:rPr>
        <w:t>Worked extensively with Adobe Experience Platform Query Service to create and optimize audience segments for multi-channel activation.</w:t>
      </w:r>
    </w:p>
    <w:p w14:paraId="04401A14" w14:textId="4A12CEF6" w:rsidR="00D74DEB" w:rsidRDefault="00D74DE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Assisted in deploying data workflows within the AI Foundry framework to digitize mortgage document analysis.</w:t>
      </w:r>
    </w:p>
    <w:p w14:paraId="0BA5BB91" w14:textId="1D6999DE" w:rsidR="0091754A" w:rsidRPr="0091754A" w:rsidRDefault="0091754A" w:rsidP="0091754A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91754A">
        <w:rPr>
          <w:rFonts w:asciiTheme="minorHAnsi" w:hAnsiTheme="minorHAnsi" w:cstheme="minorHAnsi"/>
          <w:sz w:val="24"/>
          <w:szCs w:val="24"/>
        </w:rPr>
        <w:t xml:space="preserve">Cloud Application development - Design/Develop micros service on cloud platefomrs, such as Cloud Foundry, Kubernates. With tech stack of Java, Spring boot, Angular, and React. AWS S3. </w:t>
      </w:r>
      <w:r w:rsidR="004B07B9" w:rsidRPr="007B2454">
        <w:rPr>
          <w:rStyle w:val="Strong"/>
          <w:rFonts w:asciiTheme="minorHAnsi" w:hAnsiTheme="minorHAnsi" w:cstheme="minorHAnsi"/>
          <w:b w:val="0"/>
          <w:bCs w:val="0"/>
        </w:rPr>
        <w:t>Agentic AI</w:t>
      </w:r>
      <w:r w:rsidR="004B07B9">
        <w:rPr>
          <w:rStyle w:val="Strong"/>
          <w:rFonts w:asciiTheme="minorHAnsi" w:hAnsiTheme="minorHAnsi" w:cstheme="minorHAnsi"/>
          <w:b w:val="0"/>
          <w:bCs w:val="0"/>
        </w:rPr>
        <w:t xml:space="preserve"> </w:t>
      </w:r>
      <w:r w:rsidRPr="0091754A">
        <w:rPr>
          <w:rFonts w:asciiTheme="minorHAnsi" w:hAnsiTheme="minorHAnsi" w:cstheme="minorHAnsi"/>
          <w:sz w:val="24"/>
          <w:szCs w:val="24"/>
        </w:rPr>
        <w:t>assited programming Copilot.</w:t>
      </w:r>
    </w:p>
    <w:p w14:paraId="4786C887" w14:textId="61940137" w:rsidR="00AC5E0B" w:rsidRPr="00C44772" w:rsidRDefault="00AC5E0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Created forecasting dashboards in R Shiny using SARIMA and ARIMA models for financial planning.</w:t>
      </w:r>
    </w:p>
    <w:p w14:paraId="369B7228" w14:textId="37D3FE36" w:rsidR="00AC5E0B" w:rsidRDefault="00AC5E0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Developed a retail price optimization model leveraging SARIMA forecasts, increasing profitability by 10%.</w:t>
      </w:r>
    </w:p>
    <w:p w14:paraId="65FE6EE6" w14:textId="0F869805" w:rsidR="00D8432C" w:rsidRPr="00D8432C" w:rsidRDefault="00D8432C" w:rsidP="00D8432C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D8432C">
        <w:rPr>
          <w:rFonts w:asciiTheme="minorHAnsi" w:hAnsiTheme="minorHAnsi" w:cstheme="minorHAnsi"/>
          <w:sz w:val="24"/>
          <w:szCs w:val="24"/>
        </w:rPr>
        <w:t>Implemented AI-based chatbot systems for customer service automation and knowledge base assistance.</w:t>
      </w:r>
    </w:p>
    <w:p w14:paraId="71ABD604" w14:textId="744575FD" w:rsidR="00437246" w:rsidRDefault="00437246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Designed and optimized ETL pipelines with AWS Glue to prepare datasets for analytics and reporting.</w:t>
      </w:r>
    </w:p>
    <w:p w14:paraId="56231BA2" w14:textId="3B2A9C18" w:rsidR="004758D9" w:rsidRPr="004758D9" w:rsidRDefault="004758D9" w:rsidP="004758D9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4758D9">
        <w:rPr>
          <w:rFonts w:asciiTheme="minorHAnsi" w:hAnsiTheme="minorHAnsi" w:cstheme="minorHAnsi"/>
          <w:sz w:val="24"/>
          <w:szCs w:val="24"/>
        </w:rPr>
        <w:t>Designed and deployed enterprise-grade RAG pipeline using LangChain and Azure OpenAI Service, improving answer accuracy by 40%.</w:t>
      </w:r>
    </w:p>
    <w:p w14:paraId="372F0263" w14:textId="266CB406" w:rsidR="00437246" w:rsidRPr="00C44772" w:rsidRDefault="00437246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Leveraged AWS Redshift for advanced SQL queries, enabling faster BI dashboards with 30% reduced query times.</w:t>
      </w:r>
    </w:p>
    <w:p w14:paraId="16043C1B" w14:textId="3C69E11F" w:rsidR="00437246" w:rsidRPr="00C44772" w:rsidRDefault="00437246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Built serverless workflows using AWS Lambda to automate data ingestion from APIs and RDS sources into S3.</w:t>
      </w:r>
    </w:p>
    <w:p w14:paraId="1CD54249" w14:textId="4BEA4A57" w:rsidR="00437246" w:rsidRDefault="00437246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 xml:space="preserve">Analyzed structured/unstructured datasets using PySpark on EMR, delivering insights on [business </w:t>
      </w:r>
      <w:r w:rsidRPr="00C44772">
        <w:rPr>
          <w:rFonts w:asciiTheme="minorHAnsi" w:hAnsiTheme="minorHAnsi" w:cstheme="minorHAnsi"/>
          <w:sz w:val="24"/>
          <w:szCs w:val="24"/>
        </w:rPr>
        <w:lastRenderedPageBreak/>
        <w:t>use case].</w:t>
      </w:r>
    </w:p>
    <w:p w14:paraId="777E17CB" w14:textId="2013DC43" w:rsidR="007B2454" w:rsidRPr="007B2454" w:rsidRDefault="007B2454" w:rsidP="007B2454">
      <w:pPr>
        <w:pStyle w:val="NormalWeb"/>
        <w:numPr>
          <w:ilvl w:val="0"/>
          <w:numId w:val="1"/>
        </w:numPr>
        <w:rPr>
          <w:rFonts w:ascii="Calibri" w:hAnsi="Calibri" w:cs="Calibri"/>
        </w:rPr>
      </w:pPr>
      <w:r w:rsidRPr="007B2454">
        <w:rPr>
          <w:rFonts w:ascii="Calibri" w:hAnsi="Calibri" w:cs="Calibri"/>
        </w:rPr>
        <w:t xml:space="preserve">Integrated </w:t>
      </w:r>
      <w:r w:rsidRPr="007B2454">
        <w:rPr>
          <w:rStyle w:val="Strong"/>
          <w:rFonts w:ascii="Calibri" w:hAnsi="Calibri" w:cs="Calibri"/>
          <w:b w:val="0"/>
          <w:bCs w:val="0"/>
        </w:rPr>
        <w:t>data drift monitoring</w:t>
      </w:r>
      <w:r w:rsidRPr="007B2454">
        <w:rPr>
          <w:rFonts w:ascii="Calibri" w:hAnsi="Calibri" w:cs="Calibri"/>
        </w:rPr>
        <w:t xml:space="preserve"> and model retraining automation within </w:t>
      </w:r>
      <w:r w:rsidRPr="007B2454">
        <w:rPr>
          <w:rStyle w:val="Strong"/>
          <w:rFonts w:ascii="Calibri" w:hAnsi="Calibri" w:cs="Calibri"/>
          <w:b w:val="0"/>
          <w:bCs w:val="0"/>
        </w:rPr>
        <w:t>Azure ML</w:t>
      </w:r>
      <w:r w:rsidRPr="007B2454">
        <w:rPr>
          <w:rFonts w:ascii="Calibri" w:hAnsi="Calibri" w:cs="Calibri"/>
        </w:rPr>
        <w:t xml:space="preserve"> for continuous model performance optimization.</w:t>
      </w:r>
    </w:p>
    <w:p w14:paraId="49085202" w14:textId="0EFB198D" w:rsidR="007B2454" w:rsidRPr="007B2454" w:rsidRDefault="007B2454" w:rsidP="007B2454">
      <w:pPr>
        <w:pStyle w:val="NormalWeb"/>
        <w:numPr>
          <w:ilvl w:val="0"/>
          <w:numId w:val="1"/>
        </w:numPr>
        <w:rPr>
          <w:rFonts w:ascii="Calibri" w:hAnsi="Calibri" w:cs="Calibri"/>
        </w:rPr>
      </w:pPr>
      <w:r w:rsidRPr="007B2454">
        <w:rPr>
          <w:rFonts w:ascii="Calibri" w:hAnsi="Calibri" w:cs="Calibri"/>
        </w:rPr>
        <w:t xml:space="preserve">Optimized </w:t>
      </w:r>
      <w:r w:rsidRPr="007B2454">
        <w:rPr>
          <w:rStyle w:val="Strong"/>
          <w:rFonts w:ascii="Calibri" w:hAnsi="Calibri" w:cs="Calibri"/>
          <w:b w:val="0"/>
          <w:bCs w:val="0"/>
        </w:rPr>
        <w:t>ETL and feature engineering pipelines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Fonts w:ascii="Calibri" w:hAnsi="Calibri" w:cs="Calibri"/>
        </w:rPr>
        <w:t>using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Style w:val="Strong"/>
          <w:rFonts w:ascii="Calibri" w:hAnsi="Calibri" w:cs="Calibri"/>
          <w:b w:val="0"/>
          <w:bCs w:val="0"/>
        </w:rPr>
        <w:t>Databricks (PySpark)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Fonts w:ascii="Calibri" w:hAnsi="Calibri" w:cs="Calibri"/>
        </w:rPr>
        <w:t>and</w:t>
      </w:r>
      <w:r w:rsidRPr="007B2454">
        <w:rPr>
          <w:rFonts w:ascii="Calibri" w:hAnsi="Calibri" w:cs="Calibri"/>
          <w:b/>
          <w:bCs/>
        </w:rPr>
        <w:t xml:space="preserve"> </w:t>
      </w:r>
      <w:r w:rsidRPr="007B2454">
        <w:rPr>
          <w:rStyle w:val="Strong"/>
          <w:rFonts w:ascii="Calibri" w:hAnsi="Calibri" w:cs="Calibri"/>
          <w:b w:val="0"/>
          <w:bCs w:val="0"/>
        </w:rPr>
        <w:t>Azure Data Factory</w:t>
      </w:r>
      <w:r w:rsidRPr="007B2454">
        <w:rPr>
          <w:rFonts w:ascii="Calibri" w:hAnsi="Calibri" w:cs="Calibri"/>
          <w:b/>
          <w:bCs/>
        </w:rPr>
        <w:t>,</w:t>
      </w:r>
      <w:r w:rsidRPr="007B2454">
        <w:rPr>
          <w:rFonts w:ascii="Calibri" w:hAnsi="Calibri" w:cs="Calibri"/>
        </w:rPr>
        <w:t xml:space="preserve"> enabling scalable data preparation for AI workflows.</w:t>
      </w:r>
    </w:p>
    <w:p w14:paraId="2376155C" w14:textId="3C5CAA0F" w:rsidR="00437246" w:rsidRPr="00C44772" w:rsidRDefault="00437246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Created interactive Tableau/QuickSight dashboards for KPIs such as sales trends, customer behavior, and financial forecasting.</w:t>
      </w:r>
    </w:p>
    <w:p w14:paraId="19AF415C" w14:textId="0A92E4ED" w:rsidR="00D74DEB" w:rsidRPr="00C44772" w:rsidRDefault="00D74DE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 xml:space="preserve">Created a pipeline using </w:t>
      </w:r>
      <w:r w:rsidR="00C659AC" w:rsidRPr="007B2454">
        <w:rPr>
          <w:rStyle w:val="Strong"/>
          <w:rFonts w:asciiTheme="minorHAnsi" w:hAnsiTheme="minorHAnsi" w:cstheme="minorHAnsi"/>
          <w:b w:val="0"/>
          <w:bCs w:val="0"/>
        </w:rPr>
        <w:t>Agentic AI</w:t>
      </w:r>
      <w:r w:rsidR="00C659AC">
        <w:rPr>
          <w:rStyle w:val="Strong"/>
          <w:rFonts w:asciiTheme="minorHAnsi" w:hAnsiTheme="minorHAnsi" w:cstheme="minorHAnsi"/>
          <w:b w:val="0"/>
          <w:bCs w:val="0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Foundry Automation Studio to process, classify, and extract entities from scanned mortgage documents using OCR and ML.</w:t>
      </w:r>
    </w:p>
    <w:p w14:paraId="6E1EBFCD" w14:textId="2C6A5830" w:rsidR="00C3268B" w:rsidRPr="00C44772" w:rsidRDefault="00C3268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Developed end-to-end reporting solutions using SSRS and SQL Server for Operations and Compliance departments.</w:t>
      </w:r>
    </w:p>
    <w:p w14:paraId="73EAFA30" w14:textId="16E4F74E" w:rsidR="00650E94" w:rsidRPr="00C44772" w:rsidRDefault="00650E94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Leveraged Microsoft Copilot Studio to integrate AI-powered copilots into Power BI dashboards, allowing stakeholders to use natural language queries to explore reports.</w:t>
      </w:r>
    </w:p>
    <w:p w14:paraId="2B4D4974" w14:textId="0A0FC356" w:rsidR="00650E94" w:rsidRPr="00C44772" w:rsidRDefault="00650E94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Designed conversational experiences using Power Virtual Agents to deliver insights to non-technical users via Teams and Copilot Studio chatbots.</w:t>
      </w:r>
    </w:p>
    <w:p w14:paraId="1ECBEFDD" w14:textId="74409461" w:rsidR="00502D42" w:rsidRPr="00C44772" w:rsidRDefault="00502D42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Automated data validation processes using Python scripts integrated with GCP Functions and Pub/Sub.</w:t>
      </w:r>
    </w:p>
    <w:p w14:paraId="66DAA2EC" w14:textId="71420503" w:rsidR="00502D42" w:rsidRPr="00C44772" w:rsidRDefault="00502D42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Migrated legacy analytics workloads to GCP, ensuring high availability and cost optimization.</w:t>
      </w:r>
    </w:p>
    <w:p w14:paraId="2746FAE2" w14:textId="77777777" w:rsidR="007D4725" w:rsidRPr="00C44772" w:rsidRDefault="007D4725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Developed and optimized data pipelines using Databricks and Apache Spark for processing large datasets in a distributed environment.</w:t>
      </w:r>
    </w:p>
    <w:p w14:paraId="6CCE8FC5" w14:textId="6E45A1CD" w:rsidR="001433B2" w:rsidRPr="00C44772" w:rsidRDefault="001433B2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Automated marketplace health metrics pipeline (DAU, conversion, fill rate, retention) using SQL &amp; dbt.</w:t>
      </w:r>
    </w:p>
    <w:p w14:paraId="238E0164" w14:textId="0E832579" w:rsidR="00AB6DFE" w:rsidRPr="00C44772" w:rsidRDefault="00AB6DFE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 xml:space="preserve">Developed GenAI-powered chatbots using OpenAI GPT-4 &amp; </w:t>
      </w:r>
      <w:r w:rsidR="00716110" w:rsidRPr="007B2454">
        <w:rPr>
          <w:rStyle w:val="Strong"/>
          <w:rFonts w:asciiTheme="minorHAnsi" w:hAnsiTheme="minorHAnsi" w:cstheme="minorHAnsi"/>
          <w:b w:val="0"/>
          <w:bCs w:val="0"/>
        </w:rPr>
        <w:t>Agentic AI</w:t>
      </w:r>
      <w:r w:rsidR="00716110">
        <w:rPr>
          <w:rStyle w:val="Strong"/>
          <w:rFonts w:asciiTheme="minorHAnsi" w:hAnsiTheme="minorHAnsi" w:cstheme="minorHAnsi"/>
          <w:b w:val="0"/>
          <w:bCs w:val="0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 enterprise knowledge base search via RAG architecture.</w:t>
      </w:r>
    </w:p>
    <w:p w14:paraId="3CD83B6C" w14:textId="0317D73D" w:rsidR="001433B2" w:rsidRPr="00C44772" w:rsidRDefault="001433B2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Designed credit risk scorecards and risk segmentations for short-term lending products.</w:t>
      </w:r>
    </w:p>
    <w:p w14:paraId="641ACE9F" w14:textId="42D38DC2" w:rsidR="007823DB" w:rsidRPr="00C44772" w:rsidRDefault="007823D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Manage and execute data migration projects from legacy systems to Salesforce and Microsoft Dynamics 365, ensuring seamless data transfer, validation, and integration.</w:t>
      </w:r>
    </w:p>
    <w:p w14:paraId="2DF64954" w14:textId="69137A34" w:rsidR="007D4725" w:rsidRPr="00C44772" w:rsidRDefault="007D4725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Utilized Databricks Notebooks to clean, transform, and analyze data, enhancing insights through interactive reports and visualizations.</w:t>
      </w:r>
    </w:p>
    <w:p w14:paraId="47FF4663" w14:textId="6D1B1E56" w:rsidR="007C3394" w:rsidRPr="00C44772" w:rsidRDefault="007C3394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Led the implementation and maintenance of Master Data Management (MDM) processes, ensuring the integrity, consistency, and accuracy of critical business data across the organization.</w:t>
      </w:r>
    </w:p>
    <w:p w14:paraId="5A35485A" w14:textId="0D8041F2" w:rsidR="007C3394" w:rsidRPr="00C44772" w:rsidRDefault="007C3394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Coordinated with cross-functional teams to integrate MDM solutions with ERP, CRM, and other enterprise systems to create a single source of truth.</w:t>
      </w:r>
    </w:p>
    <w:p w14:paraId="75BCF764" w14:textId="0AF055AC" w:rsidR="00BE1064" w:rsidRPr="00C44772" w:rsidRDefault="00BE1064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Developed a “Generative Reports Engine” that automated creation of financial summaries using LLMs and structured tabular data.</w:t>
      </w:r>
    </w:p>
    <w:p w14:paraId="6F2274FC" w14:textId="27B0D656" w:rsidR="002C3B5F" w:rsidRPr="00C44772" w:rsidRDefault="002C3B5F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Led cross-functional analysis of diagnostic device metrics using Quantum Matrix, uncovering process inefficiencies that led to 15% improvement in throughput.</w:t>
      </w:r>
    </w:p>
    <w:p w14:paraId="0A9FFC58" w14:textId="156D84DE" w:rsidR="007823DB" w:rsidRPr="00C44772" w:rsidRDefault="007823D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Design and develop Power BI dashboards and reports, providing key insights into sales performance, customer behavior, and business trends for leadership and decision-makers.</w:t>
      </w:r>
    </w:p>
    <w:p w14:paraId="233D2C1F" w14:textId="28670F42" w:rsidR="002C3B5F" w:rsidRPr="00C44772" w:rsidRDefault="002C3B5F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Automated weekly clinical test performance reports combining Spotfire data functions, Python scripts, and QMatrix API data streams.</w:t>
      </w:r>
    </w:p>
    <w:p w14:paraId="4E028712" w14:textId="6E4AA05E" w:rsidR="002C3B5F" w:rsidRPr="00C44772" w:rsidRDefault="002C3B5F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Analyzed patient data trends to support predictive modeling for readmission risk, integrating outputs into Spotfire visualizations.</w:t>
      </w:r>
    </w:p>
    <w:p w14:paraId="53DD0B33" w14:textId="27A5A557" w:rsidR="002D5CDC" w:rsidRPr="00C44772" w:rsidRDefault="002D5CDC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Experienced Data Scientist with expertise in Azure AI, machine learning, and big data analytics.</w:t>
      </w:r>
    </w:p>
    <w:p w14:paraId="7EE18BB8" w14:textId="77777777" w:rsidR="002017E6" w:rsidRPr="00C44772" w:rsidRDefault="002017E6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Developed complex Informatica mappings and transformations for enterprise data integration.</w:t>
      </w:r>
    </w:p>
    <w:p w14:paraId="2DBA12DF" w14:textId="77777777" w:rsidR="002017E6" w:rsidRPr="00C44772" w:rsidRDefault="002017E6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Optimized SQL queries and stored procedures for data retrieval and transformation.</w:t>
      </w:r>
    </w:p>
    <w:p w14:paraId="6FA8FB4B" w14:textId="5CC8C0BE" w:rsidR="00676405" w:rsidRPr="00C44772" w:rsidRDefault="00676405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Lead quarterly and annual GIPS composite construction, disclosures, and error correction processes.</w:t>
      </w:r>
    </w:p>
    <w:p w14:paraId="3F014B12" w14:textId="7D36B6B6" w:rsidR="002017E6" w:rsidRPr="00C44772" w:rsidRDefault="002017E6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Integrated Informatica Cloud (IICS) for cloud-based ETL solutions, enhancing data pipeline efficiency.</w:t>
      </w:r>
    </w:p>
    <w:p w14:paraId="4BA5F508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Managed data pipelines for ML workflows on Kubernetes(K8)/AKS using Argo Workflows, ensuring efficient data movement and transformation between pipeline stages.</w:t>
      </w:r>
    </w:p>
    <w:p w14:paraId="7F283407" w14:textId="1A70E73E" w:rsidR="00CF49D5" w:rsidRPr="00C44772" w:rsidRDefault="00CF49D5" w:rsidP="00C44772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Designed and deployed scalable ETL pipelines using AWS Glue and PySpark for processing large-scale data from multiple sources.</w:t>
      </w:r>
    </w:p>
    <w:p w14:paraId="08C117B2" w14:textId="12DE6573" w:rsidR="007C3394" w:rsidRPr="00C44772" w:rsidRDefault="007C3394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 xml:space="preserve">Managed and optimized SQL queries using Toad and other tools for complex data extraction, </w:t>
      </w:r>
      <w:r w:rsidRPr="00C44772">
        <w:rPr>
          <w:rFonts w:asciiTheme="minorHAnsi" w:hAnsiTheme="minorHAnsi" w:cstheme="minorHAnsi"/>
          <w:sz w:val="24"/>
          <w:szCs w:val="24"/>
        </w:rPr>
        <w:lastRenderedPageBreak/>
        <w:t>aggregation, and reporting, improving data retrieval time by 25%.</w:t>
      </w:r>
    </w:p>
    <w:p w14:paraId="2302E45A" w14:textId="4576764C" w:rsidR="00CF49D5" w:rsidRPr="00C44772" w:rsidRDefault="00CF49D5" w:rsidP="00C44772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Migrated legacy ETL jobs to AWS cloud-native solutions, reducing operational costs by 30%</w:t>
      </w:r>
    </w:p>
    <w:p w14:paraId="38B612C4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Built and maintained end-to-end machine learning pipelines, from data ingestion to model deployment, using tools like Apache Airflow, MLflow, and Kubeflow.</w:t>
      </w:r>
    </w:p>
    <w:p w14:paraId="4AE11B14" w14:textId="0168873C" w:rsidR="007823DB" w:rsidRPr="00C44772" w:rsidRDefault="007823D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Created detailed Power BI reports and interactive dashboards for sales and marketing teams to track key performance indicators (KPIs), boosting data-driven decision-making.</w:t>
      </w:r>
    </w:p>
    <w:p w14:paraId="7AEDAC4A" w14:textId="5010C41B" w:rsidR="007823DB" w:rsidRPr="00C44772" w:rsidRDefault="007823D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Collaborate with cross-functional teams to define and execute data integration strategies between Salesforce, Microsoft Dynamics, and other internal systems, enabling real-time data access and operational efficiency.</w:t>
      </w:r>
    </w:p>
    <w:p w14:paraId="0348103F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Designed and implemented CI/CD pipelines for machine learning models using Jenkins, GitLab CI, and Azure DevOps, ensuring rapid and reliable model deployment.</w:t>
      </w:r>
    </w:p>
    <w:p w14:paraId="7EA3E646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Containerized machine learning applications using Docker and deployed them on Kubernetes clusters, ensuring high availability and scalability.</w:t>
      </w:r>
    </w:p>
    <w:p w14:paraId="47D25CDC" w14:textId="7596F21B" w:rsidR="007823DB" w:rsidRPr="00C44772" w:rsidRDefault="007823D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Integrated Microsoft Dynamics 365 with third-party applications and internal databases, streamlining business processes and ensuring seamless data flow.</w:t>
      </w:r>
    </w:p>
    <w:p w14:paraId="70C5FDC5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Implemented monitoring and logging solutions using Prometheus, Grafana, ELK Stack, and Azure Monitor to track model performance and infrastructure health.</w:t>
      </w:r>
    </w:p>
    <w:p w14:paraId="76A56686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Utilized MLflow and DVC for model versioning, tracking, and reproducibility, ensuring consistent and reliable model deployments.</w:t>
      </w:r>
    </w:p>
    <w:p w14:paraId="0FDBD32A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Developed Spark code using Scala and Spark-SQL for faster processing and testing, integrating MLOps practices for efficient development workflows.</w:t>
      </w:r>
    </w:p>
    <w:p w14:paraId="7F409DCA" w14:textId="7650463C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 xml:space="preserve">Performed data cleaning and feature selection using MLlib package in PySpark, working with deep learning frameworks such as Caffe with considerations for </w:t>
      </w:r>
      <w:r w:rsidR="00163ABE" w:rsidRPr="007B2454">
        <w:rPr>
          <w:rStyle w:val="Strong"/>
          <w:rFonts w:asciiTheme="minorHAnsi" w:hAnsiTheme="minorHAnsi" w:cstheme="minorHAnsi"/>
          <w:b w:val="0"/>
          <w:bCs w:val="0"/>
        </w:rPr>
        <w:t>Agentic AI</w:t>
      </w:r>
      <w:r w:rsidRPr="00C44772">
        <w:rPr>
          <w:rFonts w:asciiTheme="minorHAnsi" w:hAnsiTheme="minorHAnsi" w:cstheme="minorHAnsi"/>
          <w:sz w:val="24"/>
          <w:szCs w:val="24"/>
        </w:rPr>
        <w:t>.</w:t>
      </w:r>
    </w:p>
    <w:p w14:paraId="6CF23CAD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Integrated CI/CD pipelines with Argo Workflows and AKS to automate the deployment of updated machine learning models, ensuring continuous delivery and integration.</w:t>
      </w:r>
    </w:p>
    <w:p w14:paraId="240EA113" w14:textId="77777777" w:rsidR="006E27E3" w:rsidRPr="00C44772" w:rsidRDefault="006E27E3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Created an algorithm that can predict the type of the object in a typical house using Deep Learning. Used OpenCV for the image analysis and keras and Tensorflow for implementing artificial neural networks (ANN).</w:t>
      </w:r>
    </w:p>
    <w:p w14:paraId="5982B681" w14:textId="2ECCC9D5" w:rsidR="006E27E3" w:rsidRPr="00C44772" w:rsidRDefault="006E27E3" w:rsidP="00C44772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 xml:space="preserve">Developed doctor report cards for real-time insights into their performance over the years. Using Apache Kafka for data ingestion and Tableau integrated with Hadoop/Spark for creating the reports. </w:t>
      </w:r>
    </w:p>
    <w:p w14:paraId="18F8B04F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0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self-serve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tool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view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DIWM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trailers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performance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automate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all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processes.</w:t>
      </w:r>
    </w:p>
    <w:p w14:paraId="17908B69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Make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lot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of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enhancements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GSU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SOT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dashboard.</w:t>
      </w:r>
    </w:p>
    <w:p w14:paraId="1F410447" w14:textId="77777777" w:rsidR="00C30714" w:rsidRPr="00C44772" w:rsidRDefault="00000000" w:rsidP="00C44772">
      <w:pPr>
        <w:pStyle w:val="Heading1"/>
        <w:tabs>
          <w:tab w:val="left" w:pos="8962"/>
        </w:tabs>
        <w:spacing w:before="227"/>
        <w:rPr>
          <w:rFonts w:asciiTheme="minorHAnsi" w:hAnsiTheme="minorHAnsi" w:cstheme="minorHAnsi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sz w:val="24"/>
          <w:szCs w:val="24"/>
          <w:u w:val="single"/>
        </w:rPr>
        <w:t>Apple</w:t>
      </w:r>
      <w:r w:rsidRPr="00C44772">
        <w:rPr>
          <w:rFonts w:asciiTheme="minorHAnsi" w:hAnsiTheme="minorHAnsi" w:cstheme="minorHAnsi"/>
          <w:spacing w:val="-7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>(Sunnyvale)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ab/>
        <w:t>Jun</w:t>
      </w:r>
      <w:r w:rsidRPr="00C44772">
        <w:rPr>
          <w:rFonts w:asciiTheme="minorHAnsi" w:hAnsiTheme="minorHAnsi" w:cstheme="minorHAnsi"/>
          <w:spacing w:val="-6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21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–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Aug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>23</w:t>
      </w:r>
    </w:p>
    <w:p w14:paraId="1C4DD610" w14:textId="46A7273E" w:rsidR="00C30714" w:rsidRPr="00C44772" w:rsidRDefault="00000000" w:rsidP="00C44772">
      <w:pPr>
        <w:spacing w:before="1"/>
        <w:ind w:left="153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Senior</w:t>
      </w:r>
      <w:r w:rsidRPr="00C44772">
        <w:rPr>
          <w:rFonts w:asciiTheme="minorHAnsi" w:hAnsiTheme="minorHAnsi" w:cstheme="minorHAnsi"/>
          <w:b/>
          <w:spacing w:val="-7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Data</w:t>
      </w:r>
      <w:r w:rsidRPr="00C44772">
        <w:rPr>
          <w:rFonts w:asciiTheme="minorHAnsi" w:hAnsiTheme="minorHAnsi" w:cstheme="minorHAnsi"/>
          <w:b/>
          <w:spacing w:val="-7"/>
          <w:sz w:val="24"/>
          <w:szCs w:val="24"/>
          <w:u w:val="single"/>
        </w:rPr>
        <w:t xml:space="preserve"> </w:t>
      </w:r>
      <w:r w:rsidR="00FD4A36" w:rsidRPr="00C44772"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  <w:t>Scientist</w:t>
      </w:r>
    </w:p>
    <w:p w14:paraId="7119D51D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spacing w:before="1"/>
        <w:ind w:right="285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Implement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BERT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NER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NLP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model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Apple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Care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raw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unstructured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identify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personal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health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information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of customers and redact it.</w:t>
      </w:r>
    </w:p>
    <w:p w14:paraId="0711A74F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0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API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also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find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PHI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customer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passwords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from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raw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customer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data.</w:t>
      </w:r>
    </w:p>
    <w:p w14:paraId="4B4C3939" w14:textId="77777777" w:rsidR="00C30714" w:rsidRPr="00C44772" w:rsidRDefault="00000000" w:rsidP="00C44772">
      <w:pPr>
        <w:pStyle w:val="Heading1"/>
        <w:spacing w:line="229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pacing w:val="-2"/>
          <w:sz w:val="24"/>
          <w:szCs w:val="24"/>
        </w:rPr>
        <w:t>Achievements/Tasks</w:t>
      </w:r>
    </w:p>
    <w:p w14:paraId="463C0A09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spacing w:before="1"/>
        <w:ind w:right="82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Collaborated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with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engineers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operation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team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implement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ETL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process,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wrote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optimized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SQL queries to perform data extraction to fit the analytical requirements.</w:t>
      </w:r>
    </w:p>
    <w:p w14:paraId="0859DC4E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before="1" w:line="243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Built</w:t>
      </w:r>
      <w:r w:rsidRPr="00C44772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NLP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models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including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BERT,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XGBoost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find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personal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health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information.</w:t>
      </w:r>
    </w:p>
    <w:p w14:paraId="7A65586D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Performed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univariate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multivariate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analysis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identify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any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underlying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pattern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 associations between the variables.</w:t>
      </w:r>
    </w:p>
    <w:p w14:paraId="6A787A3E" w14:textId="7BDB277C" w:rsidR="007823DB" w:rsidRPr="00C44772" w:rsidRDefault="007823D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Worked with business teams to optimize Microsoft Dynamics 365 reporting by customizing entities and reports to meet business requirements and improve customer relationship management.</w:t>
      </w:r>
    </w:p>
    <w:p w14:paraId="3B3C7693" w14:textId="77777777" w:rsidR="002C5EBB" w:rsidRPr="00C44772" w:rsidRDefault="002C5EB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Designed and developed Power BI dashboards integrated with Palantir Foundry, enabling real-time analytics for supply chain and operational performance.</w:t>
      </w:r>
    </w:p>
    <w:p w14:paraId="2A15AA57" w14:textId="199DAA44" w:rsidR="002C5EBB" w:rsidRPr="00C44772" w:rsidRDefault="002C5EB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Built Foundry data pipelines to transform and ingest data from multiple sources into Power BI datasets, optimizing ETL workflows.</w:t>
      </w:r>
    </w:p>
    <w:p w14:paraId="33756FD4" w14:textId="6219470A" w:rsidR="008D739E" w:rsidRPr="00C44772" w:rsidRDefault="008D739E" w:rsidP="00C44772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Assisted in data cleaning and transformation for large datasets using PySpark within the Databricks environment to support business analysis.</w:t>
      </w:r>
    </w:p>
    <w:p w14:paraId="1CC21FCA" w14:textId="77777777" w:rsidR="007823DB" w:rsidRDefault="007823D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Assisted in data migration efforts by validating and transforming data during the migration from legacy CRM systems to Salesforce.</w:t>
      </w:r>
    </w:p>
    <w:p w14:paraId="61F65DE2" w14:textId="01FC8907" w:rsidR="007B2454" w:rsidRDefault="007B2454" w:rsidP="007B2454">
      <w:pPr>
        <w:pStyle w:val="NormalWeb"/>
        <w:numPr>
          <w:ilvl w:val="0"/>
          <w:numId w:val="1"/>
        </w:numPr>
      </w:pPr>
      <w:r>
        <w:lastRenderedPageBreak/>
        <w:t xml:space="preserve">Enhanced NLP pipelines by integrating </w:t>
      </w:r>
      <w:r w:rsidRPr="007B2454">
        <w:rPr>
          <w:rStyle w:val="Strong"/>
          <w:b w:val="0"/>
          <w:bCs w:val="0"/>
        </w:rPr>
        <w:t>LLM-powered semantic retrieval modules</w:t>
      </w:r>
      <w:r w:rsidRPr="007B2454">
        <w:rPr>
          <w:b/>
          <w:bCs/>
        </w:rPr>
        <w:t xml:space="preserve"> </w:t>
      </w:r>
      <w:r w:rsidRPr="007B2454">
        <w:t>using</w:t>
      </w:r>
      <w:r w:rsidRPr="007B2454">
        <w:rPr>
          <w:b/>
          <w:bCs/>
        </w:rPr>
        <w:t xml:space="preserve"> </w:t>
      </w:r>
      <w:r w:rsidRPr="007B2454">
        <w:rPr>
          <w:rStyle w:val="Strong"/>
          <w:b w:val="0"/>
          <w:bCs w:val="0"/>
        </w:rPr>
        <w:t>LangChain</w:t>
      </w:r>
      <w:r>
        <w:t xml:space="preserve"> and </w:t>
      </w:r>
      <w:r w:rsidRPr="007B2454">
        <w:rPr>
          <w:rStyle w:val="Strong"/>
          <w:b w:val="0"/>
          <w:bCs w:val="0"/>
        </w:rPr>
        <w:t>vector embeddings (FAISS)</w:t>
      </w:r>
      <w:r>
        <w:t xml:space="preserve"> for unstructured AppleCare data.</w:t>
      </w:r>
    </w:p>
    <w:p w14:paraId="437C9F10" w14:textId="45E851DA" w:rsidR="007B2454" w:rsidRDefault="007B2454" w:rsidP="007B2454">
      <w:pPr>
        <w:pStyle w:val="NormalWeb"/>
        <w:numPr>
          <w:ilvl w:val="0"/>
          <w:numId w:val="1"/>
        </w:numPr>
      </w:pPr>
      <w:r>
        <w:t xml:space="preserve">Experimented with </w:t>
      </w:r>
      <w:r w:rsidRPr="007B2454">
        <w:rPr>
          <w:rStyle w:val="Strong"/>
          <w:b w:val="0"/>
          <w:bCs w:val="0"/>
        </w:rPr>
        <w:t>Azure OpenAI and Hugging Face LLMs</w:t>
      </w:r>
      <w:r>
        <w:t xml:space="preserve"> to automate entity recognition and redaction across diverse datasets.</w:t>
      </w:r>
    </w:p>
    <w:p w14:paraId="1EEEFB3C" w14:textId="51C075AC" w:rsidR="007B2454" w:rsidRDefault="007B2454" w:rsidP="007B2454">
      <w:pPr>
        <w:pStyle w:val="NormalWeb"/>
        <w:numPr>
          <w:ilvl w:val="0"/>
          <w:numId w:val="1"/>
        </w:numPr>
      </w:pPr>
      <w:r>
        <w:t xml:space="preserve">Containerized ML models using </w:t>
      </w:r>
      <w:r w:rsidRPr="007B2454">
        <w:rPr>
          <w:rStyle w:val="Strong"/>
          <w:b w:val="0"/>
          <w:bCs w:val="0"/>
        </w:rPr>
        <w:t>Docker</w:t>
      </w:r>
      <w:r>
        <w:t xml:space="preserve"> and deployed inference services on </w:t>
      </w:r>
      <w:r w:rsidRPr="007B2454">
        <w:rPr>
          <w:rStyle w:val="Strong"/>
          <w:b w:val="0"/>
          <w:bCs w:val="0"/>
        </w:rPr>
        <w:t>AKS (Azure Kubernetes Service)</w:t>
      </w:r>
      <w:r>
        <w:t xml:space="preserve"> for scalable performance.</w:t>
      </w:r>
    </w:p>
    <w:p w14:paraId="4646380E" w14:textId="0BFC38B5" w:rsidR="007B2454" w:rsidRPr="007B2454" w:rsidRDefault="007B2454" w:rsidP="007B2454">
      <w:pPr>
        <w:pStyle w:val="NormalWeb"/>
        <w:numPr>
          <w:ilvl w:val="0"/>
          <w:numId w:val="1"/>
        </w:numPr>
      </w:pPr>
      <w:r>
        <w:t xml:space="preserve">Collaborated with MLOps teams to integrate </w:t>
      </w:r>
      <w:r w:rsidRPr="007B2454">
        <w:rPr>
          <w:rStyle w:val="Strong"/>
          <w:b w:val="0"/>
          <w:bCs w:val="0"/>
        </w:rPr>
        <w:t>Azure ML pipelines</w:t>
      </w:r>
      <w:r>
        <w:t xml:space="preserve"> for model retraining and monitoring.</w:t>
      </w:r>
    </w:p>
    <w:p w14:paraId="5E4A4872" w14:textId="77777777" w:rsidR="007823DB" w:rsidRPr="00C44772" w:rsidRDefault="007823D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Developed Power BI reports for monitoring customer acquisition, sales conversion rates, and customer satisfaction, providing real-time analytics to the team.</w:t>
      </w:r>
    </w:p>
    <w:p w14:paraId="2B62EAF0" w14:textId="62CA22DD" w:rsidR="007823DB" w:rsidRPr="00C44772" w:rsidRDefault="007823DB" w:rsidP="00C44772">
      <w:pPr>
        <w:pStyle w:val="ListParagraph"/>
        <w:numPr>
          <w:ilvl w:val="0"/>
          <w:numId w:val="1"/>
        </w:numPr>
        <w:tabs>
          <w:tab w:val="left" w:pos="514"/>
        </w:tabs>
        <w:ind w:right="77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Supported the integration of Salesforce data with marketing automation tools, allowing the team to automate lead generation and campaign performance reporting.</w:t>
      </w:r>
    </w:p>
    <w:p w14:paraId="1CFE415D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5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Performed</w:t>
      </w:r>
      <w:r w:rsidRPr="00C44772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imputation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using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Scikit-learn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package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Python.</w:t>
      </w:r>
    </w:p>
    <w:p w14:paraId="611E58B0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2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Analyzed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customer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market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trends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identify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new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growth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opportunities.</w:t>
      </w:r>
    </w:p>
    <w:p w14:paraId="643D31D9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864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Utilized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visualization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tools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statistical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analysis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create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comprehensive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reports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presentations, providing valuable insights to the executive team and supporting data-driven decision-making.</w:t>
      </w:r>
    </w:p>
    <w:p w14:paraId="1AAE50D7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615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Participated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features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engineering’s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such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feature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intersection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generating,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feature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normalization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label encoding with Scikit-learn pre-processing.</w:t>
      </w:r>
    </w:p>
    <w:p w14:paraId="2C5FF703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spacing w:before="1" w:line="232" w:lineRule="auto"/>
        <w:ind w:right="586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Used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Python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3.X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(NumPy,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SciPy,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pandas,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scikit-learn,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seaborn)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develop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various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models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algorithms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 analytic purposes.</w:t>
      </w:r>
    </w:p>
    <w:p w14:paraId="7893FCB0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before="4" w:line="245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Created</w:t>
      </w:r>
      <w:r w:rsidRPr="00C44772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managing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reports,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dashboards,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visualizations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using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b/>
          <w:spacing w:val="-2"/>
          <w:sz w:val="24"/>
          <w:szCs w:val="24"/>
        </w:rPr>
        <w:t>Tableau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.</w:t>
      </w:r>
    </w:p>
    <w:p w14:paraId="6051DA88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627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Built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multiple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Splunk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dashboards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API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usage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set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up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usage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notifications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slack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email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using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 xml:space="preserve">slack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webhooks.</w:t>
      </w:r>
    </w:p>
    <w:p w14:paraId="3F397124" w14:textId="77777777" w:rsidR="00C30714" w:rsidRPr="00C44772" w:rsidRDefault="00000000" w:rsidP="00C44772">
      <w:pPr>
        <w:pStyle w:val="Heading1"/>
        <w:tabs>
          <w:tab w:val="left" w:pos="9016"/>
        </w:tabs>
        <w:spacing w:before="229"/>
        <w:rPr>
          <w:rFonts w:asciiTheme="minorHAnsi" w:hAnsiTheme="minorHAnsi" w:cstheme="minorHAnsi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sz w:val="24"/>
          <w:szCs w:val="24"/>
          <w:u w:val="single"/>
        </w:rPr>
        <w:t>GSK</w:t>
      </w:r>
      <w:r w:rsidRPr="00C44772">
        <w:rPr>
          <w:rFonts w:asciiTheme="minorHAnsi" w:hAnsiTheme="minorHAnsi" w:cstheme="minorHAnsi"/>
          <w:spacing w:val="-6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>(India)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ab/>
        <w:t>Oct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20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–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Jun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>21</w:t>
      </w:r>
    </w:p>
    <w:p w14:paraId="19B654D6" w14:textId="77777777" w:rsidR="00C30714" w:rsidRPr="00C44772" w:rsidRDefault="00000000" w:rsidP="00C44772">
      <w:pPr>
        <w:spacing w:before="1" w:line="228" w:lineRule="exact"/>
        <w:ind w:left="153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Data</w:t>
      </w:r>
      <w:r w:rsidRPr="00C44772">
        <w:rPr>
          <w:rFonts w:asciiTheme="minorHAnsi" w:hAnsiTheme="minorHAnsi" w:cstheme="minorHAnsi"/>
          <w:b/>
          <w:spacing w:val="-8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Analytics</w:t>
      </w:r>
      <w:r w:rsidRPr="00C44772">
        <w:rPr>
          <w:rFonts w:asciiTheme="minorHAnsi" w:hAnsiTheme="minorHAnsi" w:cstheme="minorHAnsi"/>
          <w:b/>
          <w:spacing w:val="-7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  <w:t>Manager</w:t>
      </w:r>
    </w:p>
    <w:p w14:paraId="02E158A8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32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Owned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manage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algorithm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team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GSK.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Implement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Next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Best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Action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project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30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countries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drive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 xml:space="preserve">pharma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growth.</w:t>
      </w:r>
    </w:p>
    <w:p w14:paraId="1A12E061" w14:textId="77777777" w:rsidR="00C30714" w:rsidRPr="00C44772" w:rsidRDefault="00000000" w:rsidP="00C44772">
      <w:pPr>
        <w:pStyle w:val="Heading1"/>
        <w:spacing w:line="229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pacing w:val="-2"/>
          <w:sz w:val="24"/>
          <w:szCs w:val="24"/>
        </w:rPr>
        <w:t>Achievements/Tasks</w:t>
      </w:r>
    </w:p>
    <w:p w14:paraId="61369752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549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Optimize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current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algorithm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case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provide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better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recommendation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achieve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1.5%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growth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 xml:space="preserve">revenue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overall.</w:t>
      </w:r>
    </w:p>
    <w:p w14:paraId="06580A78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0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Implement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NBA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project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30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new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global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markets.</w:t>
      </w:r>
    </w:p>
    <w:p w14:paraId="0985C364" w14:textId="143DAAEC" w:rsidR="00C30714" w:rsidRPr="006474A2" w:rsidRDefault="00000000" w:rsidP="006474A2">
      <w:pPr>
        <w:pStyle w:val="ListParagraph"/>
        <w:numPr>
          <w:ilvl w:val="0"/>
          <w:numId w:val="1"/>
        </w:numPr>
        <w:tabs>
          <w:tab w:val="left" w:pos="513"/>
        </w:tabs>
        <w:spacing w:before="85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Helped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execute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analyze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pipelines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algorithm.</w:t>
      </w:r>
    </w:p>
    <w:p w14:paraId="6BA58108" w14:textId="77777777" w:rsidR="00C30714" w:rsidRPr="00C44772" w:rsidRDefault="00C30714" w:rsidP="00C44772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14:paraId="47540877" w14:textId="77777777" w:rsidR="00C30714" w:rsidRPr="00C44772" w:rsidRDefault="00000000" w:rsidP="00C44772">
      <w:pPr>
        <w:pStyle w:val="Heading1"/>
        <w:tabs>
          <w:tab w:val="left" w:pos="9074"/>
        </w:tabs>
        <w:spacing w:line="228" w:lineRule="exact"/>
        <w:rPr>
          <w:rFonts w:asciiTheme="minorHAnsi" w:hAnsiTheme="minorHAnsi" w:cstheme="minorHAnsi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sz w:val="24"/>
          <w:szCs w:val="24"/>
          <w:u w:val="single"/>
        </w:rPr>
        <w:t>INTUIT</w:t>
      </w:r>
      <w:r w:rsidRPr="00C44772">
        <w:rPr>
          <w:rFonts w:asciiTheme="minorHAnsi" w:hAnsiTheme="minorHAnsi" w:cstheme="minorHAnsi"/>
          <w:spacing w:val="11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>(Sydney)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ab/>
        <w:t>Jan</w:t>
      </w:r>
      <w:r w:rsidRPr="00C44772">
        <w:rPr>
          <w:rFonts w:asciiTheme="minorHAnsi" w:hAnsiTheme="minorHAnsi" w:cstheme="minorHAnsi"/>
          <w:spacing w:val="-6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19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–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Feb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>20</w:t>
      </w:r>
    </w:p>
    <w:p w14:paraId="7DD5A11B" w14:textId="77777777" w:rsidR="00C30714" w:rsidRPr="00C44772" w:rsidRDefault="00000000" w:rsidP="00C44772">
      <w:pPr>
        <w:spacing w:line="228" w:lineRule="exact"/>
        <w:ind w:left="153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Senior</w:t>
      </w:r>
      <w:r w:rsidRPr="00C44772">
        <w:rPr>
          <w:rFonts w:asciiTheme="minorHAnsi" w:hAnsiTheme="minorHAnsi" w:cstheme="minorHAnsi"/>
          <w:b/>
          <w:spacing w:val="-9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Business</w:t>
      </w:r>
      <w:r w:rsidRPr="00C44772">
        <w:rPr>
          <w:rFonts w:asciiTheme="minorHAnsi" w:hAnsiTheme="minorHAnsi" w:cstheme="minorHAnsi"/>
          <w:b/>
          <w:spacing w:val="-8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Data</w:t>
      </w:r>
      <w:r w:rsidRPr="00C44772">
        <w:rPr>
          <w:rFonts w:asciiTheme="minorHAnsi" w:hAnsiTheme="minorHAnsi" w:cstheme="minorHAnsi"/>
          <w:b/>
          <w:spacing w:val="-8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  <w:t>Analyst</w:t>
      </w:r>
    </w:p>
    <w:p w14:paraId="07928DE3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spacing w:before="1"/>
        <w:ind w:right="43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Owned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execute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all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web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reporting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Australia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business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with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heavy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clickstream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usage.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Developed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A/B test reporting back-end tool in Tableau for all AU web tests. Automated reporting using pyspark and python.</w:t>
      </w:r>
    </w:p>
    <w:p w14:paraId="1C59E15C" w14:textId="77777777" w:rsidR="00C30714" w:rsidRPr="00C44772" w:rsidRDefault="00000000" w:rsidP="00C44772">
      <w:pPr>
        <w:pStyle w:val="Heading1"/>
        <w:spacing w:line="229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pacing w:val="-2"/>
          <w:sz w:val="24"/>
          <w:szCs w:val="24"/>
        </w:rPr>
        <w:t>Achievements/Tasks</w:t>
      </w:r>
    </w:p>
    <w:p w14:paraId="3F273A1F" w14:textId="1C0817E2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spacing w:before="2"/>
        <w:ind w:right="627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Spearheaded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big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processing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project.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Drastically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expanded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predictive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analytics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6474A2" w:rsidRPr="00C44772">
        <w:rPr>
          <w:rFonts w:asciiTheme="minorHAnsi" w:hAnsiTheme="minorHAnsi" w:cstheme="minorHAnsi"/>
          <w:sz w:val="24"/>
          <w:szCs w:val="24"/>
        </w:rPr>
        <w:t>behavior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analysis capabilities. Produced substantial profitable results for Intuit.</w:t>
      </w:r>
    </w:p>
    <w:p w14:paraId="5EED9DD6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1005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Analyze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interpret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from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different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sources,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including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Excel,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SQL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Server,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other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databases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 transform raw data into meaningful insights that enable informed decision-making.</w:t>
      </w:r>
    </w:p>
    <w:p w14:paraId="5CCD0E21" w14:textId="77777777" w:rsidR="00C30714" w:rsidRPr="00C44772" w:rsidRDefault="00000000" w:rsidP="006474A2">
      <w:r w:rsidRPr="00C44772">
        <w:t>Conducted</w:t>
      </w:r>
      <w:r w:rsidRPr="00C44772">
        <w:rPr>
          <w:spacing w:val="-3"/>
        </w:rPr>
        <w:t xml:space="preserve"> </w:t>
      </w:r>
      <w:r w:rsidRPr="00C44772">
        <w:t>a</w:t>
      </w:r>
      <w:r w:rsidRPr="00C44772">
        <w:rPr>
          <w:spacing w:val="-3"/>
        </w:rPr>
        <w:t xml:space="preserve"> </w:t>
      </w:r>
      <w:r w:rsidRPr="00C44772">
        <w:t>data</w:t>
      </w:r>
      <w:r w:rsidRPr="00C44772">
        <w:rPr>
          <w:spacing w:val="-3"/>
        </w:rPr>
        <w:t xml:space="preserve"> </w:t>
      </w:r>
      <w:r w:rsidRPr="00C44772">
        <w:t>regression</w:t>
      </w:r>
      <w:r w:rsidRPr="00C44772">
        <w:rPr>
          <w:spacing w:val="-3"/>
        </w:rPr>
        <w:t xml:space="preserve"> </w:t>
      </w:r>
      <w:r w:rsidRPr="00C44772">
        <w:t>analysis</w:t>
      </w:r>
      <w:r w:rsidRPr="00C44772">
        <w:rPr>
          <w:spacing w:val="-3"/>
        </w:rPr>
        <w:t xml:space="preserve"> </w:t>
      </w:r>
      <w:r w:rsidRPr="00C44772">
        <w:t>of</w:t>
      </w:r>
      <w:r w:rsidRPr="00C44772">
        <w:rPr>
          <w:spacing w:val="-3"/>
        </w:rPr>
        <w:t xml:space="preserve"> </w:t>
      </w:r>
      <w:r w:rsidRPr="00C44772">
        <w:t>the</w:t>
      </w:r>
      <w:r w:rsidRPr="00C44772">
        <w:rPr>
          <w:spacing w:val="-3"/>
        </w:rPr>
        <w:t xml:space="preserve"> </w:t>
      </w:r>
      <w:r w:rsidRPr="00C44772">
        <w:t>relationship</w:t>
      </w:r>
      <w:r w:rsidRPr="00C44772">
        <w:rPr>
          <w:spacing w:val="-3"/>
        </w:rPr>
        <w:t xml:space="preserve"> </w:t>
      </w:r>
      <w:r w:rsidRPr="00C44772">
        <w:t>between</w:t>
      </w:r>
      <w:r w:rsidRPr="00C44772">
        <w:rPr>
          <w:spacing w:val="-3"/>
        </w:rPr>
        <w:t xml:space="preserve"> </w:t>
      </w:r>
      <w:r w:rsidRPr="00C44772">
        <w:t>product</w:t>
      </w:r>
      <w:r w:rsidRPr="00C44772">
        <w:rPr>
          <w:spacing w:val="-3"/>
        </w:rPr>
        <w:t xml:space="preserve"> </w:t>
      </w:r>
      <w:r w:rsidRPr="00C44772">
        <w:t>prices</w:t>
      </w:r>
      <w:r w:rsidRPr="00C44772">
        <w:rPr>
          <w:spacing w:val="-3"/>
        </w:rPr>
        <w:t xml:space="preserve"> </w:t>
      </w:r>
      <w:r w:rsidRPr="00C44772">
        <w:t>and</w:t>
      </w:r>
      <w:r w:rsidRPr="00C44772">
        <w:rPr>
          <w:spacing w:val="-3"/>
        </w:rPr>
        <w:t xml:space="preserve"> </w:t>
      </w:r>
      <w:r w:rsidRPr="00C44772">
        <w:t>industry</w:t>
      </w:r>
      <w:r w:rsidRPr="00C44772">
        <w:rPr>
          <w:spacing w:val="-3"/>
        </w:rPr>
        <w:t xml:space="preserve"> </w:t>
      </w:r>
      <w:r w:rsidRPr="00C44772">
        <w:t>trends,</w:t>
      </w:r>
      <w:r w:rsidRPr="00C44772">
        <w:rPr>
          <w:spacing w:val="-3"/>
        </w:rPr>
        <w:t xml:space="preserve"> </w:t>
      </w:r>
      <w:r w:rsidRPr="00C44772">
        <w:t>achieving</w:t>
      </w:r>
      <w:r w:rsidRPr="00C44772">
        <w:rPr>
          <w:spacing w:val="-3"/>
        </w:rPr>
        <w:t xml:space="preserve"> </w:t>
      </w:r>
      <w:r w:rsidRPr="00C44772">
        <w:t>a 20% more accurate prediction of performance than previous years.</w:t>
      </w:r>
    </w:p>
    <w:p w14:paraId="41A3FDB3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196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Used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predictive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analytics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such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machine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learning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mining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techniques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forecast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company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sales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of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new products with an 80% accuracy rate.</w:t>
      </w:r>
    </w:p>
    <w:p w14:paraId="4B48A394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0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Helped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execute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analyze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AU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IPD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ML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tips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test.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Contributed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5%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lift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retention.</w:t>
      </w:r>
    </w:p>
    <w:p w14:paraId="3CB83FA7" w14:textId="77777777" w:rsidR="00C30714" w:rsidRPr="00C44772" w:rsidRDefault="00000000" w:rsidP="00C44772">
      <w:pPr>
        <w:pStyle w:val="Heading1"/>
        <w:tabs>
          <w:tab w:val="left" w:pos="8965"/>
        </w:tabs>
        <w:spacing w:before="225"/>
        <w:rPr>
          <w:rFonts w:asciiTheme="minorHAnsi" w:hAnsiTheme="minorHAnsi" w:cstheme="minorHAnsi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sz w:val="24"/>
          <w:szCs w:val="24"/>
          <w:u w:val="single"/>
        </w:rPr>
        <w:t>INTUIT</w:t>
      </w:r>
      <w:r w:rsidRPr="00C44772">
        <w:rPr>
          <w:rFonts w:asciiTheme="minorHAnsi" w:hAnsiTheme="minorHAnsi" w:cstheme="minorHAnsi"/>
          <w:spacing w:val="-10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(Mountain</w:t>
      </w:r>
      <w:r w:rsidRPr="00C44772">
        <w:rPr>
          <w:rFonts w:asciiTheme="minorHAnsi" w:hAnsiTheme="minorHAnsi" w:cstheme="minorHAnsi"/>
          <w:spacing w:val="-9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4"/>
          <w:sz w:val="24"/>
          <w:szCs w:val="24"/>
          <w:u w:val="single"/>
        </w:rPr>
        <w:t>View)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ab/>
        <w:t>Oct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17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–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Jan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>19</w:t>
      </w:r>
    </w:p>
    <w:p w14:paraId="036ED02D" w14:textId="77777777" w:rsidR="00C30714" w:rsidRPr="00C44772" w:rsidRDefault="00000000" w:rsidP="00C44772">
      <w:pPr>
        <w:ind w:left="153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Data</w:t>
      </w:r>
      <w:r w:rsidRPr="00C44772">
        <w:rPr>
          <w:rFonts w:asciiTheme="minorHAnsi" w:hAnsiTheme="minorHAnsi" w:cstheme="minorHAnsi"/>
          <w:b/>
          <w:spacing w:val="-9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Scientist,</w:t>
      </w:r>
      <w:r w:rsidRPr="00C44772">
        <w:rPr>
          <w:rFonts w:asciiTheme="minorHAnsi" w:hAnsiTheme="minorHAnsi" w:cstheme="minorHAnsi"/>
          <w:b/>
          <w:spacing w:val="-8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Technical</w:t>
      </w:r>
      <w:r w:rsidRPr="00C44772">
        <w:rPr>
          <w:rFonts w:asciiTheme="minorHAnsi" w:hAnsiTheme="minorHAnsi" w:cstheme="minorHAnsi"/>
          <w:b/>
          <w:spacing w:val="-8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  <w:t>Analytics</w:t>
      </w:r>
    </w:p>
    <w:p w14:paraId="4D34EE0B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spacing w:before="2"/>
        <w:ind w:right="77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Partnered with marketing, finance, analytics, and cross-functional teams to interpret large volumes of data, address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key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business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questions,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from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hypothesis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execution,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aligned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with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strategy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tactics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that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lead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 actionable, measurable insights.</w:t>
      </w:r>
    </w:p>
    <w:p w14:paraId="029CEF78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260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Advocated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exploration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of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interesting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anomalies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or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patterns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that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may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provide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more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explanatory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 xml:space="preserve">details about customer behaviors or predictive value to the business by writing SQL </w:t>
      </w:r>
      <w:r w:rsidRPr="00C44772">
        <w:rPr>
          <w:rFonts w:asciiTheme="minorHAnsi" w:hAnsiTheme="minorHAnsi" w:cstheme="minorHAnsi"/>
          <w:sz w:val="24"/>
          <w:szCs w:val="24"/>
        </w:rPr>
        <w:lastRenderedPageBreak/>
        <w:t>queries on multiple databases.</w:t>
      </w:r>
    </w:p>
    <w:p w14:paraId="599B8F68" w14:textId="77777777" w:rsidR="00C30714" w:rsidRPr="00C44772" w:rsidRDefault="00000000" w:rsidP="00C44772">
      <w:pPr>
        <w:pStyle w:val="Heading1"/>
        <w:spacing w:line="229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pacing w:val="-2"/>
          <w:sz w:val="24"/>
          <w:szCs w:val="24"/>
        </w:rPr>
        <w:t>Achievements/Tasks</w:t>
      </w:r>
    </w:p>
    <w:p w14:paraId="3FD96732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215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Setup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analytics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requirement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new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product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launches,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QB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Detect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Defend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which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resulted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 xml:space="preserve">$200k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revenue.</w:t>
      </w:r>
    </w:p>
    <w:p w14:paraId="1258AE8D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232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Collaborate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with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different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teams,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including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analysts,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business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analysts,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stakeholders,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create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Power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BI reports and dashboards that align with business requirements.</w:t>
      </w:r>
    </w:p>
    <w:p w14:paraId="6F2D1257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5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Provide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training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support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other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team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members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on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of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Power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>BI.</w:t>
      </w:r>
    </w:p>
    <w:p w14:paraId="2F257982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5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Developed</w:t>
      </w:r>
      <w:r w:rsidRPr="00C44772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marketing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funnel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describe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product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purchase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cycle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determine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customer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leakage.</w:t>
      </w:r>
    </w:p>
    <w:p w14:paraId="4BB34B44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spacing w:line="232" w:lineRule="auto"/>
        <w:ind w:right="80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automated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A/B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Testing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drive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insights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around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marketing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product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experiments,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gathering metrics and providing inputs to drive business decisions. $50m revenue growth based on results.</w:t>
      </w:r>
    </w:p>
    <w:p w14:paraId="385B3DC7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before="2" w:line="245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Created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multiple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Tableau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Dashboards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that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provided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self-service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tool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our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stakeholders.</w:t>
      </w:r>
    </w:p>
    <w:p w14:paraId="1F5DDF79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5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Helped</w:t>
      </w:r>
      <w:r w:rsidRPr="00C44772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create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Master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Segmentation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model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(regression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analysis)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used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target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Desktop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QBO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customers.</w:t>
      </w:r>
    </w:p>
    <w:p w14:paraId="6F52F92D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2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Automated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manual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report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using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shell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script.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Move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from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Splunk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Vertica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also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using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REST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>API.</w:t>
      </w:r>
    </w:p>
    <w:p w14:paraId="5D2E137B" w14:textId="77777777" w:rsidR="00C30714" w:rsidRPr="00A23D6C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Created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insight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report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from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Omniture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tell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story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of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how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Web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sales/campaigns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are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performing.</w:t>
      </w:r>
    </w:p>
    <w:p w14:paraId="1393BABB" w14:textId="77777777" w:rsidR="00A23D6C" w:rsidRDefault="00A23D6C" w:rsidP="00A23D6C">
      <w:p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</w:p>
    <w:p w14:paraId="42CC2984" w14:textId="77777777" w:rsidR="00A23D6C" w:rsidRDefault="00A23D6C" w:rsidP="00A23D6C">
      <w:p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</w:p>
    <w:p w14:paraId="11886AE7" w14:textId="77777777" w:rsidR="00A23D6C" w:rsidRDefault="00A23D6C" w:rsidP="00A23D6C">
      <w:p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</w:p>
    <w:p w14:paraId="14E5B661" w14:textId="77777777" w:rsidR="00A23D6C" w:rsidRPr="00A23D6C" w:rsidRDefault="00A23D6C" w:rsidP="00A23D6C">
      <w:pPr>
        <w:tabs>
          <w:tab w:val="left" w:pos="513"/>
        </w:tabs>
        <w:spacing w:line="243" w:lineRule="exact"/>
        <w:rPr>
          <w:rFonts w:asciiTheme="minorHAnsi" w:hAnsiTheme="minorHAnsi" w:cstheme="minorHAnsi"/>
          <w:sz w:val="24"/>
          <w:szCs w:val="24"/>
        </w:rPr>
      </w:pPr>
    </w:p>
    <w:p w14:paraId="4BAE3152" w14:textId="77777777" w:rsidR="00C30714" w:rsidRPr="00C44772" w:rsidRDefault="00000000" w:rsidP="00C44772">
      <w:pPr>
        <w:pStyle w:val="Heading1"/>
        <w:tabs>
          <w:tab w:val="left" w:pos="9020"/>
        </w:tabs>
        <w:spacing w:before="229"/>
        <w:rPr>
          <w:rFonts w:asciiTheme="minorHAnsi" w:hAnsiTheme="minorHAnsi" w:cstheme="minorHAnsi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sz w:val="24"/>
          <w:szCs w:val="24"/>
          <w:u w:val="single"/>
        </w:rPr>
        <w:t>FOCUSKPI</w:t>
      </w:r>
      <w:r w:rsidRPr="00C44772">
        <w:rPr>
          <w:rFonts w:asciiTheme="minorHAnsi" w:hAnsiTheme="minorHAnsi" w:cstheme="minorHAnsi"/>
          <w:spacing w:val="-12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(Mountain</w:t>
      </w:r>
      <w:r w:rsidRPr="00C44772">
        <w:rPr>
          <w:rFonts w:asciiTheme="minorHAnsi" w:hAnsiTheme="minorHAnsi" w:cstheme="minorHAnsi"/>
          <w:spacing w:val="-11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>View)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ab/>
        <w:t>Aug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15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–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Oct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>17</w:t>
      </w:r>
    </w:p>
    <w:p w14:paraId="74A6F63F" w14:textId="77777777" w:rsidR="00C30714" w:rsidRPr="00C44772" w:rsidRDefault="00000000" w:rsidP="00C44772">
      <w:pPr>
        <w:spacing w:before="1"/>
        <w:ind w:left="153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Database</w:t>
      </w:r>
      <w:r w:rsidRPr="00C44772">
        <w:rPr>
          <w:rFonts w:asciiTheme="minorHAnsi" w:hAnsiTheme="minorHAnsi" w:cstheme="minorHAnsi"/>
          <w:b/>
          <w:spacing w:val="-10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Marketing</w:t>
      </w:r>
      <w:r w:rsidRPr="00C44772">
        <w:rPr>
          <w:rFonts w:asciiTheme="minorHAnsi" w:hAnsiTheme="minorHAnsi" w:cstheme="minorHAnsi"/>
          <w:b/>
          <w:spacing w:val="-9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  <w:t>Analyst</w:t>
      </w:r>
    </w:p>
    <w:p w14:paraId="4441B876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spacing w:before="1"/>
        <w:ind w:right="474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Partnered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with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marketing,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analytics,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cross-functional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teams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interpret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large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volumes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of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address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key business questions, from hypothesis to execution, aligned with strategy and tactics that lead to actionable, measurable insights.</w:t>
      </w:r>
    </w:p>
    <w:p w14:paraId="284E5E29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1" w:lineRule="exact"/>
        <w:ind w:left="513"/>
        <w:rPr>
          <w:rFonts w:asciiTheme="minorHAnsi" w:hAnsiTheme="minorHAnsi" w:cstheme="minorHAnsi"/>
          <w:b/>
          <w:sz w:val="24"/>
          <w:szCs w:val="24"/>
        </w:rPr>
      </w:pPr>
      <w:r w:rsidRPr="00C44772">
        <w:rPr>
          <w:rFonts w:asciiTheme="minorHAnsi" w:hAnsiTheme="minorHAnsi" w:cs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0800" behindDoc="0" locked="0" layoutInCell="1" allowOverlap="1" wp14:anchorId="07FF26F6" wp14:editId="628661EA">
                <wp:simplePos x="0" y="0"/>
                <wp:positionH relativeFrom="page">
                  <wp:posOffset>6306311</wp:posOffset>
                </wp:positionH>
                <wp:positionV relativeFrom="paragraph">
                  <wp:posOffset>137389</wp:posOffset>
                </wp:positionV>
                <wp:extent cx="33655" cy="1270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3655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655" h="12700">
                              <a:moveTo>
                                <a:pt x="33527" y="0"/>
                              </a:moveTo>
                              <a:lnTo>
                                <a:pt x="0" y="0"/>
                              </a:lnTo>
                              <a:lnTo>
                                <a:pt x="0" y="12191"/>
                              </a:lnTo>
                              <a:lnTo>
                                <a:pt x="33527" y="12191"/>
                              </a:lnTo>
                              <a:lnTo>
                                <a:pt x="3352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16E1D9" id="Graphic 2" o:spid="_x0000_s1026" style="position:absolute;margin-left:496.55pt;margin-top:10.8pt;width:2.65pt;height:1pt;z-index:251660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3655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" path="m33527,l,,,12191r33527,l33527,xe" fillcolor="black" stroked="f">
                <v:path arrowok="t"/>
                <w10:wrap anchorx="page"/>
              </v:shape>
            </w:pict>
          </mc:Fallback>
        </mc:AlternateContent>
      </w:r>
      <w:r w:rsidRPr="00C44772">
        <w:rPr>
          <w:rFonts w:asciiTheme="minorHAnsi" w:hAnsiTheme="minorHAnsi" w:cstheme="minorHAnsi"/>
          <w:sz w:val="24"/>
          <w:szCs w:val="24"/>
        </w:rPr>
        <w:t>Provide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deep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analytics,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A/B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testing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support,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database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analytics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as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instructed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by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your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supervisor</w:t>
      </w:r>
      <w:r w:rsidRPr="00C44772">
        <w:rPr>
          <w:rFonts w:asciiTheme="minorHAnsi" w:hAnsiTheme="minorHAnsi" w:cstheme="minorHAnsi"/>
          <w:b/>
          <w:spacing w:val="-2"/>
          <w:sz w:val="24"/>
          <w:szCs w:val="24"/>
        </w:rPr>
        <w:t>.</w:t>
      </w:r>
    </w:p>
    <w:p w14:paraId="617F15D2" w14:textId="77777777" w:rsidR="00C30714" w:rsidRPr="00C44772" w:rsidRDefault="00000000" w:rsidP="00C44772">
      <w:pPr>
        <w:pStyle w:val="Heading1"/>
        <w:tabs>
          <w:tab w:val="left" w:pos="9074"/>
        </w:tabs>
        <w:spacing w:before="229"/>
        <w:rPr>
          <w:rFonts w:asciiTheme="minorHAnsi" w:hAnsiTheme="minorHAnsi" w:cstheme="minorHAnsi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sz w:val="24"/>
          <w:szCs w:val="24"/>
          <w:u w:val="single"/>
        </w:rPr>
        <w:t>SPLASH</w:t>
      </w:r>
      <w:r w:rsidRPr="00C44772">
        <w:rPr>
          <w:rFonts w:asciiTheme="minorHAnsi" w:hAnsiTheme="minorHAnsi" w:cstheme="minorHAnsi"/>
          <w:spacing w:val="-11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MEDIA</w:t>
      </w:r>
      <w:r w:rsidRPr="00C44772">
        <w:rPr>
          <w:rFonts w:asciiTheme="minorHAnsi" w:hAnsiTheme="minorHAnsi" w:cstheme="minorHAnsi"/>
          <w:spacing w:val="-10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>LLC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ab/>
        <w:t>Dec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14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–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May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>15</w:t>
      </w:r>
    </w:p>
    <w:p w14:paraId="63750BB4" w14:textId="77777777" w:rsidR="00C30714" w:rsidRPr="00C44772" w:rsidRDefault="00000000" w:rsidP="00C44772">
      <w:pPr>
        <w:spacing w:before="1"/>
        <w:ind w:left="153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Data</w:t>
      </w:r>
      <w:r w:rsidRPr="00C44772">
        <w:rPr>
          <w:rFonts w:asciiTheme="minorHAnsi" w:hAnsiTheme="minorHAnsi" w:cstheme="minorHAnsi"/>
          <w:b/>
          <w:spacing w:val="-8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Scientist</w:t>
      </w:r>
      <w:r w:rsidRPr="00C44772">
        <w:rPr>
          <w:rFonts w:asciiTheme="minorHAnsi" w:hAnsiTheme="minorHAnsi" w:cstheme="minorHAnsi"/>
          <w:b/>
          <w:spacing w:val="-7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  <w:t>Intern</w:t>
      </w:r>
    </w:p>
    <w:p w14:paraId="1C4EE03E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spacing w:before="1"/>
        <w:ind w:right="161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Provided in-depth analysis of information from multiple social platforms. Prepared monthly reports for Facebook Business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Consumer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page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all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Countries.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Extracted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data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from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tools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like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Spread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Fast,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Facebook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Insights, Google Analytics and Brand watch to generate reports.</w:t>
      </w:r>
    </w:p>
    <w:p w14:paraId="18FD7AED" w14:textId="77777777" w:rsidR="00C30714" w:rsidRPr="00C44772" w:rsidRDefault="00000000" w:rsidP="00C44772">
      <w:pPr>
        <w:pStyle w:val="Heading1"/>
        <w:spacing w:line="225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pacing w:val="-2"/>
          <w:sz w:val="24"/>
          <w:szCs w:val="24"/>
        </w:rPr>
        <w:t>Achievements/Tasks</w:t>
      </w:r>
    </w:p>
    <w:p w14:paraId="4F6185C0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before="1" w:line="245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Created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two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Tableau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Dashboard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clients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view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summarized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data.</w:t>
      </w:r>
    </w:p>
    <w:p w14:paraId="6B5504AB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5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ML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model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to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find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right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product</w:t>
      </w:r>
      <w:r w:rsidRPr="00C4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B2C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space.</w:t>
      </w:r>
    </w:p>
    <w:p w14:paraId="37A0FFDE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Developed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robust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digital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analytics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report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framework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clients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spread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across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three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industrial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sectors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using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tools.</w:t>
      </w:r>
    </w:p>
    <w:p w14:paraId="3684C948" w14:textId="77777777" w:rsidR="00C30714" w:rsidRPr="00C44772" w:rsidRDefault="00000000" w:rsidP="00C44772">
      <w:pPr>
        <w:pStyle w:val="Heading1"/>
        <w:tabs>
          <w:tab w:val="left" w:pos="9127"/>
        </w:tabs>
        <w:spacing w:before="225"/>
        <w:rPr>
          <w:rFonts w:asciiTheme="minorHAnsi" w:hAnsiTheme="minorHAnsi" w:cstheme="minorHAnsi"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sz w:val="24"/>
          <w:szCs w:val="24"/>
          <w:u w:val="single"/>
        </w:rPr>
        <w:t>HCL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>TECHNOLOGY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ab/>
        <w:t>Jul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10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–</w:t>
      </w:r>
      <w:r w:rsidRPr="00C44772">
        <w:rPr>
          <w:rFonts w:asciiTheme="minorHAnsi" w:hAnsiTheme="minorHAnsi" w:cstheme="minorHAnsi"/>
          <w:spacing w:val="-3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  <w:u w:val="single"/>
        </w:rPr>
        <w:t>May</w:t>
      </w:r>
      <w:r w:rsidRPr="00C44772">
        <w:rPr>
          <w:rFonts w:asciiTheme="minorHAnsi" w:hAnsiTheme="minorHAnsi" w:cstheme="minorHAnsi"/>
          <w:spacing w:val="-2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spacing w:val="-5"/>
          <w:sz w:val="24"/>
          <w:szCs w:val="24"/>
          <w:u w:val="single"/>
        </w:rPr>
        <w:t>13</w:t>
      </w:r>
    </w:p>
    <w:p w14:paraId="1F2A9CA2" w14:textId="77777777" w:rsidR="00C30714" w:rsidRPr="00C44772" w:rsidRDefault="00000000" w:rsidP="00C44772">
      <w:pPr>
        <w:ind w:left="153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C44772">
        <w:rPr>
          <w:rFonts w:asciiTheme="minorHAnsi" w:hAnsiTheme="minorHAnsi" w:cstheme="minorHAnsi"/>
          <w:b/>
          <w:sz w:val="24"/>
          <w:szCs w:val="24"/>
          <w:u w:val="single"/>
        </w:rPr>
        <w:t>Senior</w:t>
      </w:r>
      <w:r w:rsidRPr="00C44772">
        <w:rPr>
          <w:rFonts w:asciiTheme="minorHAnsi" w:hAnsiTheme="minorHAnsi" w:cstheme="minorHAnsi"/>
          <w:b/>
          <w:spacing w:val="-9"/>
          <w:sz w:val="24"/>
          <w:szCs w:val="24"/>
          <w:u w:val="single"/>
        </w:rPr>
        <w:t xml:space="preserve"> </w:t>
      </w:r>
      <w:r w:rsidRPr="00C44772">
        <w:rPr>
          <w:rFonts w:asciiTheme="minorHAnsi" w:hAnsiTheme="minorHAnsi" w:cstheme="minorHAnsi"/>
          <w:b/>
          <w:spacing w:val="-2"/>
          <w:sz w:val="24"/>
          <w:szCs w:val="24"/>
          <w:u w:val="single"/>
        </w:rPr>
        <w:t>Analyst</w:t>
      </w:r>
    </w:p>
    <w:p w14:paraId="40C7C5A6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before="1" w:line="245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Ran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multiple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marketing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campaigns</w:t>
      </w:r>
      <w:r w:rsidRPr="00C4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4"/>
          <w:sz w:val="24"/>
          <w:szCs w:val="24"/>
        </w:rPr>
        <w:t>B2C.</w:t>
      </w:r>
    </w:p>
    <w:p w14:paraId="4AF64021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4"/>
        </w:tabs>
        <w:ind w:right="808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Created and extracted tables from SAS and ORACLE by using SAS/Access and SAS/SQL that is used for modeling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purposes.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Generated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results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for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the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Regression,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Correlation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studies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and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Analysis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of</w:t>
      </w:r>
      <w:r w:rsidRPr="00C4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Variance (ANOVA). Mentored new employees and conducted extensive database training.</w:t>
      </w:r>
    </w:p>
    <w:p w14:paraId="64070F1F" w14:textId="77777777" w:rsidR="00C30714" w:rsidRPr="00C44772" w:rsidRDefault="00000000" w:rsidP="00C44772">
      <w:pPr>
        <w:pStyle w:val="Heading1"/>
        <w:spacing w:line="228" w:lineRule="exact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pacing w:val="-2"/>
          <w:sz w:val="24"/>
          <w:szCs w:val="24"/>
        </w:rPr>
        <w:t>Achievements/Tasks</w:t>
      </w:r>
    </w:p>
    <w:p w14:paraId="7DDC0FFE" w14:textId="77777777" w:rsidR="00C30714" w:rsidRPr="00C44772" w:rsidRDefault="00000000" w:rsidP="00C44772">
      <w:pPr>
        <w:pStyle w:val="ListParagraph"/>
        <w:numPr>
          <w:ilvl w:val="0"/>
          <w:numId w:val="1"/>
        </w:numPr>
        <w:tabs>
          <w:tab w:val="left" w:pos="513"/>
        </w:tabs>
        <w:spacing w:line="243" w:lineRule="exact"/>
        <w:ind w:left="513"/>
        <w:rPr>
          <w:rFonts w:asciiTheme="minorHAnsi" w:hAnsiTheme="minorHAnsi" w:cstheme="minorHAnsi"/>
          <w:sz w:val="24"/>
          <w:szCs w:val="24"/>
        </w:rPr>
      </w:pPr>
      <w:r w:rsidRPr="00C44772">
        <w:rPr>
          <w:rFonts w:asciiTheme="minorHAnsi" w:hAnsiTheme="minorHAnsi" w:cstheme="minorHAnsi"/>
          <w:sz w:val="24"/>
          <w:szCs w:val="24"/>
        </w:rPr>
        <w:t>Improved</w:t>
      </w:r>
      <w:r w:rsidRPr="00C44772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efficiency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by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10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%</w:t>
      </w:r>
      <w:r w:rsidRPr="00C4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through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implementing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Six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z w:val="24"/>
          <w:szCs w:val="24"/>
        </w:rPr>
        <w:t>Sigma</w:t>
      </w:r>
      <w:r w:rsidRPr="00C4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C44772">
        <w:rPr>
          <w:rFonts w:asciiTheme="minorHAnsi" w:hAnsiTheme="minorHAnsi" w:cstheme="minorHAnsi"/>
          <w:spacing w:val="-2"/>
          <w:sz w:val="24"/>
          <w:szCs w:val="24"/>
        </w:rPr>
        <w:t>methodology.</w:t>
      </w:r>
    </w:p>
    <w:sectPr w:rsidR="00C30714" w:rsidRPr="00C44772">
      <w:pgSz w:w="11910" w:h="16840"/>
      <w:pgMar w:top="180" w:right="566" w:bottom="280" w:left="5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3577CC"/>
    <w:multiLevelType w:val="multilevel"/>
    <w:tmpl w:val="491E8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81143F7"/>
    <w:multiLevelType w:val="multilevel"/>
    <w:tmpl w:val="3EEE7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A937EFB"/>
    <w:multiLevelType w:val="multilevel"/>
    <w:tmpl w:val="83F6E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5FB6A49"/>
    <w:multiLevelType w:val="multilevel"/>
    <w:tmpl w:val="A0C67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D9C2F70"/>
    <w:multiLevelType w:val="hybridMultilevel"/>
    <w:tmpl w:val="27346F64"/>
    <w:lvl w:ilvl="0" w:tplc="EC647F0A">
      <w:numFmt w:val="bullet"/>
      <w:lvlText w:val=""/>
      <w:lvlJc w:val="left"/>
      <w:pPr>
        <w:ind w:left="51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195E8686">
      <w:numFmt w:val="bullet"/>
      <w:lvlText w:val="•"/>
      <w:lvlJc w:val="left"/>
      <w:pPr>
        <w:ind w:left="1545" w:hanging="360"/>
      </w:pPr>
      <w:rPr>
        <w:rFonts w:hint="default"/>
        <w:lang w:val="en-US" w:eastAsia="en-US" w:bidi="ar-SA"/>
      </w:rPr>
    </w:lvl>
    <w:lvl w:ilvl="2" w:tplc="27F8ADEA">
      <w:numFmt w:val="bullet"/>
      <w:lvlText w:val="•"/>
      <w:lvlJc w:val="left"/>
      <w:pPr>
        <w:ind w:left="2570" w:hanging="360"/>
      </w:pPr>
      <w:rPr>
        <w:rFonts w:hint="default"/>
        <w:lang w:val="en-US" w:eastAsia="en-US" w:bidi="ar-SA"/>
      </w:rPr>
    </w:lvl>
    <w:lvl w:ilvl="3" w:tplc="988EFEF4">
      <w:numFmt w:val="bullet"/>
      <w:lvlText w:val="•"/>
      <w:lvlJc w:val="left"/>
      <w:pPr>
        <w:ind w:left="3595" w:hanging="360"/>
      </w:pPr>
      <w:rPr>
        <w:rFonts w:hint="default"/>
        <w:lang w:val="en-US" w:eastAsia="en-US" w:bidi="ar-SA"/>
      </w:rPr>
    </w:lvl>
    <w:lvl w:ilvl="4" w:tplc="966E9072">
      <w:numFmt w:val="bullet"/>
      <w:lvlText w:val="•"/>
      <w:lvlJc w:val="left"/>
      <w:pPr>
        <w:ind w:left="4620" w:hanging="360"/>
      </w:pPr>
      <w:rPr>
        <w:rFonts w:hint="default"/>
        <w:lang w:val="en-US" w:eastAsia="en-US" w:bidi="ar-SA"/>
      </w:rPr>
    </w:lvl>
    <w:lvl w:ilvl="5" w:tplc="D550040C">
      <w:numFmt w:val="bullet"/>
      <w:lvlText w:val="•"/>
      <w:lvlJc w:val="left"/>
      <w:pPr>
        <w:ind w:left="5646" w:hanging="360"/>
      </w:pPr>
      <w:rPr>
        <w:rFonts w:hint="default"/>
        <w:lang w:val="en-US" w:eastAsia="en-US" w:bidi="ar-SA"/>
      </w:rPr>
    </w:lvl>
    <w:lvl w:ilvl="6" w:tplc="A13C0AC8">
      <w:numFmt w:val="bullet"/>
      <w:lvlText w:val="•"/>
      <w:lvlJc w:val="left"/>
      <w:pPr>
        <w:ind w:left="6671" w:hanging="360"/>
      </w:pPr>
      <w:rPr>
        <w:rFonts w:hint="default"/>
        <w:lang w:val="en-US" w:eastAsia="en-US" w:bidi="ar-SA"/>
      </w:rPr>
    </w:lvl>
    <w:lvl w:ilvl="7" w:tplc="1526C932">
      <w:numFmt w:val="bullet"/>
      <w:lvlText w:val="•"/>
      <w:lvlJc w:val="left"/>
      <w:pPr>
        <w:ind w:left="7696" w:hanging="360"/>
      </w:pPr>
      <w:rPr>
        <w:rFonts w:hint="default"/>
        <w:lang w:val="en-US" w:eastAsia="en-US" w:bidi="ar-SA"/>
      </w:rPr>
    </w:lvl>
    <w:lvl w:ilvl="8" w:tplc="1D465172">
      <w:numFmt w:val="bullet"/>
      <w:lvlText w:val="•"/>
      <w:lvlJc w:val="left"/>
      <w:pPr>
        <w:ind w:left="8721" w:hanging="360"/>
      </w:pPr>
      <w:rPr>
        <w:rFonts w:hint="default"/>
        <w:lang w:val="en-US" w:eastAsia="en-US" w:bidi="ar-SA"/>
      </w:rPr>
    </w:lvl>
  </w:abstractNum>
  <w:num w:numId="1" w16cid:durableId="888415097">
    <w:abstractNumId w:val="4"/>
  </w:num>
  <w:num w:numId="2" w16cid:durableId="93214966">
    <w:abstractNumId w:val="3"/>
  </w:num>
  <w:num w:numId="3" w16cid:durableId="1765834484">
    <w:abstractNumId w:val="2"/>
  </w:num>
  <w:num w:numId="4" w16cid:durableId="1159417156">
    <w:abstractNumId w:val="0"/>
  </w:num>
  <w:num w:numId="5" w16cid:durableId="14791111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30714"/>
    <w:rsid w:val="000069F9"/>
    <w:rsid w:val="00023DF0"/>
    <w:rsid w:val="000733C2"/>
    <w:rsid w:val="00080A60"/>
    <w:rsid w:val="00082BFE"/>
    <w:rsid w:val="00086C78"/>
    <w:rsid w:val="00096224"/>
    <w:rsid w:val="000A4004"/>
    <w:rsid w:val="000B00ED"/>
    <w:rsid w:val="000C236B"/>
    <w:rsid w:val="000F0F20"/>
    <w:rsid w:val="000F50FA"/>
    <w:rsid w:val="00105A63"/>
    <w:rsid w:val="00116074"/>
    <w:rsid w:val="00122D61"/>
    <w:rsid w:val="001433B2"/>
    <w:rsid w:val="00163ABE"/>
    <w:rsid w:val="0017404B"/>
    <w:rsid w:val="001810C4"/>
    <w:rsid w:val="00183D2D"/>
    <w:rsid w:val="001840B5"/>
    <w:rsid w:val="0019108C"/>
    <w:rsid w:val="001A58D9"/>
    <w:rsid w:val="001C02AC"/>
    <w:rsid w:val="001C66EE"/>
    <w:rsid w:val="001F4165"/>
    <w:rsid w:val="001F69B4"/>
    <w:rsid w:val="002017E6"/>
    <w:rsid w:val="002129F7"/>
    <w:rsid w:val="002219BB"/>
    <w:rsid w:val="0022656E"/>
    <w:rsid w:val="002410E4"/>
    <w:rsid w:val="002454EE"/>
    <w:rsid w:val="002564AE"/>
    <w:rsid w:val="00266F40"/>
    <w:rsid w:val="002B1766"/>
    <w:rsid w:val="002C322C"/>
    <w:rsid w:val="002C3B5F"/>
    <w:rsid w:val="002C5EBB"/>
    <w:rsid w:val="002D5CDC"/>
    <w:rsid w:val="002F54CE"/>
    <w:rsid w:val="00321251"/>
    <w:rsid w:val="00322E77"/>
    <w:rsid w:val="0032337A"/>
    <w:rsid w:val="003248FE"/>
    <w:rsid w:val="003315AE"/>
    <w:rsid w:val="00354AD2"/>
    <w:rsid w:val="00356FA0"/>
    <w:rsid w:val="00362382"/>
    <w:rsid w:val="0037169E"/>
    <w:rsid w:val="00392054"/>
    <w:rsid w:val="003D09C9"/>
    <w:rsid w:val="003D3BFA"/>
    <w:rsid w:val="003F0CA5"/>
    <w:rsid w:val="0040577C"/>
    <w:rsid w:val="004150B1"/>
    <w:rsid w:val="00421EF3"/>
    <w:rsid w:val="00427686"/>
    <w:rsid w:val="00437246"/>
    <w:rsid w:val="004402D2"/>
    <w:rsid w:val="00441548"/>
    <w:rsid w:val="00444A0C"/>
    <w:rsid w:val="00453B5D"/>
    <w:rsid w:val="0046087C"/>
    <w:rsid w:val="004642C8"/>
    <w:rsid w:val="004758D9"/>
    <w:rsid w:val="0048185A"/>
    <w:rsid w:val="004859E3"/>
    <w:rsid w:val="0049180E"/>
    <w:rsid w:val="00494582"/>
    <w:rsid w:val="004A7119"/>
    <w:rsid w:val="004B07B9"/>
    <w:rsid w:val="004B752B"/>
    <w:rsid w:val="004C3E49"/>
    <w:rsid w:val="004F3D32"/>
    <w:rsid w:val="004F47C0"/>
    <w:rsid w:val="00502D42"/>
    <w:rsid w:val="00512D52"/>
    <w:rsid w:val="005154CD"/>
    <w:rsid w:val="00530F51"/>
    <w:rsid w:val="00532148"/>
    <w:rsid w:val="0053235A"/>
    <w:rsid w:val="0054546D"/>
    <w:rsid w:val="00545AD2"/>
    <w:rsid w:val="00553E55"/>
    <w:rsid w:val="005604C6"/>
    <w:rsid w:val="00564E36"/>
    <w:rsid w:val="00573D3D"/>
    <w:rsid w:val="005929CC"/>
    <w:rsid w:val="00592C06"/>
    <w:rsid w:val="005946D0"/>
    <w:rsid w:val="005D6B44"/>
    <w:rsid w:val="005E4DE7"/>
    <w:rsid w:val="005F173C"/>
    <w:rsid w:val="005F1B6A"/>
    <w:rsid w:val="005F3433"/>
    <w:rsid w:val="00600F40"/>
    <w:rsid w:val="00613AF1"/>
    <w:rsid w:val="00620578"/>
    <w:rsid w:val="0064269C"/>
    <w:rsid w:val="006474A2"/>
    <w:rsid w:val="00650E94"/>
    <w:rsid w:val="00676405"/>
    <w:rsid w:val="00687BF9"/>
    <w:rsid w:val="006E27E3"/>
    <w:rsid w:val="006E2A19"/>
    <w:rsid w:val="006E475E"/>
    <w:rsid w:val="006E63C8"/>
    <w:rsid w:val="00704F9C"/>
    <w:rsid w:val="00707C23"/>
    <w:rsid w:val="00716110"/>
    <w:rsid w:val="00717A52"/>
    <w:rsid w:val="007226B6"/>
    <w:rsid w:val="00723EF7"/>
    <w:rsid w:val="00730A11"/>
    <w:rsid w:val="00765E1C"/>
    <w:rsid w:val="00766929"/>
    <w:rsid w:val="0077003D"/>
    <w:rsid w:val="00780C26"/>
    <w:rsid w:val="007823DB"/>
    <w:rsid w:val="007A3B57"/>
    <w:rsid w:val="007B2454"/>
    <w:rsid w:val="007B3602"/>
    <w:rsid w:val="007C3394"/>
    <w:rsid w:val="007C5160"/>
    <w:rsid w:val="007D15C5"/>
    <w:rsid w:val="007D26DC"/>
    <w:rsid w:val="007D4725"/>
    <w:rsid w:val="007D5172"/>
    <w:rsid w:val="007E6EDD"/>
    <w:rsid w:val="007F224A"/>
    <w:rsid w:val="0080107B"/>
    <w:rsid w:val="00815AF4"/>
    <w:rsid w:val="0082180B"/>
    <w:rsid w:val="00824989"/>
    <w:rsid w:val="00871E4F"/>
    <w:rsid w:val="008734C3"/>
    <w:rsid w:val="00886E4B"/>
    <w:rsid w:val="008B380E"/>
    <w:rsid w:val="008D21C6"/>
    <w:rsid w:val="008D4D41"/>
    <w:rsid w:val="008D7226"/>
    <w:rsid w:val="008D739E"/>
    <w:rsid w:val="008E56B0"/>
    <w:rsid w:val="008F3387"/>
    <w:rsid w:val="008F5B01"/>
    <w:rsid w:val="008F7031"/>
    <w:rsid w:val="00900DDB"/>
    <w:rsid w:val="0091754A"/>
    <w:rsid w:val="00920428"/>
    <w:rsid w:val="00926CF4"/>
    <w:rsid w:val="0093768E"/>
    <w:rsid w:val="00962013"/>
    <w:rsid w:val="009715A3"/>
    <w:rsid w:val="00982D12"/>
    <w:rsid w:val="00990A94"/>
    <w:rsid w:val="00993502"/>
    <w:rsid w:val="00993552"/>
    <w:rsid w:val="009963E5"/>
    <w:rsid w:val="009A7758"/>
    <w:rsid w:val="009C3FD8"/>
    <w:rsid w:val="009F0222"/>
    <w:rsid w:val="009F1133"/>
    <w:rsid w:val="009F5489"/>
    <w:rsid w:val="00A01A7B"/>
    <w:rsid w:val="00A02944"/>
    <w:rsid w:val="00A06D8B"/>
    <w:rsid w:val="00A117A4"/>
    <w:rsid w:val="00A23D6C"/>
    <w:rsid w:val="00A24D9E"/>
    <w:rsid w:val="00A44172"/>
    <w:rsid w:val="00A45C3C"/>
    <w:rsid w:val="00A47828"/>
    <w:rsid w:val="00A503B2"/>
    <w:rsid w:val="00A70222"/>
    <w:rsid w:val="00A72BEB"/>
    <w:rsid w:val="00A92ABD"/>
    <w:rsid w:val="00AA1CA8"/>
    <w:rsid w:val="00AA6CED"/>
    <w:rsid w:val="00AB0F40"/>
    <w:rsid w:val="00AB1CFB"/>
    <w:rsid w:val="00AB249B"/>
    <w:rsid w:val="00AB6DFE"/>
    <w:rsid w:val="00AC562D"/>
    <w:rsid w:val="00AC5E0B"/>
    <w:rsid w:val="00AC6141"/>
    <w:rsid w:val="00AD2979"/>
    <w:rsid w:val="00AF68BD"/>
    <w:rsid w:val="00B14AC0"/>
    <w:rsid w:val="00B50F1D"/>
    <w:rsid w:val="00B51B7D"/>
    <w:rsid w:val="00B543B8"/>
    <w:rsid w:val="00B60DA1"/>
    <w:rsid w:val="00B7543B"/>
    <w:rsid w:val="00B84FA7"/>
    <w:rsid w:val="00B914C5"/>
    <w:rsid w:val="00B92490"/>
    <w:rsid w:val="00B93DC4"/>
    <w:rsid w:val="00B969E0"/>
    <w:rsid w:val="00BD1CD1"/>
    <w:rsid w:val="00BE1064"/>
    <w:rsid w:val="00C05095"/>
    <w:rsid w:val="00C16D5C"/>
    <w:rsid w:val="00C2442B"/>
    <w:rsid w:val="00C30714"/>
    <w:rsid w:val="00C3268B"/>
    <w:rsid w:val="00C3483D"/>
    <w:rsid w:val="00C44772"/>
    <w:rsid w:val="00C450A9"/>
    <w:rsid w:val="00C50686"/>
    <w:rsid w:val="00C54513"/>
    <w:rsid w:val="00C54C7A"/>
    <w:rsid w:val="00C659AC"/>
    <w:rsid w:val="00C754F5"/>
    <w:rsid w:val="00C75546"/>
    <w:rsid w:val="00C806B4"/>
    <w:rsid w:val="00C837E0"/>
    <w:rsid w:val="00C85333"/>
    <w:rsid w:val="00C94439"/>
    <w:rsid w:val="00CC2AA9"/>
    <w:rsid w:val="00CD2049"/>
    <w:rsid w:val="00CD223C"/>
    <w:rsid w:val="00CE3AB6"/>
    <w:rsid w:val="00CE456F"/>
    <w:rsid w:val="00CF0C94"/>
    <w:rsid w:val="00CF19BC"/>
    <w:rsid w:val="00CF49D5"/>
    <w:rsid w:val="00D0197C"/>
    <w:rsid w:val="00D1279B"/>
    <w:rsid w:val="00D13EF3"/>
    <w:rsid w:val="00D158D4"/>
    <w:rsid w:val="00D2569E"/>
    <w:rsid w:val="00D53D63"/>
    <w:rsid w:val="00D6030D"/>
    <w:rsid w:val="00D74DEB"/>
    <w:rsid w:val="00D8432C"/>
    <w:rsid w:val="00DA5622"/>
    <w:rsid w:val="00DB2B65"/>
    <w:rsid w:val="00DB39E1"/>
    <w:rsid w:val="00DB6024"/>
    <w:rsid w:val="00DC4AB8"/>
    <w:rsid w:val="00DC58A3"/>
    <w:rsid w:val="00DE0665"/>
    <w:rsid w:val="00DE06D4"/>
    <w:rsid w:val="00DE50D2"/>
    <w:rsid w:val="00DF315A"/>
    <w:rsid w:val="00DF47C5"/>
    <w:rsid w:val="00DF6544"/>
    <w:rsid w:val="00DF79D3"/>
    <w:rsid w:val="00E00D24"/>
    <w:rsid w:val="00E037EF"/>
    <w:rsid w:val="00E10108"/>
    <w:rsid w:val="00E12F4B"/>
    <w:rsid w:val="00E13540"/>
    <w:rsid w:val="00E2347E"/>
    <w:rsid w:val="00E30D14"/>
    <w:rsid w:val="00E50786"/>
    <w:rsid w:val="00E64D2C"/>
    <w:rsid w:val="00E71E74"/>
    <w:rsid w:val="00E81E2F"/>
    <w:rsid w:val="00E8613D"/>
    <w:rsid w:val="00EA5206"/>
    <w:rsid w:val="00EB1E89"/>
    <w:rsid w:val="00EC66C2"/>
    <w:rsid w:val="00EC7DF9"/>
    <w:rsid w:val="00EE0BA9"/>
    <w:rsid w:val="00EE5D8D"/>
    <w:rsid w:val="00F045D7"/>
    <w:rsid w:val="00F059C3"/>
    <w:rsid w:val="00F21752"/>
    <w:rsid w:val="00F25A34"/>
    <w:rsid w:val="00F471D8"/>
    <w:rsid w:val="00F649BD"/>
    <w:rsid w:val="00F66803"/>
    <w:rsid w:val="00FA0225"/>
    <w:rsid w:val="00FA0350"/>
    <w:rsid w:val="00FC1037"/>
    <w:rsid w:val="00FC273F"/>
    <w:rsid w:val="00FC602C"/>
    <w:rsid w:val="00FD13AF"/>
    <w:rsid w:val="00FD4A36"/>
    <w:rsid w:val="00FD5697"/>
    <w:rsid w:val="00FD6B8B"/>
    <w:rsid w:val="00FE6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26AE23"/>
  <w15:docId w15:val="{0698E3DD-D4FF-4495-B9F7-86A5EB61E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pPr>
      <w:ind w:left="153"/>
      <w:outlineLvl w:val="0"/>
    </w:pPr>
    <w:rPr>
      <w:rFonts w:ascii="Arial" w:eastAsia="Arial" w:hAnsi="Arial" w:cs="Arial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514" w:hanging="360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514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F6680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6680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7B2454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Strong">
    <w:name w:val="Strong"/>
    <w:basedOn w:val="DefaultParagraphFont"/>
    <w:uiPriority w:val="22"/>
    <w:qFormat/>
    <w:rsid w:val="007B2454"/>
    <w:rPr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59C3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59C3"/>
    <w:rPr>
      <w:rFonts w:ascii="Arial MT" w:eastAsia="Arial MT" w:hAnsi="Arial MT" w:cs="Arial MT"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84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7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1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0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9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3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linkedin.com/in/prakharchaudhary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6</Pages>
  <Words>3142</Words>
  <Characters>17912</Characters>
  <Application>Microsoft Office Word</Application>
  <DocSecurity>0</DocSecurity>
  <Lines>149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HAMEED KHAN</dc:creator>
  <cp:keywords/>
  <dc:description/>
  <cp:lastModifiedBy>Mohammed Misbah</cp:lastModifiedBy>
  <cp:revision>17</cp:revision>
  <dcterms:created xsi:type="dcterms:W3CDTF">2025-10-08T16:54:00Z</dcterms:created>
  <dcterms:modified xsi:type="dcterms:W3CDTF">2026-03-16T21:29:00Z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2024-12-06T00:00:00Z</vt:filetime>
  </property>
  <property fmtid="{D5CDD505-2E9C-101B-9397-08002B2CF9AE}" pid="3" name="LastSaved">
    <vt:filetime>2025-01-20T00:00:00Z</vt:filetime>
  </property>
  <property fmtid="{D5CDD505-2E9C-101B-9397-08002B2CF9AE}" pid="4" name="Producer">
    <vt:lpwstr>macOS Version 14.7.1 (Build 23H222) Quartz PDFContext</vt:lpwstr>
  </property>
</Properties>
</file>