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E725D" w14:textId="77777777" w:rsidR="00013EE9" w:rsidRDefault="00000000">
      <w:pPr>
        <w:spacing w:line="276" w:lineRule="auto"/>
        <w:jc w:val="center"/>
        <w:rPr>
          <w:b/>
          <w:bCs/>
          <w:sz w:val="20"/>
          <w:szCs w:val="20"/>
        </w:rPr>
      </w:pPr>
      <w:r>
        <w:rPr>
          <w:b/>
          <w:bCs/>
        </w:rPr>
        <w:t xml:space="preserve">SaiKarthik Sikkem </w:t>
      </w:r>
      <w:r>
        <w:rPr>
          <w:b/>
          <w:bCs/>
        </w:rPr>
        <w:br/>
        <w:t xml:space="preserve">Sr </w:t>
      </w:r>
      <w:r>
        <w:rPr>
          <w:b/>
          <w:bCs/>
          <w:sz w:val="20"/>
          <w:szCs w:val="20"/>
        </w:rPr>
        <w:t>Full Stack Java Developer</w:t>
      </w:r>
    </w:p>
    <w:tbl>
      <w:tblPr>
        <w:tblStyle w:val="a"/>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013EE9" w14:paraId="0E01FEE2" w14:textId="77777777">
        <w:tc>
          <w:tcPr>
            <w:tcW w:w="10790" w:type="dxa"/>
            <w:shd w:val="clear" w:color="auto" w:fill="156082"/>
          </w:tcPr>
          <w:p w14:paraId="3B963F2A" w14:textId="77777777" w:rsidR="00013EE9" w:rsidRDefault="00013EE9">
            <w:pPr>
              <w:spacing w:line="276" w:lineRule="auto"/>
              <w:jc w:val="both"/>
              <w:rPr>
                <w:b/>
                <w:bCs/>
              </w:rPr>
            </w:pPr>
          </w:p>
        </w:tc>
      </w:tr>
    </w:tbl>
    <w:p w14:paraId="7D9BE8A8" w14:textId="77777777" w:rsidR="00013EE9" w:rsidRDefault="00000000">
      <w:pPr>
        <w:spacing w:before="80" w:line="276" w:lineRule="auto"/>
        <w:jc w:val="both"/>
        <w:rPr>
          <w:sz w:val="20"/>
          <w:szCs w:val="20"/>
        </w:rPr>
      </w:pPr>
      <w:r>
        <w:rPr>
          <w:b/>
          <w:bCs/>
          <w:sz w:val="20"/>
          <w:szCs w:val="20"/>
        </w:rPr>
        <w:t>Phone</w:t>
      </w:r>
      <w:r>
        <w:rPr>
          <w:sz w:val="20"/>
          <w:szCs w:val="20"/>
        </w:rPr>
        <w:t xml:space="preserve">: </w:t>
      </w:r>
      <w:r>
        <w:rPr>
          <w:sz w:val="20"/>
          <w:szCs w:val="20"/>
          <w:u w:val="single"/>
        </w:rPr>
        <w:t>+1 4173559346</w:t>
      </w:r>
    </w:p>
    <w:p w14:paraId="61397CF3" w14:textId="77777777" w:rsidR="00013EE9" w:rsidRDefault="00000000">
      <w:pPr>
        <w:spacing w:line="276" w:lineRule="auto"/>
        <w:ind w:right="27"/>
        <w:jc w:val="both"/>
        <w:rPr>
          <w:sz w:val="20"/>
          <w:szCs w:val="20"/>
        </w:rPr>
      </w:pPr>
      <w:r>
        <w:rPr>
          <w:b/>
          <w:bCs/>
          <w:sz w:val="20"/>
          <w:szCs w:val="20"/>
        </w:rPr>
        <w:t>E-mail</w:t>
      </w:r>
      <w:r>
        <w:rPr>
          <w:sz w:val="20"/>
          <w:szCs w:val="20"/>
        </w:rPr>
        <w:t xml:space="preserve">: </w:t>
      </w:r>
      <w:r>
        <w:rPr>
          <w:color w:val="156082"/>
          <w:sz w:val="20"/>
          <w:szCs w:val="20"/>
          <w:u w:val="single"/>
        </w:rPr>
        <w:t>saiksikkem@gmail.com</w:t>
      </w:r>
    </w:p>
    <w:p w14:paraId="757B634C" w14:textId="7D01D8D8" w:rsidR="00013EE9" w:rsidRDefault="00000000">
      <w:pPr>
        <w:pStyle w:val="Heading1"/>
        <w:spacing w:before="0" w:line="276"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0"/>
          <w:szCs w:val="20"/>
        </w:rPr>
        <w:t>Linkedin</w:t>
      </w:r>
      <w:r>
        <w:rPr>
          <w:rFonts w:ascii="Times New Roman" w:eastAsia="Times New Roman" w:hAnsi="Times New Roman" w:cs="Times New Roman"/>
          <w:color w:val="000000"/>
          <w:sz w:val="20"/>
          <w:szCs w:val="20"/>
        </w:rPr>
        <w:t xml:space="preserve">: </w:t>
      </w:r>
      <w:r w:rsidR="005577D2" w:rsidRPr="005577D2">
        <w:rPr>
          <w:rFonts w:ascii="Times New Roman" w:eastAsia="Times New Roman" w:hAnsi="Times New Roman" w:cs="Times New Roman"/>
          <w:color w:val="000000"/>
          <w:sz w:val="20"/>
          <w:szCs w:val="20"/>
        </w:rPr>
        <w:t>www.linkedin.com/in/saikarthik-s</w:t>
      </w:r>
    </w:p>
    <w:p w14:paraId="199D3F77" w14:textId="77777777" w:rsidR="00013EE9" w:rsidRDefault="00000000">
      <w:pPr>
        <w:pStyle w:val="Heading1"/>
        <w:shd w:val="clear" w:color="auto" w:fill="C1E4F5"/>
        <w:spacing w:before="0" w:line="276" w:lineRule="auto"/>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PROFESSIONAL SUMMARY:</w:t>
      </w:r>
    </w:p>
    <w:p w14:paraId="4D89AD93" w14:textId="31B7EFB4" w:rsidR="00F928AC" w:rsidRDefault="00F928AC">
      <w:pPr>
        <w:widowControl/>
        <w:numPr>
          <w:ilvl w:val="0"/>
          <w:numId w:val="8"/>
        </w:numPr>
        <w:pBdr>
          <w:top w:val="nil"/>
          <w:left w:val="nil"/>
          <w:bottom w:val="nil"/>
          <w:right w:val="nil"/>
          <w:between w:val="nil"/>
        </w:pBdr>
        <w:ind w:left="504" w:right="144" w:hanging="360"/>
        <w:jc w:val="both"/>
        <w:rPr>
          <w:color w:val="000000"/>
          <w:sz w:val="20"/>
          <w:szCs w:val="20"/>
        </w:rPr>
      </w:pPr>
      <w:r w:rsidRPr="00F928AC">
        <w:rPr>
          <w:color w:val="000000"/>
          <w:sz w:val="20"/>
          <w:szCs w:val="20"/>
        </w:rPr>
        <w:t xml:space="preserve">Over 11+ years of </w:t>
      </w:r>
      <w:r w:rsidRPr="00F928AC">
        <w:rPr>
          <w:b/>
          <w:bCs/>
          <w:color w:val="000000"/>
          <w:sz w:val="20"/>
          <w:szCs w:val="20"/>
        </w:rPr>
        <w:t>enterprise Java development experience</w:t>
      </w:r>
      <w:r w:rsidRPr="00F928AC">
        <w:rPr>
          <w:color w:val="000000"/>
          <w:sz w:val="20"/>
          <w:szCs w:val="20"/>
        </w:rPr>
        <w:t xml:space="preserve">, building </w:t>
      </w:r>
      <w:r w:rsidRPr="00F928AC">
        <w:rPr>
          <w:b/>
          <w:bCs/>
          <w:color w:val="000000"/>
          <w:sz w:val="20"/>
          <w:szCs w:val="20"/>
        </w:rPr>
        <w:t>multi-tier, distributed web applications</w:t>
      </w:r>
      <w:r w:rsidRPr="00F928AC">
        <w:rPr>
          <w:color w:val="000000"/>
          <w:sz w:val="20"/>
          <w:szCs w:val="20"/>
        </w:rPr>
        <w:t xml:space="preserve"> using </w:t>
      </w:r>
      <w:r w:rsidRPr="00F928AC">
        <w:rPr>
          <w:b/>
          <w:bCs/>
          <w:color w:val="000000"/>
          <w:sz w:val="20"/>
          <w:szCs w:val="20"/>
        </w:rPr>
        <w:t>Java 8–17, Spring Boot, and Microservices</w:t>
      </w:r>
      <w:r w:rsidRPr="00F928AC">
        <w:rPr>
          <w:color w:val="000000"/>
          <w:sz w:val="20"/>
          <w:szCs w:val="20"/>
        </w:rPr>
        <w:t xml:space="preserve">, with a </w:t>
      </w:r>
      <w:r w:rsidRPr="00F928AC">
        <w:rPr>
          <w:b/>
          <w:bCs/>
          <w:color w:val="000000"/>
          <w:sz w:val="20"/>
          <w:szCs w:val="20"/>
        </w:rPr>
        <w:t>strong foundation in Core Java, OOP, data structures, algorithms, multithreading, and JVM concepts</w:t>
      </w:r>
      <w:r w:rsidRPr="00F928AC">
        <w:rPr>
          <w:color w:val="000000"/>
          <w:sz w:val="20"/>
          <w:szCs w:val="20"/>
        </w:rPr>
        <w:t>, delivering scalable, maintainable enterprise solutions.</w:t>
      </w:r>
    </w:p>
    <w:p w14:paraId="69BC9157" w14:textId="1CAB4931" w:rsidR="00F928AC" w:rsidRDefault="00F928AC">
      <w:pPr>
        <w:widowControl/>
        <w:numPr>
          <w:ilvl w:val="0"/>
          <w:numId w:val="8"/>
        </w:numPr>
        <w:pBdr>
          <w:top w:val="nil"/>
          <w:left w:val="nil"/>
          <w:bottom w:val="nil"/>
          <w:right w:val="nil"/>
          <w:between w:val="nil"/>
        </w:pBdr>
        <w:ind w:left="504" w:right="144" w:hanging="360"/>
        <w:jc w:val="both"/>
        <w:rPr>
          <w:color w:val="000000"/>
          <w:sz w:val="20"/>
          <w:szCs w:val="20"/>
        </w:rPr>
      </w:pPr>
      <w:r w:rsidRPr="00F928AC">
        <w:rPr>
          <w:color w:val="000000"/>
          <w:sz w:val="20"/>
          <w:szCs w:val="20"/>
        </w:rPr>
        <w:t>Designed and implemented</w:t>
      </w:r>
      <w:r w:rsidRPr="00F928AC">
        <w:rPr>
          <w:b/>
          <w:bCs/>
          <w:color w:val="000000"/>
          <w:sz w:val="20"/>
          <w:szCs w:val="20"/>
        </w:rPr>
        <w:t xml:space="preserve"> scalable microservices architectures</w:t>
      </w:r>
      <w:r w:rsidRPr="00F928AC">
        <w:rPr>
          <w:color w:val="000000"/>
          <w:sz w:val="20"/>
          <w:szCs w:val="20"/>
        </w:rPr>
        <w:t xml:space="preserve"> using </w:t>
      </w:r>
      <w:r w:rsidRPr="00F928AC">
        <w:rPr>
          <w:b/>
          <w:bCs/>
          <w:color w:val="000000"/>
          <w:sz w:val="20"/>
          <w:szCs w:val="20"/>
        </w:rPr>
        <w:t>Spring Boot and Spring Cloud</w:t>
      </w:r>
      <w:r w:rsidRPr="00F928AC">
        <w:rPr>
          <w:color w:val="000000"/>
          <w:sz w:val="20"/>
          <w:szCs w:val="20"/>
        </w:rPr>
        <w:t xml:space="preserve">, integrating </w:t>
      </w:r>
      <w:r w:rsidRPr="00F928AC">
        <w:rPr>
          <w:b/>
          <w:bCs/>
          <w:color w:val="000000"/>
          <w:sz w:val="20"/>
          <w:szCs w:val="20"/>
        </w:rPr>
        <w:t>Kafka and ActiveMQ</w:t>
      </w:r>
      <w:r w:rsidRPr="00F928AC">
        <w:rPr>
          <w:color w:val="000000"/>
          <w:sz w:val="20"/>
          <w:szCs w:val="20"/>
        </w:rPr>
        <w:t xml:space="preserve"> for asynchronous, event-driven processing, containerized with </w:t>
      </w:r>
      <w:r w:rsidRPr="00F928AC">
        <w:rPr>
          <w:b/>
          <w:bCs/>
          <w:color w:val="000000"/>
          <w:sz w:val="20"/>
          <w:szCs w:val="20"/>
        </w:rPr>
        <w:t>Docker</w:t>
      </w:r>
      <w:r w:rsidRPr="00F928AC">
        <w:rPr>
          <w:color w:val="000000"/>
          <w:sz w:val="20"/>
          <w:szCs w:val="20"/>
        </w:rPr>
        <w:t xml:space="preserve">, and orchestrated using </w:t>
      </w:r>
      <w:r w:rsidRPr="00F928AC">
        <w:rPr>
          <w:b/>
          <w:bCs/>
          <w:color w:val="000000"/>
          <w:sz w:val="20"/>
          <w:szCs w:val="20"/>
        </w:rPr>
        <w:t>Kubernetes and Helm</w:t>
      </w:r>
      <w:r w:rsidRPr="00F928AC">
        <w:rPr>
          <w:color w:val="000000"/>
          <w:sz w:val="20"/>
          <w:szCs w:val="20"/>
        </w:rPr>
        <w:t xml:space="preserve"> to support high availability and fault tolerance.</w:t>
      </w:r>
    </w:p>
    <w:p w14:paraId="088AA8BF" w14:textId="75AF6D9A" w:rsidR="00F928AC" w:rsidRDefault="00F928AC">
      <w:pPr>
        <w:widowControl/>
        <w:numPr>
          <w:ilvl w:val="0"/>
          <w:numId w:val="8"/>
        </w:numPr>
        <w:pBdr>
          <w:top w:val="nil"/>
          <w:left w:val="nil"/>
          <w:bottom w:val="nil"/>
          <w:right w:val="nil"/>
          <w:between w:val="nil"/>
        </w:pBdr>
        <w:ind w:left="504" w:right="144" w:hanging="360"/>
        <w:jc w:val="both"/>
        <w:rPr>
          <w:color w:val="000000"/>
          <w:sz w:val="20"/>
          <w:szCs w:val="20"/>
        </w:rPr>
      </w:pPr>
      <w:r w:rsidRPr="00F928AC">
        <w:rPr>
          <w:color w:val="000000"/>
          <w:sz w:val="20"/>
          <w:szCs w:val="20"/>
        </w:rPr>
        <w:t>Developed</w:t>
      </w:r>
      <w:r w:rsidRPr="00F928AC">
        <w:rPr>
          <w:b/>
          <w:bCs/>
          <w:color w:val="000000"/>
          <w:sz w:val="20"/>
          <w:szCs w:val="20"/>
        </w:rPr>
        <w:t xml:space="preserve"> low-latency RESTful and GraphQL APIs</w:t>
      </w:r>
      <w:r w:rsidRPr="00F928AC">
        <w:rPr>
          <w:color w:val="000000"/>
          <w:sz w:val="20"/>
          <w:szCs w:val="20"/>
        </w:rPr>
        <w:t xml:space="preserve"> using </w:t>
      </w:r>
      <w:r w:rsidRPr="00F928AC">
        <w:rPr>
          <w:b/>
          <w:bCs/>
          <w:color w:val="000000"/>
          <w:sz w:val="20"/>
          <w:szCs w:val="20"/>
        </w:rPr>
        <w:t>Java, Spring Boot, Node.js, and TypeScript</w:t>
      </w:r>
      <w:r w:rsidRPr="00F928AC">
        <w:rPr>
          <w:color w:val="000000"/>
          <w:sz w:val="20"/>
          <w:szCs w:val="20"/>
        </w:rPr>
        <w:t xml:space="preserve">, leveraging </w:t>
      </w:r>
      <w:r w:rsidRPr="00F928AC">
        <w:rPr>
          <w:b/>
          <w:bCs/>
          <w:color w:val="000000"/>
          <w:sz w:val="20"/>
          <w:szCs w:val="20"/>
        </w:rPr>
        <w:t>HTTP, JSON, XML, SSL, and TCP/IP</w:t>
      </w:r>
      <w:r w:rsidRPr="00F928AC">
        <w:rPr>
          <w:color w:val="000000"/>
          <w:sz w:val="20"/>
          <w:szCs w:val="20"/>
        </w:rPr>
        <w:t>, validated with Postman, and optimized for performance and concurrency in enterprise environments.</w:t>
      </w:r>
    </w:p>
    <w:p w14:paraId="2E9AB13C"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sz w:val="20"/>
          <w:szCs w:val="20"/>
        </w:rPr>
        <w:t xml:space="preserve">Architected </w:t>
      </w:r>
      <w:r>
        <w:rPr>
          <w:b/>
          <w:bCs/>
          <w:sz w:val="20"/>
          <w:szCs w:val="20"/>
        </w:rPr>
        <w:t>cloud-native solutions</w:t>
      </w:r>
      <w:r>
        <w:rPr>
          <w:sz w:val="20"/>
          <w:szCs w:val="20"/>
        </w:rPr>
        <w:t xml:space="preserve"> using </w:t>
      </w:r>
      <w:r>
        <w:rPr>
          <w:b/>
          <w:bCs/>
          <w:sz w:val="20"/>
          <w:szCs w:val="20"/>
        </w:rPr>
        <w:t>AWS Lambda</w:t>
      </w:r>
      <w:r>
        <w:rPr>
          <w:sz w:val="20"/>
          <w:szCs w:val="20"/>
        </w:rPr>
        <w:t xml:space="preserve">, </w:t>
      </w:r>
      <w:r>
        <w:rPr>
          <w:b/>
          <w:bCs/>
          <w:sz w:val="20"/>
          <w:szCs w:val="20"/>
        </w:rPr>
        <w:t>ECS</w:t>
      </w:r>
      <w:r>
        <w:rPr>
          <w:sz w:val="20"/>
          <w:szCs w:val="20"/>
        </w:rPr>
        <w:t xml:space="preserve">, and </w:t>
      </w:r>
      <w:r>
        <w:rPr>
          <w:b/>
          <w:bCs/>
          <w:sz w:val="20"/>
          <w:szCs w:val="20"/>
        </w:rPr>
        <w:t>CloudFormation</w:t>
      </w:r>
      <w:r>
        <w:rPr>
          <w:sz w:val="20"/>
          <w:szCs w:val="20"/>
        </w:rPr>
        <w:t xml:space="preserve">, integrating </w:t>
      </w:r>
      <w:r>
        <w:rPr>
          <w:b/>
          <w:bCs/>
          <w:sz w:val="20"/>
          <w:szCs w:val="20"/>
        </w:rPr>
        <w:t>S3</w:t>
      </w:r>
      <w:r>
        <w:rPr>
          <w:sz w:val="20"/>
          <w:szCs w:val="20"/>
        </w:rPr>
        <w:t xml:space="preserve"> and </w:t>
      </w:r>
      <w:r>
        <w:rPr>
          <w:b/>
          <w:bCs/>
          <w:sz w:val="20"/>
          <w:szCs w:val="20"/>
        </w:rPr>
        <w:t>DynamoDB</w:t>
      </w:r>
      <w:r>
        <w:rPr>
          <w:sz w:val="20"/>
          <w:szCs w:val="20"/>
        </w:rPr>
        <w:t xml:space="preserve"> for distributed storage and high-throughput data access.</w:t>
      </w:r>
    </w:p>
    <w:p w14:paraId="7F8E1173"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Built dynamic and interactive frontends using </w:t>
      </w:r>
      <w:r>
        <w:rPr>
          <w:b/>
          <w:bCs/>
          <w:color w:val="000000"/>
          <w:sz w:val="20"/>
          <w:szCs w:val="20"/>
        </w:rPr>
        <w:t xml:space="preserve">React, Angular, </w:t>
      </w:r>
      <w:r>
        <w:rPr>
          <w:color w:val="000000"/>
          <w:sz w:val="20"/>
          <w:szCs w:val="20"/>
        </w:rPr>
        <w:t>and</w:t>
      </w:r>
      <w:r>
        <w:rPr>
          <w:b/>
          <w:bCs/>
          <w:color w:val="000000"/>
          <w:sz w:val="20"/>
          <w:szCs w:val="20"/>
        </w:rPr>
        <w:t xml:space="preserve"> Vue.js</w:t>
      </w:r>
      <w:r>
        <w:rPr>
          <w:color w:val="000000"/>
          <w:sz w:val="20"/>
          <w:szCs w:val="20"/>
        </w:rPr>
        <w:t xml:space="preserve">, with styling through </w:t>
      </w:r>
      <w:r>
        <w:rPr>
          <w:b/>
          <w:bCs/>
          <w:color w:val="000000"/>
          <w:sz w:val="20"/>
          <w:szCs w:val="20"/>
        </w:rPr>
        <w:t xml:space="preserve">Material-UI, Bootstrap, </w:t>
      </w:r>
      <w:r>
        <w:rPr>
          <w:color w:val="000000"/>
          <w:sz w:val="20"/>
          <w:szCs w:val="20"/>
        </w:rPr>
        <w:t>and</w:t>
      </w:r>
      <w:r>
        <w:rPr>
          <w:b/>
          <w:bCs/>
          <w:color w:val="000000"/>
          <w:sz w:val="20"/>
          <w:szCs w:val="20"/>
        </w:rPr>
        <w:t xml:space="preserve"> CSS</w:t>
      </w:r>
      <w:r>
        <w:rPr>
          <w:color w:val="000000"/>
          <w:sz w:val="20"/>
          <w:szCs w:val="20"/>
        </w:rPr>
        <w:t xml:space="preserve">, managing state with </w:t>
      </w:r>
      <w:r>
        <w:rPr>
          <w:b/>
          <w:bCs/>
          <w:color w:val="000000"/>
          <w:sz w:val="20"/>
          <w:szCs w:val="20"/>
        </w:rPr>
        <w:t xml:space="preserve">Redux </w:t>
      </w:r>
      <w:r>
        <w:rPr>
          <w:color w:val="000000"/>
          <w:sz w:val="20"/>
          <w:szCs w:val="20"/>
        </w:rPr>
        <w:t>and</w:t>
      </w:r>
      <w:r>
        <w:rPr>
          <w:b/>
          <w:bCs/>
          <w:color w:val="000000"/>
          <w:sz w:val="20"/>
          <w:szCs w:val="20"/>
        </w:rPr>
        <w:t xml:space="preserve"> Context API</w:t>
      </w:r>
      <w:r>
        <w:rPr>
          <w:color w:val="000000"/>
          <w:sz w:val="20"/>
          <w:szCs w:val="20"/>
        </w:rPr>
        <w:t xml:space="preserve">, and implementing seamless navigation with </w:t>
      </w:r>
      <w:r>
        <w:rPr>
          <w:b/>
          <w:bCs/>
          <w:color w:val="000000"/>
          <w:sz w:val="20"/>
          <w:szCs w:val="20"/>
        </w:rPr>
        <w:t>React Router</w:t>
      </w:r>
      <w:r>
        <w:rPr>
          <w:color w:val="000000"/>
          <w:sz w:val="20"/>
          <w:szCs w:val="20"/>
        </w:rPr>
        <w:t>.</w:t>
      </w:r>
    </w:p>
    <w:p w14:paraId="084073FF"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Designed </w:t>
      </w:r>
      <w:r>
        <w:rPr>
          <w:b/>
          <w:bCs/>
          <w:color w:val="000000"/>
          <w:sz w:val="20"/>
          <w:szCs w:val="20"/>
        </w:rPr>
        <w:t>big data pipelines</w:t>
      </w:r>
      <w:r>
        <w:rPr>
          <w:color w:val="000000"/>
          <w:sz w:val="20"/>
          <w:szCs w:val="20"/>
        </w:rPr>
        <w:t xml:space="preserve"> with </w:t>
      </w:r>
      <w:r>
        <w:rPr>
          <w:b/>
          <w:bCs/>
          <w:color w:val="000000"/>
          <w:sz w:val="20"/>
          <w:szCs w:val="20"/>
        </w:rPr>
        <w:t xml:space="preserve">Apache Spark, Scala, </w:t>
      </w:r>
      <w:r>
        <w:rPr>
          <w:color w:val="000000"/>
          <w:sz w:val="20"/>
          <w:szCs w:val="20"/>
        </w:rPr>
        <w:t>and</w:t>
      </w:r>
      <w:r>
        <w:rPr>
          <w:b/>
          <w:bCs/>
          <w:color w:val="000000"/>
          <w:sz w:val="20"/>
          <w:szCs w:val="20"/>
        </w:rPr>
        <w:t xml:space="preserve"> Python</w:t>
      </w:r>
      <w:r>
        <w:rPr>
          <w:color w:val="000000"/>
          <w:sz w:val="20"/>
          <w:szCs w:val="20"/>
        </w:rPr>
        <w:t xml:space="preserve">, optimizing </w:t>
      </w:r>
      <w:r>
        <w:rPr>
          <w:b/>
          <w:bCs/>
          <w:color w:val="000000"/>
          <w:sz w:val="20"/>
          <w:szCs w:val="20"/>
        </w:rPr>
        <w:t>ETL processes</w:t>
      </w:r>
      <w:r>
        <w:rPr>
          <w:color w:val="000000"/>
          <w:sz w:val="20"/>
          <w:szCs w:val="20"/>
        </w:rPr>
        <w:t xml:space="preserve"> with </w:t>
      </w:r>
      <w:r>
        <w:rPr>
          <w:b/>
          <w:bCs/>
          <w:color w:val="000000"/>
          <w:sz w:val="20"/>
          <w:szCs w:val="20"/>
        </w:rPr>
        <w:t>YARN</w:t>
      </w:r>
      <w:r>
        <w:rPr>
          <w:color w:val="000000"/>
          <w:sz w:val="20"/>
          <w:szCs w:val="20"/>
        </w:rPr>
        <w:t xml:space="preserve">, enabling </w:t>
      </w:r>
      <w:r>
        <w:rPr>
          <w:b/>
          <w:bCs/>
          <w:color w:val="000000"/>
          <w:sz w:val="20"/>
          <w:szCs w:val="20"/>
        </w:rPr>
        <w:t>real-time data ingestion</w:t>
      </w:r>
      <w:r>
        <w:rPr>
          <w:color w:val="000000"/>
          <w:sz w:val="20"/>
          <w:szCs w:val="20"/>
        </w:rPr>
        <w:t xml:space="preserve"> using </w:t>
      </w:r>
      <w:r>
        <w:rPr>
          <w:b/>
          <w:bCs/>
          <w:color w:val="000000"/>
          <w:sz w:val="20"/>
          <w:szCs w:val="20"/>
        </w:rPr>
        <w:t>Kafka, Spark Streaming</w:t>
      </w:r>
      <w:r>
        <w:rPr>
          <w:color w:val="000000"/>
          <w:sz w:val="20"/>
          <w:szCs w:val="20"/>
        </w:rPr>
        <w:t xml:space="preserve">, and storing insights in </w:t>
      </w:r>
      <w:r>
        <w:rPr>
          <w:b/>
          <w:bCs/>
          <w:color w:val="000000"/>
          <w:sz w:val="20"/>
          <w:szCs w:val="20"/>
        </w:rPr>
        <w:t xml:space="preserve">Elasticsearch </w:t>
      </w:r>
      <w:r>
        <w:rPr>
          <w:color w:val="000000"/>
          <w:sz w:val="20"/>
          <w:szCs w:val="20"/>
        </w:rPr>
        <w:t>and</w:t>
      </w:r>
      <w:r>
        <w:rPr>
          <w:b/>
          <w:bCs/>
          <w:color w:val="000000"/>
          <w:sz w:val="20"/>
          <w:szCs w:val="20"/>
        </w:rPr>
        <w:t xml:space="preserve"> AWS Redshift</w:t>
      </w:r>
      <w:r>
        <w:rPr>
          <w:color w:val="000000"/>
          <w:sz w:val="20"/>
          <w:szCs w:val="20"/>
        </w:rPr>
        <w:t xml:space="preserve"> for analytics.</w:t>
      </w:r>
    </w:p>
    <w:p w14:paraId="2BAEC3FF"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Developed </w:t>
      </w:r>
      <w:r>
        <w:rPr>
          <w:b/>
          <w:bCs/>
          <w:color w:val="000000"/>
          <w:sz w:val="20"/>
          <w:szCs w:val="20"/>
        </w:rPr>
        <w:t>batch processing workflows</w:t>
      </w:r>
      <w:r>
        <w:rPr>
          <w:color w:val="000000"/>
          <w:sz w:val="20"/>
          <w:szCs w:val="20"/>
        </w:rPr>
        <w:t xml:space="preserve"> using </w:t>
      </w:r>
      <w:r>
        <w:rPr>
          <w:b/>
          <w:bCs/>
          <w:color w:val="000000"/>
          <w:sz w:val="20"/>
          <w:szCs w:val="20"/>
        </w:rPr>
        <w:t>Spring Batch</w:t>
      </w:r>
      <w:r>
        <w:rPr>
          <w:color w:val="000000"/>
          <w:sz w:val="20"/>
          <w:szCs w:val="20"/>
        </w:rPr>
        <w:t xml:space="preserve"> and integrated scalable database solutions with </w:t>
      </w:r>
      <w:r>
        <w:rPr>
          <w:b/>
          <w:bCs/>
          <w:color w:val="000000"/>
          <w:sz w:val="20"/>
          <w:szCs w:val="20"/>
        </w:rPr>
        <w:t>MongoDB, DynamoDB, Oracle, MySQL</w:t>
      </w:r>
      <w:r>
        <w:rPr>
          <w:color w:val="000000"/>
          <w:sz w:val="20"/>
          <w:szCs w:val="20"/>
        </w:rPr>
        <w:t xml:space="preserve">, leveraging </w:t>
      </w:r>
      <w:r>
        <w:rPr>
          <w:b/>
          <w:bCs/>
          <w:color w:val="000000"/>
          <w:sz w:val="20"/>
          <w:szCs w:val="20"/>
        </w:rPr>
        <w:t>Spring Data JPA, Hibernate</w:t>
      </w:r>
      <w:r>
        <w:rPr>
          <w:color w:val="000000"/>
          <w:sz w:val="20"/>
          <w:szCs w:val="20"/>
        </w:rPr>
        <w:t xml:space="preserve"> for efficient data management.</w:t>
      </w:r>
    </w:p>
    <w:p w14:paraId="6AA1D69D"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Automated </w:t>
      </w:r>
      <w:r>
        <w:rPr>
          <w:b/>
          <w:bCs/>
          <w:color w:val="000000"/>
          <w:sz w:val="20"/>
          <w:szCs w:val="20"/>
        </w:rPr>
        <w:t>CI/CD pipelines</w:t>
      </w:r>
      <w:r>
        <w:rPr>
          <w:color w:val="000000"/>
          <w:sz w:val="20"/>
          <w:szCs w:val="20"/>
        </w:rPr>
        <w:t xml:space="preserve"> using </w:t>
      </w:r>
      <w:r>
        <w:rPr>
          <w:b/>
          <w:bCs/>
          <w:color w:val="000000"/>
          <w:sz w:val="20"/>
          <w:szCs w:val="20"/>
        </w:rPr>
        <w:t xml:space="preserve">Jenkins, Bitbucket Pipelines, </w:t>
      </w:r>
      <w:r>
        <w:rPr>
          <w:color w:val="000000"/>
          <w:sz w:val="20"/>
          <w:szCs w:val="20"/>
        </w:rPr>
        <w:t>and</w:t>
      </w:r>
      <w:r>
        <w:rPr>
          <w:b/>
          <w:bCs/>
          <w:color w:val="000000"/>
          <w:sz w:val="20"/>
          <w:szCs w:val="20"/>
        </w:rPr>
        <w:t xml:space="preserve"> GitHub Actions</w:t>
      </w:r>
      <w:r>
        <w:rPr>
          <w:color w:val="000000"/>
          <w:sz w:val="20"/>
          <w:szCs w:val="20"/>
        </w:rPr>
        <w:t xml:space="preserve">, integrating tools like </w:t>
      </w:r>
      <w:r>
        <w:rPr>
          <w:b/>
          <w:bCs/>
          <w:color w:val="000000"/>
          <w:sz w:val="20"/>
          <w:szCs w:val="20"/>
        </w:rPr>
        <w:t>SonarQube</w:t>
      </w:r>
      <w:r>
        <w:rPr>
          <w:color w:val="000000"/>
          <w:sz w:val="20"/>
          <w:szCs w:val="20"/>
        </w:rPr>
        <w:t xml:space="preserve"> for code quality, implementing </w:t>
      </w:r>
      <w:r>
        <w:rPr>
          <w:b/>
          <w:bCs/>
          <w:color w:val="000000"/>
          <w:sz w:val="20"/>
          <w:szCs w:val="20"/>
        </w:rPr>
        <w:t>Terraform</w:t>
      </w:r>
      <w:r>
        <w:rPr>
          <w:color w:val="000000"/>
          <w:sz w:val="20"/>
          <w:szCs w:val="20"/>
        </w:rPr>
        <w:t xml:space="preserve"> for infrastructure as code, and maintaining build consistency with </w:t>
      </w:r>
      <w:r>
        <w:rPr>
          <w:b/>
          <w:bCs/>
          <w:color w:val="000000"/>
          <w:sz w:val="20"/>
          <w:szCs w:val="20"/>
        </w:rPr>
        <w:t>Maven, Gradle.</w:t>
      </w:r>
    </w:p>
    <w:p w14:paraId="5DB34217"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Enhanced system performance by implementing </w:t>
      </w:r>
      <w:r>
        <w:rPr>
          <w:b/>
          <w:bCs/>
          <w:color w:val="000000"/>
          <w:sz w:val="20"/>
          <w:szCs w:val="20"/>
        </w:rPr>
        <w:t>caching with Redis</w:t>
      </w:r>
      <w:r>
        <w:rPr>
          <w:color w:val="000000"/>
          <w:sz w:val="20"/>
          <w:szCs w:val="20"/>
        </w:rPr>
        <w:t>, enabling full-text search with</w:t>
      </w:r>
      <w:r>
        <w:rPr>
          <w:b/>
          <w:bCs/>
          <w:color w:val="000000"/>
          <w:sz w:val="20"/>
          <w:szCs w:val="20"/>
        </w:rPr>
        <w:t xml:space="preserve"> Elasticsearch</w:t>
      </w:r>
      <w:r>
        <w:rPr>
          <w:color w:val="000000"/>
          <w:sz w:val="20"/>
          <w:szCs w:val="20"/>
        </w:rPr>
        <w:t>, and integrating monitoring tools like</w:t>
      </w:r>
      <w:r>
        <w:rPr>
          <w:b/>
          <w:bCs/>
          <w:color w:val="000000"/>
          <w:sz w:val="20"/>
          <w:szCs w:val="20"/>
        </w:rPr>
        <w:t xml:space="preserve"> Kibana, </w:t>
      </w:r>
      <w:r>
        <w:rPr>
          <w:color w:val="000000"/>
          <w:sz w:val="20"/>
          <w:szCs w:val="20"/>
        </w:rPr>
        <w:t xml:space="preserve">and </w:t>
      </w:r>
      <w:r>
        <w:rPr>
          <w:b/>
          <w:bCs/>
          <w:color w:val="000000"/>
          <w:sz w:val="20"/>
          <w:szCs w:val="20"/>
        </w:rPr>
        <w:t>Splunk</w:t>
      </w:r>
      <w:r>
        <w:rPr>
          <w:color w:val="000000"/>
          <w:sz w:val="20"/>
          <w:szCs w:val="20"/>
        </w:rPr>
        <w:t xml:space="preserve"> ensuring real-time system insights and proactive fault detection.</w:t>
      </w:r>
    </w:p>
    <w:p w14:paraId="40FB4C44"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Developed secure authentication mechanisms using </w:t>
      </w:r>
      <w:r>
        <w:rPr>
          <w:b/>
          <w:bCs/>
          <w:color w:val="000000"/>
          <w:sz w:val="20"/>
          <w:szCs w:val="20"/>
        </w:rPr>
        <w:t xml:space="preserve">OAuth2.0, JWT, </w:t>
      </w:r>
      <w:r>
        <w:rPr>
          <w:color w:val="000000"/>
          <w:sz w:val="20"/>
          <w:szCs w:val="20"/>
        </w:rPr>
        <w:t>and</w:t>
      </w:r>
      <w:r>
        <w:rPr>
          <w:b/>
          <w:bCs/>
          <w:color w:val="000000"/>
          <w:sz w:val="20"/>
          <w:szCs w:val="20"/>
        </w:rPr>
        <w:t xml:space="preserve"> Spring Security</w:t>
      </w:r>
      <w:r>
        <w:rPr>
          <w:color w:val="000000"/>
          <w:sz w:val="20"/>
          <w:szCs w:val="20"/>
        </w:rPr>
        <w:t xml:space="preserve">, implementing </w:t>
      </w:r>
      <w:r>
        <w:rPr>
          <w:b/>
          <w:bCs/>
          <w:color w:val="000000"/>
          <w:sz w:val="20"/>
          <w:szCs w:val="20"/>
        </w:rPr>
        <w:t>Single Sign-On (SSO)</w:t>
      </w:r>
      <w:r>
        <w:rPr>
          <w:color w:val="000000"/>
          <w:sz w:val="20"/>
          <w:szCs w:val="20"/>
        </w:rPr>
        <w:t xml:space="preserve"> for seamless access management across distributed cloud-based microservices and hybrid application architectures.</w:t>
      </w:r>
    </w:p>
    <w:p w14:paraId="03A9935D"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Built scalable backend services using </w:t>
      </w:r>
      <w:r>
        <w:rPr>
          <w:b/>
          <w:bCs/>
          <w:color w:val="000000"/>
          <w:sz w:val="20"/>
          <w:szCs w:val="20"/>
        </w:rPr>
        <w:t xml:space="preserve">Java, Node.js, </w:t>
      </w:r>
      <w:r>
        <w:rPr>
          <w:color w:val="000000"/>
          <w:sz w:val="20"/>
          <w:szCs w:val="20"/>
        </w:rPr>
        <w:t>and</w:t>
      </w:r>
      <w:r>
        <w:rPr>
          <w:b/>
          <w:bCs/>
          <w:color w:val="000000"/>
          <w:sz w:val="20"/>
          <w:szCs w:val="20"/>
        </w:rPr>
        <w:t xml:space="preserve"> Kotlin</w:t>
      </w:r>
      <w:r>
        <w:rPr>
          <w:color w:val="000000"/>
          <w:sz w:val="20"/>
          <w:szCs w:val="20"/>
        </w:rPr>
        <w:t xml:space="preserve">, leveraging </w:t>
      </w:r>
      <w:r>
        <w:rPr>
          <w:b/>
          <w:bCs/>
          <w:color w:val="000000"/>
          <w:sz w:val="20"/>
          <w:szCs w:val="20"/>
        </w:rPr>
        <w:t>Reactive Programming principles</w:t>
      </w:r>
      <w:r>
        <w:rPr>
          <w:color w:val="000000"/>
          <w:sz w:val="20"/>
          <w:szCs w:val="20"/>
        </w:rPr>
        <w:t xml:space="preserve">, integrating </w:t>
      </w:r>
      <w:r>
        <w:rPr>
          <w:b/>
          <w:bCs/>
          <w:color w:val="000000"/>
          <w:sz w:val="20"/>
          <w:szCs w:val="20"/>
        </w:rPr>
        <w:t xml:space="preserve">WebSockets </w:t>
      </w:r>
      <w:r>
        <w:rPr>
          <w:color w:val="000000"/>
          <w:sz w:val="20"/>
          <w:szCs w:val="20"/>
        </w:rPr>
        <w:t xml:space="preserve">for real-time communication, and ensuring low-latency </w:t>
      </w:r>
      <w:r>
        <w:rPr>
          <w:b/>
          <w:bCs/>
          <w:color w:val="000000"/>
          <w:sz w:val="20"/>
          <w:szCs w:val="20"/>
        </w:rPr>
        <w:t>API</w:t>
      </w:r>
      <w:r>
        <w:rPr>
          <w:color w:val="000000"/>
          <w:sz w:val="20"/>
          <w:szCs w:val="20"/>
        </w:rPr>
        <w:t xml:space="preserve"> responses for high-concurrency applications.</w:t>
      </w:r>
    </w:p>
    <w:p w14:paraId="1B871547"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Developed and tested scalable, secure applications using </w:t>
      </w:r>
      <w:r>
        <w:rPr>
          <w:b/>
          <w:bCs/>
          <w:color w:val="000000"/>
          <w:sz w:val="20"/>
          <w:szCs w:val="20"/>
        </w:rPr>
        <w:t xml:space="preserve">JUnit, Mockito, </w:t>
      </w:r>
      <w:r>
        <w:rPr>
          <w:color w:val="000000"/>
          <w:sz w:val="20"/>
          <w:szCs w:val="20"/>
        </w:rPr>
        <w:t>and</w:t>
      </w:r>
      <w:r>
        <w:rPr>
          <w:b/>
          <w:bCs/>
          <w:color w:val="000000"/>
          <w:sz w:val="20"/>
          <w:szCs w:val="20"/>
        </w:rPr>
        <w:t xml:space="preserve"> Selenium</w:t>
      </w:r>
      <w:r>
        <w:rPr>
          <w:color w:val="000000"/>
          <w:sz w:val="20"/>
          <w:szCs w:val="20"/>
        </w:rPr>
        <w:t>, ensuring high test coverage across both backend</w:t>
      </w:r>
      <w:r>
        <w:rPr>
          <w:b/>
          <w:bCs/>
          <w:color w:val="000000"/>
          <w:sz w:val="20"/>
          <w:szCs w:val="20"/>
        </w:rPr>
        <w:t xml:space="preserve"> microservices</w:t>
      </w:r>
      <w:r>
        <w:rPr>
          <w:color w:val="000000"/>
          <w:sz w:val="20"/>
          <w:szCs w:val="20"/>
        </w:rPr>
        <w:t xml:space="preserve"> and frontend components in </w:t>
      </w:r>
      <w:r>
        <w:rPr>
          <w:b/>
          <w:bCs/>
          <w:color w:val="000000"/>
          <w:sz w:val="20"/>
          <w:szCs w:val="20"/>
        </w:rPr>
        <w:t>AWS</w:t>
      </w:r>
      <w:r>
        <w:rPr>
          <w:color w:val="000000"/>
          <w:sz w:val="20"/>
          <w:szCs w:val="20"/>
        </w:rPr>
        <w:t xml:space="preserve"> cloud-native environments.</w:t>
      </w:r>
    </w:p>
    <w:p w14:paraId="6EDAE067"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Designed messaging architectures using</w:t>
      </w:r>
      <w:r>
        <w:rPr>
          <w:b/>
          <w:bCs/>
          <w:color w:val="000000"/>
          <w:sz w:val="20"/>
          <w:szCs w:val="20"/>
        </w:rPr>
        <w:t xml:space="preserve"> ActiveMQ, </w:t>
      </w:r>
      <w:r>
        <w:rPr>
          <w:color w:val="000000"/>
          <w:sz w:val="20"/>
          <w:szCs w:val="20"/>
        </w:rPr>
        <w:t>and</w:t>
      </w:r>
      <w:r>
        <w:rPr>
          <w:b/>
          <w:bCs/>
          <w:color w:val="000000"/>
          <w:sz w:val="20"/>
          <w:szCs w:val="20"/>
        </w:rPr>
        <w:t xml:space="preserve"> Kafka</w:t>
      </w:r>
      <w:r>
        <w:rPr>
          <w:color w:val="000000"/>
          <w:sz w:val="20"/>
          <w:szCs w:val="20"/>
        </w:rPr>
        <w:t xml:space="preserve">, integrating them with </w:t>
      </w:r>
      <w:r>
        <w:rPr>
          <w:b/>
          <w:bCs/>
          <w:color w:val="000000"/>
          <w:sz w:val="20"/>
          <w:szCs w:val="20"/>
        </w:rPr>
        <w:t>Spring Boot microservices</w:t>
      </w:r>
      <w:r>
        <w:rPr>
          <w:color w:val="000000"/>
          <w:sz w:val="20"/>
          <w:szCs w:val="20"/>
        </w:rPr>
        <w:t xml:space="preserve"> to enable asynchronous communication, event-driven processing, and distributed task execution at enterprise scale.</w:t>
      </w:r>
    </w:p>
    <w:p w14:paraId="5DDFD4B7"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Configured and deployed containerized applications using </w:t>
      </w:r>
      <w:r>
        <w:rPr>
          <w:b/>
          <w:bCs/>
          <w:color w:val="000000"/>
          <w:sz w:val="20"/>
          <w:szCs w:val="20"/>
        </w:rPr>
        <w:t>Docker</w:t>
      </w:r>
      <w:r>
        <w:rPr>
          <w:color w:val="000000"/>
          <w:sz w:val="20"/>
          <w:szCs w:val="20"/>
        </w:rPr>
        <w:t xml:space="preserve">, orchestrating deployments with </w:t>
      </w:r>
      <w:r>
        <w:rPr>
          <w:b/>
          <w:bCs/>
          <w:color w:val="000000"/>
          <w:sz w:val="20"/>
          <w:szCs w:val="20"/>
        </w:rPr>
        <w:t>Kubernetes</w:t>
      </w:r>
      <w:r>
        <w:rPr>
          <w:color w:val="000000"/>
          <w:sz w:val="20"/>
          <w:szCs w:val="20"/>
        </w:rPr>
        <w:t xml:space="preserve">, managing cloud environments using </w:t>
      </w:r>
      <w:r>
        <w:rPr>
          <w:b/>
          <w:bCs/>
          <w:color w:val="000000"/>
          <w:sz w:val="20"/>
          <w:szCs w:val="20"/>
        </w:rPr>
        <w:t>AWS ECS, Azure Kubernetes Service (AKS)</w:t>
      </w:r>
      <w:r>
        <w:rPr>
          <w:color w:val="000000"/>
          <w:sz w:val="20"/>
          <w:szCs w:val="20"/>
        </w:rPr>
        <w:t xml:space="preserve">, and automating scaling with </w:t>
      </w:r>
      <w:r>
        <w:rPr>
          <w:b/>
          <w:bCs/>
          <w:color w:val="000000"/>
          <w:sz w:val="20"/>
          <w:szCs w:val="20"/>
        </w:rPr>
        <w:t>Helm charts</w:t>
      </w:r>
      <w:r>
        <w:rPr>
          <w:color w:val="000000"/>
          <w:sz w:val="20"/>
          <w:szCs w:val="20"/>
        </w:rPr>
        <w:t>.</w:t>
      </w:r>
    </w:p>
    <w:p w14:paraId="6EF04FB6"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Created and optimized batch and real-time data pipelines</w:t>
      </w:r>
      <w:r>
        <w:rPr>
          <w:b/>
          <w:bCs/>
          <w:color w:val="000000"/>
          <w:sz w:val="20"/>
          <w:szCs w:val="20"/>
        </w:rPr>
        <w:t xml:space="preserve"> </w:t>
      </w:r>
      <w:r>
        <w:rPr>
          <w:color w:val="000000"/>
          <w:sz w:val="20"/>
          <w:szCs w:val="20"/>
        </w:rPr>
        <w:t>for</w:t>
      </w:r>
      <w:r>
        <w:rPr>
          <w:b/>
          <w:bCs/>
          <w:color w:val="000000"/>
          <w:sz w:val="20"/>
          <w:szCs w:val="20"/>
        </w:rPr>
        <w:t xml:space="preserve"> </w:t>
      </w:r>
      <w:r>
        <w:rPr>
          <w:color w:val="000000"/>
          <w:sz w:val="20"/>
          <w:szCs w:val="20"/>
        </w:rPr>
        <w:t xml:space="preserve">fraud detection using </w:t>
      </w:r>
      <w:r>
        <w:rPr>
          <w:b/>
          <w:bCs/>
          <w:color w:val="000000"/>
          <w:sz w:val="20"/>
          <w:szCs w:val="20"/>
        </w:rPr>
        <w:t xml:space="preserve">Apache Kafka, Spring Batch, </w:t>
      </w:r>
      <w:r>
        <w:rPr>
          <w:color w:val="000000"/>
          <w:sz w:val="20"/>
          <w:szCs w:val="20"/>
        </w:rPr>
        <w:t>and</w:t>
      </w:r>
      <w:r>
        <w:rPr>
          <w:b/>
          <w:bCs/>
          <w:color w:val="000000"/>
          <w:sz w:val="20"/>
          <w:szCs w:val="20"/>
        </w:rPr>
        <w:t xml:space="preserve"> Spark Streaming</w:t>
      </w:r>
      <w:r>
        <w:rPr>
          <w:color w:val="000000"/>
          <w:sz w:val="20"/>
          <w:szCs w:val="20"/>
        </w:rPr>
        <w:t>, ensuring high-performance streaming analytics</w:t>
      </w:r>
      <w:r>
        <w:rPr>
          <w:b/>
          <w:bCs/>
          <w:color w:val="000000"/>
          <w:sz w:val="20"/>
          <w:szCs w:val="20"/>
        </w:rPr>
        <w:t xml:space="preserve"> </w:t>
      </w:r>
      <w:r>
        <w:rPr>
          <w:color w:val="000000"/>
          <w:sz w:val="20"/>
          <w:szCs w:val="20"/>
        </w:rPr>
        <w:t>and</w:t>
      </w:r>
      <w:r>
        <w:rPr>
          <w:b/>
          <w:bCs/>
          <w:color w:val="000000"/>
          <w:sz w:val="20"/>
          <w:szCs w:val="20"/>
        </w:rPr>
        <w:t xml:space="preserve"> </w:t>
      </w:r>
      <w:r>
        <w:rPr>
          <w:color w:val="000000"/>
          <w:sz w:val="20"/>
          <w:szCs w:val="20"/>
        </w:rPr>
        <w:t>fraud anomaly detection in real-time applications.</w:t>
      </w:r>
    </w:p>
    <w:p w14:paraId="142EF427"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Developed advanced automation scripts using </w:t>
      </w:r>
      <w:r>
        <w:rPr>
          <w:b/>
          <w:bCs/>
          <w:color w:val="000000"/>
          <w:sz w:val="20"/>
          <w:szCs w:val="20"/>
        </w:rPr>
        <w:t xml:space="preserve">Perl </w:t>
      </w:r>
      <w:r>
        <w:rPr>
          <w:color w:val="000000"/>
          <w:sz w:val="20"/>
          <w:szCs w:val="20"/>
        </w:rPr>
        <w:t>and</w:t>
      </w:r>
      <w:r>
        <w:rPr>
          <w:b/>
          <w:bCs/>
          <w:color w:val="000000"/>
          <w:sz w:val="20"/>
          <w:szCs w:val="20"/>
        </w:rPr>
        <w:t xml:space="preserve"> Shell </w:t>
      </w:r>
      <w:r>
        <w:rPr>
          <w:color w:val="000000"/>
          <w:sz w:val="20"/>
          <w:szCs w:val="20"/>
        </w:rPr>
        <w:t xml:space="preserve">scripting for deployment and system automation, while creating pluggable middleware components with </w:t>
      </w:r>
      <w:r>
        <w:rPr>
          <w:b/>
          <w:bCs/>
          <w:color w:val="000000"/>
          <w:sz w:val="20"/>
          <w:szCs w:val="20"/>
        </w:rPr>
        <w:t xml:space="preserve">Node.js </w:t>
      </w:r>
      <w:r>
        <w:rPr>
          <w:color w:val="000000"/>
          <w:sz w:val="20"/>
          <w:szCs w:val="20"/>
        </w:rPr>
        <w:t>and</w:t>
      </w:r>
      <w:r>
        <w:rPr>
          <w:b/>
          <w:bCs/>
          <w:color w:val="000000"/>
          <w:sz w:val="20"/>
          <w:szCs w:val="20"/>
        </w:rPr>
        <w:t xml:space="preserve"> Express.js</w:t>
      </w:r>
      <w:r>
        <w:rPr>
          <w:color w:val="000000"/>
          <w:sz w:val="20"/>
          <w:szCs w:val="20"/>
        </w:rPr>
        <w:t>, enabling custom microservices integration.</w:t>
      </w:r>
    </w:p>
    <w:p w14:paraId="68593988"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Created modern, mobile-responsive user interfaces with </w:t>
      </w:r>
      <w:r>
        <w:rPr>
          <w:b/>
          <w:bCs/>
          <w:color w:val="000000"/>
          <w:sz w:val="20"/>
          <w:szCs w:val="20"/>
        </w:rPr>
        <w:t xml:space="preserve">JavaScript, TypeScript, </w:t>
      </w:r>
      <w:r>
        <w:rPr>
          <w:color w:val="000000"/>
          <w:sz w:val="20"/>
          <w:szCs w:val="20"/>
        </w:rPr>
        <w:t>and</w:t>
      </w:r>
      <w:r>
        <w:rPr>
          <w:b/>
          <w:bCs/>
          <w:color w:val="000000"/>
          <w:sz w:val="20"/>
          <w:szCs w:val="20"/>
        </w:rPr>
        <w:t xml:space="preserve"> Bootstrap</w:t>
      </w:r>
      <w:r>
        <w:rPr>
          <w:color w:val="000000"/>
          <w:sz w:val="20"/>
          <w:szCs w:val="20"/>
        </w:rPr>
        <w:t xml:space="preserve">, integrating </w:t>
      </w:r>
      <w:r>
        <w:rPr>
          <w:b/>
          <w:bCs/>
          <w:color w:val="000000"/>
          <w:sz w:val="20"/>
          <w:szCs w:val="20"/>
        </w:rPr>
        <w:t>RESTful APIs</w:t>
      </w:r>
      <w:r>
        <w:rPr>
          <w:color w:val="000000"/>
          <w:sz w:val="20"/>
          <w:szCs w:val="20"/>
        </w:rPr>
        <w:t>, enabling dynamic</w:t>
      </w:r>
      <w:r>
        <w:rPr>
          <w:b/>
          <w:bCs/>
          <w:color w:val="000000"/>
          <w:sz w:val="20"/>
          <w:szCs w:val="20"/>
        </w:rPr>
        <w:t xml:space="preserve"> UI </w:t>
      </w:r>
      <w:r>
        <w:rPr>
          <w:color w:val="000000"/>
          <w:sz w:val="20"/>
          <w:szCs w:val="20"/>
        </w:rPr>
        <w:t xml:space="preserve">components, and enhancing </w:t>
      </w:r>
      <w:r>
        <w:rPr>
          <w:b/>
          <w:bCs/>
          <w:color w:val="000000"/>
          <w:sz w:val="20"/>
          <w:szCs w:val="20"/>
        </w:rPr>
        <w:t>UX</w:t>
      </w:r>
      <w:r>
        <w:rPr>
          <w:color w:val="000000"/>
          <w:sz w:val="20"/>
          <w:szCs w:val="20"/>
        </w:rPr>
        <w:t xml:space="preserve"> with real-time data visualization</w:t>
      </w:r>
      <w:r>
        <w:rPr>
          <w:b/>
          <w:bCs/>
          <w:color w:val="000000"/>
          <w:sz w:val="20"/>
          <w:szCs w:val="20"/>
        </w:rPr>
        <w:t xml:space="preserve"> </w:t>
      </w:r>
      <w:r>
        <w:rPr>
          <w:color w:val="000000"/>
          <w:sz w:val="20"/>
          <w:szCs w:val="20"/>
        </w:rPr>
        <w:t>tools for interactive dashboards.</w:t>
      </w:r>
    </w:p>
    <w:p w14:paraId="3D715FFE" w14:textId="77777777" w:rsidR="00013EE9" w:rsidRDefault="00000000">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Maintained detailed technical documentation using </w:t>
      </w:r>
      <w:r>
        <w:rPr>
          <w:b/>
          <w:bCs/>
          <w:color w:val="000000"/>
          <w:sz w:val="20"/>
          <w:szCs w:val="20"/>
        </w:rPr>
        <w:t xml:space="preserve">Bitbucket Wiki, Confluence, </w:t>
      </w:r>
      <w:r>
        <w:rPr>
          <w:color w:val="000000"/>
          <w:sz w:val="20"/>
          <w:szCs w:val="20"/>
        </w:rPr>
        <w:t>and</w:t>
      </w:r>
      <w:r>
        <w:rPr>
          <w:b/>
          <w:bCs/>
          <w:color w:val="000000"/>
          <w:sz w:val="20"/>
          <w:szCs w:val="20"/>
        </w:rPr>
        <w:t xml:space="preserve"> GitHub</w:t>
      </w:r>
      <w:r>
        <w:rPr>
          <w:color w:val="000000"/>
          <w:sz w:val="20"/>
          <w:szCs w:val="20"/>
        </w:rPr>
        <w:t xml:space="preserve">, providing </w:t>
      </w:r>
      <w:r>
        <w:rPr>
          <w:b/>
          <w:bCs/>
          <w:color w:val="000000"/>
          <w:sz w:val="20"/>
          <w:szCs w:val="20"/>
        </w:rPr>
        <w:t xml:space="preserve">API </w:t>
      </w:r>
      <w:r>
        <w:rPr>
          <w:color w:val="000000"/>
          <w:sz w:val="20"/>
          <w:szCs w:val="20"/>
        </w:rPr>
        <w:t>specifications</w:t>
      </w:r>
      <w:r>
        <w:rPr>
          <w:b/>
          <w:bCs/>
          <w:color w:val="000000"/>
          <w:sz w:val="20"/>
          <w:szCs w:val="20"/>
        </w:rPr>
        <w:t xml:space="preserve">, </w:t>
      </w:r>
      <w:r>
        <w:rPr>
          <w:color w:val="000000"/>
          <w:sz w:val="20"/>
          <w:szCs w:val="20"/>
        </w:rPr>
        <w:t>deployment guides, and detailed architecture diagrams to ensure seamless collaboration across teams.</w:t>
      </w:r>
    </w:p>
    <w:p w14:paraId="12CABC69" w14:textId="16EDE885" w:rsidR="00013EE9" w:rsidRPr="00F928AC" w:rsidRDefault="00000000" w:rsidP="00F928AC">
      <w:pPr>
        <w:widowControl/>
        <w:numPr>
          <w:ilvl w:val="0"/>
          <w:numId w:val="8"/>
        </w:numPr>
        <w:pBdr>
          <w:top w:val="nil"/>
          <w:left w:val="nil"/>
          <w:bottom w:val="nil"/>
          <w:right w:val="nil"/>
          <w:between w:val="nil"/>
        </w:pBdr>
        <w:ind w:left="504" w:right="144" w:hanging="360"/>
        <w:jc w:val="both"/>
        <w:rPr>
          <w:color w:val="000000"/>
          <w:sz w:val="20"/>
          <w:szCs w:val="20"/>
        </w:rPr>
      </w:pPr>
      <w:r>
        <w:rPr>
          <w:color w:val="000000"/>
          <w:sz w:val="20"/>
          <w:szCs w:val="20"/>
        </w:rPr>
        <w:t xml:space="preserve">Monitored application performance and system health using </w:t>
      </w:r>
      <w:r>
        <w:rPr>
          <w:b/>
          <w:bCs/>
          <w:color w:val="000000"/>
          <w:sz w:val="20"/>
          <w:szCs w:val="20"/>
        </w:rPr>
        <w:t xml:space="preserve">Splunk, Prometheus, </w:t>
      </w:r>
      <w:r>
        <w:rPr>
          <w:color w:val="000000"/>
          <w:sz w:val="20"/>
          <w:szCs w:val="20"/>
        </w:rPr>
        <w:t>and</w:t>
      </w:r>
      <w:r>
        <w:rPr>
          <w:b/>
          <w:bCs/>
          <w:color w:val="000000"/>
          <w:sz w:val="20"/>
          <w:szCs w:val="20"/>
        </w:rPr>
        <w:t xml:space="preserve"> Kibana</w:t>
      </w:r>
      <w:r>
        <w:rPr>
          <w:color w:val="000000"/>
          <w:sz w:val="20"/>
          <w:szCs w:val="20"/>
        </w:rPr>
        <w:t>, enabling centralized logging, real-time alerts, and proactive fault resolution</w:t>
      </w:r>
      <w:r>
        <w:rPr>
          <w:b/>
          <w:bCs/>
          <w:color w:val="000000"/>
          <w:sz w:val="20"/>
          <w:szCs w:val="20"/>
        </w:rPr>
        <w:t xml:space="preserve"> </w:t>
      </w:r>
      <w:r>
        <w:rPr>
          <w:color w:val="000000"/>
          <w:sz w:val="20"/>
          <w:szCs w:val="20"/>
        </w:rPr>
        <w:t>for cloud-native and distributed applications.</w:t>
      </w:r>
    </w:p>
    <w:p w14:paraId="28DC964E" w14:textId="763DC194" w:rsidR="00F928AC" w:rsidRDefault="00F928AC">
      <w:pPr>
        <w:widowControl/>
        <w:numPr>
          <w:ilvl w:val="0"/>
          <w:numId w:val="8"/>
        </w:numPr>
        <w:pBdr>
          <w:top w:val="nil"/>
          <w:left w:val="nil"/>
          <w:bottom w:val="nil"/>
          <w:right w:val="nil"/>
          <w:between w:val="nil"/>
        </w:pBdr>
        <w:ind w:left="504" w:right="144" w:hanging="360"/>
        <w:jc w:val="both"/>
        <w:rPr>
          <w:color w:val="000000"/>
          <w:sz w:val="20"/>
          <w:szCs w:val="20"/>
        </w:rPr>
      </w:pPr>
      <w:r w:rsidRPr="00F928AC">
        <w:rPr>
          <w:b/>
          <w:bCs/>
          <w:color w:val="000000"/>
          <w:sz w:val="20"/>
          <w:szCs w:val="20"/>
        </w:rPr>
        <w:t>Optimized large-scale data storage and retrieval</w:t>
      </w:r>
      <w:r w:rsidRPr="00F928AC">
        <w:rPr>
          <w:color w:val="000000"/>
          <w:sz w:val="20"/>
          <w:szCs w:val="20"/>
        </w:rPr>
        <w:t xml:space="preserve"> using </w:t>
      </w:r>
      <w:r w:rsidRPr="00F928AC">
        <w:rPr>
          <w:b/>
          <w:bCs/>
          <w:color w:val="000000"/>
          <w:sz w:val="20"/>
          <w:szCs w:val="20"/>
        </w:rPr>
        <w:t>Cassandra and Elasticsearch</w:t>
      </w:r>
      <w:r w:rsidRPr="00F928AC">
        <w:rPr>
          <w:color w:val="000000"/>
          <w:sz w:val="20"/>
          <w:szCs w:val="20"/>
        </w:rPr>
        <w:t>, partitioning datasets to improve read/write latency and support high-performance transactional and analytical workloads.</w:t>
      </w:r>
    </w:p>
    <w:p w14:paraId="06AAD3C0" w14:textId="77777777" w:rsidR="00013EE9" w:rsidRDefault="00013EE9">
      <w:pPr>
        <w:widowControl/>
        <w:pBdr>
          <w:top w:val="nil"/>
          <w:left w:val="nil"/>
          <w:bottom w:val="nil"/>
          <w:right w:val="nil"/>
          <w:between w:val="nil"/>
        </w:pBdr>
        <w:ind w:left="504" w:right="144"/>
        <w:jc w:val="both"/>
        <w:rPr>
          <w:color w:val="000000"/>
          <w:sz w:val="20"/>
          <w:szCs w:val="20"/>
        </w:rPr>
      </w:pPr>
    </w:p>
    <w:p w14:paraId="628A2ACA" w14:textId="77777777" w:rsidR="00013EE9" w:rsidRDefault="00000000">
      <w:pPr>
        <w:pStyle w:val="Heading1"/>
        <w:shd w:val="clear" w:color="auto" w:fill="C1E4F5"/>
        <w:spacing w:before="0" w:line="276" w:lineRule="auto"/>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EDUCATION:</w:t>
      </w:r>
    </w:p>
    <w:p w14:paraId="69987081" w14:textId="53422C1E" w:rsidR="00013EE9" w:rsidRDefault="00000000">
      <w:pPr>
        <w:widowControl/>
        <w:numPr>
          <w:ilvl w:val="0"/>
          <w:numId w:val="1"/>
        </w:numPr>
        <w:pBdr>
          <w:top w:val="nil"/>
          <w:left w:val="nil"/>
          <w:bottom w:val="nil"/>
          <w:right w:val="nil"/>
          <w:between w:val="nil"/>
        </w:pBdr>
        <w:tabs>
          <w:tab w:val="left" w:pos="360"/>
          <w:tab w:val="left" w:pos="720"/>
        </w:tabs>
        <w:spacing w:line="276" w:lineRule="auto"/>
        <w:ind w:left="576"/>
        <w:jc w:val="both"/>
        <w:rPr>
          <w:color w:val="000000"/>
          <w:sz w:val="20"/>
          <w:szCs w:val="20"/>
        </w:rPr>
      </w:pPr>
      <w:r>
        <w:rPr>
          <w:color w:val="000000"/>
          <w:sz w:val="20"/>
          <w:szCs w:val="20"/>
        </w:rPr>
        <w:t xml:space="preserve">Bachelors in </w:t>
      </w:r>
      <w:r w:rsidR="00BC3E54">
        <w:rPr>
          <w:color w:val="000000"/>
          <w:sz w:val="20"/>
          <w:szCs w:val="20"/>
        </w:rPr>
        <w:t>Mechanical</w:t>
      </w:r>
      <w:r>
        <w:rPr>
          <w:color w:val="000000"/>
          <w:sz w:val="20"/>
          <w:szCs w:val="20"/>
        </w:rPr>
        <w:t xml:space="preserve"> from JNTUH, India</w:t>
      </w:r>
    </w:p>
    <w:p w14:paraId="1820FF00" w14:textId="1DBFA634" w:rsidR="00013EE9" w:rsidRDefault="00000000">
      <w:pPr>
        <w:widowControl/>
        <w:numPr>
          <w:ilvl w:val="0"/>
          <w:numId w:val="1"/>
        </w:numPr>
        <w:pBdr>
          <w:top w:val="nil"/>
          <w:left w:val="nil"/>
          <w:bottom w:val="nil"/>
          <w:right w:val="nil"/>
          <w:between w:val="nil"/>
        </w:pBdr>
        <w:tabs>
          <w:tab w:val="left" w:pos="360"/>
          <w:tab w:val="left" w:pos="720"/>
        </w:tabs>
        <w:spacing w:line="276" w:lineRule="auto"/>
        <w:ind w:left="576"/>
        <w:jc w:val="both"/>
        <w:rPr>
          <w:color w:val="000000"/>
          <w:sz w:val="20"/>
          <w:szCs w:val="20"/>
        </w:rPr>
      </w:pPr>
      <w:r>
        <w:rPr>
          <w:color w:val="000000"/>
          <w:sz w:val="20"/>
          <w:szCs w:val="20"/>
        </w:rPr>
        <w:t xml:space="preserve">Masters in </w:t>
      </w:r>
      <w:r w:rsidR="00BC3E54">
        <w:rPr>
          <w:color w:val="000000"/>
          <w:sz w:val="20"/>
          <w:szCs w:val="20"/>
        </w:rPr>
        <w:t>Information</w:t>
      </w:r>
      <w:r>
        <w:rPr>
          <w:color w:val="000000"/>
          <w:sz w:val="20"/>
          <w:szCs w:val="20"/>
        </w:rPr>
        <w:t xml:space="preserve"> Science from University of Arkansas, US</w:t>
      </w:r>
      <w:r w:rsidR="00625590">
        <w:rPr>
          <w:color w:val="000000"/>
          <w:sz w:val="20"/>
          <w:szCs w:val="20"/>
        </w:rPr>
        <w:t>A</w:t>
      </w:r>
      <w:r w:rsidR="00053DC5">
        <w:rPr>
          <w:color w:val="000000"/>
          <w:sz w:val="20"/>
          <w:szCs w:val="20"/>
        </w:rPr>
        <w:t>.</w:t>
      </w:r>
    </w:p>
    <w:p w14:paraId="44E35953" w14:textId="77777777" w:rsidR="00013EE9" w:rsidRDefault="00000000">
      <w:pPr>
        <w:pStyle w:val="Heading1"/>
        <w:shd w:val="clear" w:color="auto" w:fill="C1E4F5"/>
        <w:spacing w:before="0" w:line="276" w:lineRule="auto"/>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lastRenderedPageBreak/>
        <w:t>TECHNICAL SKILLS:</w:t>
      </w:r>
    </w:p>
    <w:tbl>
      <w:tblPr>
        <w:tblStyle w:val="a0"/>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5"/>
        <w:gridCol w:w="8095"/>
      </w:tblGrid>
      <w:tr w:rsidR="00013EE9" w14:paraId="460F23B0" w14:textId="77777777">
        <w:tc>
          <w:tcPr>
            <w:tcW w:w="2695" w:type="dxa"/>
          </w:tcPr>
          <w:p w14:paraId="60E69313" w14:textId="77777777" w:rsidR="00013EE9" w:rsidRDefault="00000000">
            <w:pPr>
              <w:pStyle w:val="Heading1"/>
              <w:spacing w:before="0" w:after="0" w:line="276" w:lineRule="auto"/>
              <w:jc w:val="center"/>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Category</w:t>
            </w:r>
          </w:p>
        </w:tc>
        <w:tc>
          <w:tcPr>
            <w:tcW w:w="8095" w:type="dxa"/>
          </w:tcPr>
          <w:p w14:paraId="08A53C83" w14:textId="77777777" w:rsidR="00013EE9" w:rsidRDefault="00000000">
            <w:pPr>
              <w:pStyle w:val="Heading1"/>
              <w:spacing w:before="0" w:after="0" w:line="276" w:lineRule="auto"/>
              <w:jc w:val="center"/>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Tools &amp; Technologies</w:t>
            </w:r>
          </w:p>
        </w:tc>
      </w:tr>
      <w:tr w:rsidR="00013EE9" w14:paraId="06C02008" w14:textId="77777777">
        <w:tc>
          <w:tcPr>
            <w:tcW w:w="2695" w:type="dxa"/>
          </w:tcPr>
          <w:p w14:paraId="4DD8F652"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Programming Languages</w:t>
            </w:r>
          </w:p>
        </w:tc>
        <w:tc>
          <w:tcPr>
            <w:tcW w:w="8095" w:type="dxa"/>
          </w:tcPr>
          <w:p w14:paraId="176E8A66" w14:textId="1F833E64"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Java (8, 11, 16, 17),</w:t>
            </w:r>
            <w:r w:rsidR="00EB6005">
              <w:rPr>
                <w:rFonts w:ascii="Times New Roman" w:eastAsia="Times New Roman" w:hAnsi="Times New Roman" w:cs="Times New Roman"/>
                <w:color w:val="000000"/>
                <w:sz w:val="20"/>
                <w:szCs w:val="20"/>
              </w:rPr>
              <w:t>J2EE,</w:t>
            </w:r>
            <w:r>
              <w:rPr>
                <w:rFonts w:ascii="Times New Roman" w:eastAsia="Times New Roman" w:hAnsi="Times New Roman" w:cs="Times New Roman"/>
                <w:color w:val="000000"/>
                <w:sz w:val="20"/>
                <w:szCs w:val="20"/>
              </w:rPr>
              <w:t xml:space="preserve"> JavaScript (ECMAScript 2016+), TypeScript, Python, PHP, Ruby, Scala, C#, Perl, Shell Scripting (Bash).</w:t>
            </w:r>
          </w:p>
        </w:tc>
      </w:tr>
      <w:tr w:rsidR="00013EE9" w14:paraId="5BD6584F" w14:textId="77777777">
        <w:tc>
          <w:tcPr>
            <w:tcW w:w="2695" w:type="dxa"/>
          </w:tcPr>
          <w:p w14:paraId="1399967F"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Frontend Technologies</w:t>
            </w:r>
          </w:p>
        </w:tc>
        <w:tc>
          <w:tcPr>
            <w:tcW w:w="8095" w:type="dxa"/>
          </w:tcPr>
          <w:p w14:paraId="062F3379"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React.js (with Redux, Hooks, Context API), Angular (9+), Vue.js, RxJS, HTML5, CSS3, Bootstrap, Material-UI, SCSS, Tailwind CSS, D3.js.</w:t>
            </w:r>
          </w:p>
        </w:tc>
      </w:tr>
      <w:tr w:rsidR="00013EE9" w14:paraId="47AB869E" w14:textId="77777777">
        <w:tc>
          <w:tcPr>
            <w:tcW w:w="2695" w:type="dxa"/>
          </w:tcPr>
          <w:p w14:paraId="4906C71C"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Backend Frameworks</w:t>
            </w:r>
          </w:p>
        </w:tc>
        <w:tc>
          <w:tcPr>
            <w:tcW w:w="8095" w:type="dxa"/>
            <w:vAlign w:val="center"/>
          </w:tcPr>
          <w:p w14:paraId="2411530B" w14:textId="6B7F723E"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Spring Boot, Spring Cloud, Spring Security, Spring Data JPA, Spring Batch, Spring WebFlux, Django, Flask, Express.js, Play Framework</w:t>
            </w:r>
          </w:p>
        </w:tc>
      </w:tr>
      <w:tr w:rsidR="00013EE9" w14:paraId="5711F697" w14:textId="77777777">
        <w:tc>
          <w:tcPr>
            <w:tcW w:w="2695" w:type="dxa"/>
          </w:tcPr>
          <w:p w14:paraId="1A582907"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Databases</w:t>
            </w:r>
          </w:p>
        </w:tc>
        <w:tc>
          <w:tcPr>
            <w:tcW w:w="8095" w:type="dxa"/>
          </w:tcPr>
          <w:p w14:paraId="432AABEA" w14:textId="361EA123"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PostgreSQL, MySQL, Oracle, MongoDB, Cassandra, DynamoDB (with DAX), Redis, Neo4j</w:t>
            </w:r>
          </w:p>
        </w:tc>
      </w:tr>
      <w:tr w:rsidR="00013EE9" w14:paraId="1B7770BB" w14:textId="77777777">
        <w:tc>
          <w:tcPr>
            <w:tcW w:w="2695" w:type="dxa"/>
          </w:tcPr>
          <w:p w14:paraId="672DDCBD"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Messaging Platforms</w:t>
            </w:r>
          </w:p>
        </w:tc>
        <w:tc>
          <w:tcPr>
            <w:tcW w:w="8095" w:type="dxa"/>
          </w:tcPr>
          <w:p w14:paraId="657A2F5A"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Apache Kafka, RabbitMQ, ActiveMQ, AWS SQS, AWS SNS, Kafka Streams, Redis Streams.</w:t>
            </w:r>
          </w:p>
        </w:tc>
      </w:tr>
      <w:tr w:rsidR="00013EE9" w14:paraId="4E7E66BE" w14:textId="77777777">
        <w:tc>
          <w:tcPr>
            <w:tcW w:w="2695" w:type="dxa"/>
          </w:tcPr>
          <w:p w14:paraId="502C7207"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Build &amp; Automation Tools</w:t>
            </w:r>
          </w:p>
        </w:tc>
        <w:tc>
          <w:tcPr>
            <w:tcW w:w="8095" w:type="dxa"/>
          </w:tcPr>
          <w:p w14:paraId="541F43F1"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Maven, Gradle, NPM, Yarn, Jenkins, GitLab CI/CD, GitHub Actions, Nexus, Bazel, Apache Ant.</w:t>
            </w:r>
          </w:p>
        </w:tc>
      </w:tr>
      <w:tr w:rsidR="00013EE9" w14:paraId="0830B575" w14:textId="77777777">
        <w:tc>
          <w:tcPr>
            <w:tcW w:w="2695" w:type="dxa"/>
          </w:tcPr>
          <w:p w14:paraId="623859F8"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Version Control</w:t>
            </w:r>
          </w:p>
        </w:tc>
        <w:tc>
          <w:tcPr>
            <w:tcW w:w="8095" w:type="dxa"/>
          </w:tcPr>
          <w:p w14:paraId="26E05BDB"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Git, GitLab, BitBucket, AWS CodeCommit, SVN, TFVC.</w:t>
            </w:r>
          </w:p>
        </w:tc>
      </w:tr>
      <w:tr w:rsidR="00013EE9" w14:paraId="2125E236" w14:textId="77777777">
        <w:tc>
          <w:tcPr>
            <w:tcW w:w="2695" w:type="dxa"/>
          </w:tcPr>
          <w:p w14:paraId="4FADF543"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Cloud Platforms</w:t>
            </w:r>
          </w:p>
        </w:tc>
        <w:tc>
          <w:tcPr>
            <w:tcW w:w="8095" w:type="dxa"/>
          </w:tcPr>
          <w:p w14:paraId="5FA6E82D" w14:textId="2C53C319"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AWS (EC2, RDS, Lambda, Fargate, ECS, EKS, S3, DynamoDB, CloudWatch, AppSync, Step Functions), Google Cloud Platform (BigQuery, Dataflow, Dataproc, Kubernetes Engine, Cloud Functions), Microsoft Azure (App Services, Logic Apps, Event Grid, Functions)</w:t>
            </w:r>
          </w:p>
        </w:tc>
      </w:tr>
      <w:tr w:rsidR="00013EE9" w14:paraId="73AC9202" w14:textId="77777777">
        <w:tc>
          <w:tcPr>
            <w:tcW w:w="2695" w:type="dxa"/>
          </w:tcPr>
          <w:p w14:paraId="4563FF9E"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DevOps Tools</w:t>
            </w:r>
          </w:p>
        </w:tc>
        <w:tc>
          <w:tcPr>
            <w:tcW w:w="8095" w:type="dxa"/>
            <w:vAlign w:val="center"/>
          </w:tcPr>
          <w:p w14:paraId="28522D9C"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Docker, Kubernetes, Helm, Terraform, AWS CloudFormation, Elastic Load Balancer (ELB), Auto Scaling, Jenkins Pipelines, Groovy DSL.</w:t>
            </w:r>
          </w:p>
        </w:tc>
      </w:tr>
      <w:tr w:rsidR="00013EE9" w14:paraId="62D2F0D8" w14:textId="77777777">
        <w:tc>
          <w:tcPr>
            <w:tcW w:w="2695" w:type="dxa"/>
          </w:tcPr>
          <w:p w14:paraId="3E6A5CD9"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Monitoring &amp; Logging</w:t>
            </w:r>
          </w:p>
        </w:tc>
        <w:tc>
          <w:tcPr>
            <w:tcW w:w="8095" w:type="dxa"/>
          </w:tcPr>
          <w:p w14:paraId="1178D012"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Splunk, New Relic, Prometheus, AWS CloudWatch, ELK Stack (Elasticsearch, Logstash, Kibana), AppDynamics, MongoDB Compass.</w:t>
            </w:r>
          </w:p>
        </w:tc>
      </w:tr>
      <w:tr w:rsidR="00013EE9" w14:paraId="26398BB0" w14:textId="77777777">
        <w:tc>
          <w:tcPr>
            <w:tcW w:w="2695" w:type="dxa"/>
          </w:tcPr>
          <w:p w14:paraId="516E720C"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Integration Tools</w:t>
            </w:r>
          </w:p>
        </w:tc>
        <w:tc>
          <w:tcPr>
            <w:tcW w:w="8095" w:type="dxa"/>
          </w:tcPr>
          <w:p w14:paraId="151A1F90"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Apache Camel, Spring Integration, MuleSoft, IBM Integration Bus, Oracle Integration Cloud.</w:t>
            </w:r>
          </w:p>
        </w:tc>
      </w:tr>
      <w:tr w:rsidR="00013EE9" w14:paraId="0DCC83FB" w14:textId="77777777">
        <w:tc>
          <w:tcPr>
            <w:tcW w:w="2695" w:type="dxa"/>
          </w:tcPr>
          <w:p w14:paraId="08B0B782"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Testing Tools</w:t>
            </w:r>
          </w:p>
        </w:tc>
        <w:tc>
          <w:tcPr>
            <w:tcW w:w="8095" w:type="dxa"/>
          </w:tcPr>
          <w:p w14:paraId="7E7C9E29"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JUnit, Mockito, Selenium, Cypress, Jasmine, Karma, Rest Assured, TestNG, Cucumber, PowerMock, Protractor, Jest, Spock.</w:t>
            </w:r>
          </w:p>
        </w:tc>
      </w:tr>
      <w:tr w:rsidR="00013EE9" w14:paraId="0020B7FB" w14:textId="77777777">
        <w:tc>
          <w:tcPr>
            <w:tcW w:w="2695" w:type="dxa"/>
          </w:tcPr>
          <w:p w14:paraId="79EFFC09"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0"/>
                <w:szCs w:val="20"/>
              </w:rPr>
              <w:t>API and Integration</w:t>
            </w:r>
          </w:p>
        </w:tc>
        <w:tc>
          <w:tcPr>
            <w:tcW w:w="8095" w:type="dxa"/>
          </w:tcPr>
          <w:p w14:paraId="06A4ECE5" w14:textId="77777777" w:rsidR="00013EE9" w:rsidRDefault="00000000">
            <w:pPr>
              <w:pStyle w:val="Heading1"/>
              <w:spacing w:before="0" w:after="0" w:line="276"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0"/>
                <w:szCs w:val="20"/>
              </w:rPr>
              <w:t>RESTful APIs, GraphQL, WebSockets, OAuth2, JWT, API Gateway, Akka Streams, Event-Driven Architectures, Kafka Connect, FIX Protocol.</w:t>
            </w:r>
          </w:p>
        </w:tc>
      </w:tr>
    </w:tbl>
    <w:p w14:paraId="023EC0CD" w14:textId="77777777" w:rsidR="00013EE9" w:rsidRDefault="00000000">
      <w:pPr>
        <w:pStyle w:val="Heading1"/>
        <w:shd w:val="clear" w:color="auto" w:fill="C1E4F5"/>
        <w:spacing w:before="160" w:line="276" w:lineRule="auto"/>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WORK EXPERIECNE:</w:t>
      </w:r>
    </w:p>
    <w:p w14:paraId="3C7716D2" w14:textId="77777777" w:rsidR="00013EE9" w:rsidRDefault="00000000">
      <w:pPr>
        <w:pStyle w:val="Heading1"/>
        <w:spacing w:before="0" w:after="0" w:line="276" w:lineRule="auto"/>
        <w:jc w:val="both"/>
        <w:rPr>
          <w:rFonts w:ascii="Times New Roman" w:eastAsia="Times New Roman" w:hAnsi="Times New Roman" w:cs="Times New Roman"/>
          <w:i/>
          <w:iCs/>
          <w:color w:val="000000"/>
          <w:sz w:val="20"/>
          <w:szCs w:val="20"/>
        </w:rPr>
      </w:pPr>
      <w:r>
        <w:rPr>
          <w:rFonts w:ascii="Times New Roman" w:eastAsia="Times New Roman" w:hAnsi="Times New Roman" w:cs="Times New Roman"/>
          <w:b/>
          <w:bCs/>
          <w:i/>
          <w:iCs/>
          <w:color w:val="000000"/>
          <w:sz w:val="20"/>
          <w:szCs w:val="20"/>
        </w:rPr>
        <w:t>Client:</w:t>
      </w:r>
      <w:r>
        <w:rPr>
          <w:rFonts w:ascii="Times New Roman" w:eastAsia="Times New Roman" w:hAnsi="Times New Roman" w:cs="Times New Roman"/>
          <w:i/>
          <w:iCs/>
          <w:color w:val="000000"/>
          <w:sz w:val="20"/>
          <w:szCs w:val="20"/>
        </w:rPr>
        <w:t xml:space="preserve"> </w:t>
      </w:r>
      <w:r>
        <w:rPr>
          <w:rFonts w:ascii="Times New Roman" w:eastAsia="Times New Roman" w:hAnsi="Times New Roman" w:cs="Times New Roman"/>
          <w:b/>
          <w:bCs/>
          <w:i/>
          <w:iCs/>
          <w:color w:val="000000"/>
          <w:sz w:val="20"/>
          <w:szCs w:val="20"/>
        </w:rPr>
        <w:t>JPMorgan Chase, Dallas, TX</w:t>
      </w:r>
      <w:r>
        <w:rPr>
          <w:rFonts w:ascii="Times New Roman" w:eastAsia="Times New Roman" w:hAnsi="Times New Roman" w:cs="Times New Roman"/>
          <w:i/>
          <w:iCs/>
          <w:color w:val="000000"/>
          <w:sz w:val="20"/>
          <w:szCs w:val="20"/>
        </w:rPr>
        <w:t>.</w:t>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t xml:space="preserve">                          </w:t>
      </w:r>
      <w:r>
        <w:rPr>
          <w:rFonts w:ascii="Times New Roman" w:eastAsia="Times New Roman" w:hAnsi="Times New Roman" w:cs="Times New Roman"/>
          <w:b/>
          <w:bCs/>
          <w:i/>
          <w:iCs/>
          <w:color w:val="000000"/>
          <w:sz w:val="20"/>
          <w:szCs w:val="20"/>
        </w:rPr>
        <w:t>Oct 2023 to present</w:t>
      </w:r>
    </w:p>
    <w:p w14:paraId="5F8704F4" w14:textId="3D0FDB4E" w:rsidR="00013EE9" w:rsidRDefault="00000000" w:rsidP="00235B56">
      <w:pPr>
        <w:spacing w:line="276" w:lineRule="auto"/>
        <w:ind w:left="270" w:hanging="270"/>
        <w:jc w:val="both"/>
        <w:rPr>
          <w:b/>
          <w:bCs/>
          <w:i/>
          <w:iCs/>
          <w:sz w:val="20"/>
          <w:szCs w:val="20"/>
        </w:rPr>
      </w:pPr>
      <w:r>
        <w:rPr>
          <w:b/>
          <w:bCs/>
          <w:i/>
          <w:iCs/>
          <w:sz w:val="20"/>
          <w:szCs w:val="20"/>
        </w:rPr>
        <w:t>Role: Sr. Full Stack Java Developer</w:t>
      </w:r>
    </w:p>
    <w:p w14:paraId="59D5E60C" w14:textId="77777777" w:rsidR="00013EE9" w:rsidRDefault="00000000">
      <w:pPr>
        <w:spacing w:line="276" w:lineRule="auto"/>
        <w:jc w:val="both"/>
        <w:rPr>
          <w:b/>
          <w:bCs/>
          <w:i/>
          <w:iCs/>
          <w:sz w:val="20"/>
          <w:szCs w:val="20"/>
        </w:rPr>
      </w:pPr>
      <w:r>
        <w:rPr>
          <w:b/>
          <w:bCs/>
          <w:i/>
          <w:iCs/>
          <w:sz w:val="20"/>
          <w:szCs w:val="20"/>
        </w:rPr>
        <w:t>Project Title: Enterprise Account Lifecycle Management &amp; Compliance Platform</w:t>
      </w:r>
    </w:p>
    <w:p w14:paraId="2A8DD168" w14:textId="1D4607F3" w:rsidR="00013EE9" w:rsidRDefault="00000000">
      <w:pPr>
        <w:spacing w:line="276" w:lineRule="auto"/>
        <w:jc w:val="both"/>
        <w:rPr>
          <w:sz w:val="20"/>
          <w:szCs w:val="20"/>
        </w:rPr>
      </w:pPr>
      <w:r>
        <w:rPr>
          <w:b/>
          <w:bCs/>
          <w:i/>
          <w:iCs/>
          <w:sz w:val="20"/>
          <w:szCs w:val="20"/>
        </w:rPr>
        <w:t xml:space="preserve">Description: </w:t>
      </w:r>
      <w:r>
        <w:rPr>
          <w:sz w:val="20"/>
          <w:szCs w:val="20"/>
        </w:rPr>
        <w:t xml:space="preserve">Worked on a large-scale Account Lifecycle Management (ALM) platform used across JPMorgan’s retail and corporate banking divisions. The system handled customer onboarding, KYC/AML checks, account updates, document verification, compliance workflows, and periodic reviews. The platform was built using Java, Spring Boot, Kafka, AWS, and provided internal dashboards using React, and </w:t>
      </w:r>
      <w:r w:rsidR="00235B56">
        <w:rPr>
          <w:sz w:val="20"/>
          <w:szCs w:val="20"/>
        </w:rPr>
        <w:t>front-end</w:t>
      </w:r>
      <w:r>
        <w:rPr>
          <w:sz w:val="20"/>
          <w:szCs w:val="20"/>
        </w:rPr>
        <w:t xml:space="preserve"> technologies for operations, compliance, and audit teams.</w:t>
      </w:r>
    </w:p>
    <w:p w14:paraId="1DA750A2" w14:textId="77777777" w:rsidR="00013EE9" w:rsidRDefault="00000000">
      <w:pPr>
        <w:pStyle w:val="Heading4"/>
        <w:spacing w:before="0" w:after="0" w:line="276" w:lineRule="auto"/>
        <w:jc w:val="both"/>
        <w:rPr>
          <w:color w:val="000000"/>
          <w:sz w:val="20"/>
          <w:szCs w:val="20"/>
        </w:rPr>
      </w:pPr>
      <w:r>
        <w:rPr>
          <w:b/>
          <w:bCs/>
          <w:color w:val="000000"/>
          <w:sz w:val="20"/>
          <w:szCs w:val="20"/>
        </w:rPr>
        <w:t>Responsibilities</w:t>
      </w:r>
      <w:r>
        <w:rPr>
          <w:color w:val="000000"/>
          <w:sz w:val="20"/>
          <w:szCs w:val="20"/>
        </w:rPr>
        <w:t>:</w:t>
      </w:r>
    </w:p>
    <w:p w14:paraId="387D5255" w14:textId="77777777" w:rsidR="00013EE9" w:rsidRDefault="00000000" w:rsidP="00753F17">
      <w:pPr>
        <w:numPr>
          <w:ilvl w:val="0"/>
          <w:numId w:val="6"/>
        </w:numPr>
        <w:ind w:left="504" w:right="144" w:hanging="360"/>
        <w:jc w:val="both"/>
        <w:rPr>
          <w:sz w:val="20"/>
          <w:szCs w:val="20"/>
        </w:rPr>
      </w:pPr>
      <w:r>
        <w:rPr>
          <w:sz w:val="20"/>
          <w:szCs w:val="20"/>
        </w:rPr>
        <w:t xml:space="preserve">Developed microservices using </w:t>
      </w:r>
      <w:r>
        <w:rPr>
          <w:b/>
          <w:bCs/>
          <w:sz w:val="20"/>
          <w:szCs w:val="20"/>
        </w:rPr>
        <w:t>Java, Spring Boot, Spring Cloud</w:t>
      </w:r>
      <w:r>
        <w:rPr>
          <w:sz w:val="20"/>
          <w:szCs w:val="20"/>
        </w:rPr>
        <w:t xml:space="preserve">, implementing </w:t>
      </w:r>
      <w:r>
        <w:rPr>
          <w:b/>
          <w:bCs/>
          <w:sz w:val="20"/>
          <w:szCs w:val="20"/>
        </w:rPr>
        <w:t>REST</w:t>
      </w:r>
      <w:r>
        <w:rPr>
          <w:sz w:val="20"/>
          <w:szCs w:val="20"/>
        </w:rPr>
        <w:t xml:space="preserve"> and </w:t>
      </w:r>
      <w:r>
        <w:rPr>
          <w:b/>
          <w:bCs/>
          <w:sz w:val="20"/>
          <w:szCs w:val="20"/>
        </w:rPr>
        <w:t>GraphQL</w:t>
      </w:r>
      <w:r>
        <w:rPr>
          <w:sz w:val="20"/>
          <w:szCs w:val="20"/>
        </w:rPr>
        <w:t xml:space="preserve"> APIs for onboarding, KYC checks, document processing, and account updates.</w:t>
      </w:r>
    </w:p>
    <w:p w14:paraId="3ACC5FBF" w14:textId="25195FBB" w:rsidR="00013EE9" w:rsidRDefault="00000000" w:rsidP="00753F17">
      <w:pPr>
        <w:numPr>
          <w:ilvl w:val="0"/>
          <w:numId w:val="6"/>
        </w:numPr>
        <w:ind w:left="504" w:right="144" w:hanging="360"/>
        <w:jc w:val="both"/>
        <w:rPr>
          <w:sz w:val="20"/>
          <w:szCs w:val="20"/>
        </w:rPr>
      </w:pPr>
      <w:r>
        <w:rPr>
          <w:sz w:val="20"/>
          <w:szCs w:val="20"/>
        </w:rPr>
        <w:t xml:space="preserve">Integrated </w:t>
      </w:r>
      <w:r>
        <w:rPr>
          <w:b/>
          <w:bCs/>
          <w:sz w:val="20"/>
          <w:szCs w:val="20"/>
        </w:rPr>
        <w:t>Kafka, and RabbitMQ</w:t>
      </w:r>
      <w:r>
        <w:rPr>
          <w:sz w:val="20"/>
          <w:szCs w:val="20"/>
        </w:rPr>
        <w:t xml:space="preserve"> to handle asynchronous workflows such as document verification, compliance alerts, and periodic review notifications.</w:t>
      </w:r>
    </w:p>
    <w:p w14:paraId="4D81E632" w14:textId="77777777" w:rsidR="00013EE9" w:rsidRDefault="00000000" w:rsidP="00753F17">
      <w:pPr>
        <w:numPr>
          <w:ilvl w:val="0"/>
          <w:numId w:val="6"/>
        </w:numPr>
        <w:ind w:left="504" w:right="144" w:hanging="360"/>
        <w:jc w:val="both"/>
        <w:rPr>
          <w:sz w:val="20"/>
          <w:szCs w:val="20"/>
        </w:rPr>
      </w:pPr>
      <w:r>
        <w:rPr>
          <w:sz w:val="20"/>
          <w:szCs w:val="20"/>
        </w:rPr>
        <w:t xml:space="preserve">Implemented secure authentication using </w:t>
      </w:r>
      <w:r>
        <w:rPr>
          <w:b/>
          <w:bCs/>
          <w:sz w:val="20"/>
          <w:szCs w:val="20"/>
        </w:rPr>
        <w:t>Spring Security, OAuth2, and JWT</w:t>
      </w:r>
      <w:r>
        <w:rPr>
          <w:sz w:val="20"/>
          <w:szCs w:val="20"/>
        </w:rPr>
        <w:t>, ensuring role-based access for operations, compliance, and audit teams.</w:t>
      </w:r>
    </w:p>
    <w:p w14:paraId="0B68F4C4" w14:textId="77777777" w:rsidR="00013EE9" w:rsidRDefault="00000000" w:rsidP="00753F17">
      <w:pPr>
        <w:numPr>
          <w:ilvl w:val="0"/>
          <w:numId w:val="6"/>
        </w:numPr>
        <w:ind w:left="504" w:right="144" w:hanging="360"/>
        <w:jc w:val="both"/>
        <w:rPr>
          <w:sz w:val="20"/>
          <w:szCs w:val="20"/>
        </w:rPr>
      </w:pPr>
      <w:r>
        <w:rPr>
          <w:sz w:val="20"/>
          <w:szCs w:val="20"/>
        </w:rPr>
        <w:t xml:space="preserve">Built data processing pipelines using </w:t>
      </w:r>
      <w:r>
        <w:rPr>
          <w:b/>
          <w:bCs/>
          <w:sz w:val="20"/>
          <w:szCs w:val="20"/>
        </w:rPr>
        <w:t>Apache Spark, Scala, and Kafka</w:t>
      </w:r>
      <w:r>
        <w:rPr>
          <w:sz w:val="20"/>
          <w:szCs w:val="20"/>
        </w:rPr>
        <w:t xml:space="preserve"> to cleanse, transform, and enrich customer/account data for compliance scoring and periodic review reports.</w:t>
      </w:r>
    </w:p>
    <w:p w14:paraId="5482CC8F" w14:textId="77777777" w:rsidR="00013EE9" w:rsidRDefault="00000000" w:rsidP="00753F17">
      <w:pPr>
        <w:numPr>
          <w:ilvl w:val="0"/>
          <w:numId w:val="6"/>
        </w:numPr>
        <w:ind w:left="504" w:right="144" w:hanging="360"/>
        <w:jc w:val="both"/>
        <w:rPr>
          <w:sz w:val="20"/>
          <w:szCs w:val="20"/>
        </w:rPr>
      </w:pPr>
      <w:r>
        <w:rPr>
          <w:sz w:val="20"/>
          <w:szCs w:val="20"/>
        </w:rPr>
        <w:t xml:space="preserve">Integrated backend services with </w:t>
      </w:r>
      <w:r>
        <w:rPr>
          <w:b/>
          <w:bCs/>
          <w:sz w:val="20"/>
          <w:szCs w:val="20"/>
        </w:rPr>
        <w:t>AWS Lambda, SQS, and SNS</w:t>
      </w:r>
      <w:r>
        <w:rPr>
          <w:sz w:val="20"/>
          <w:szCs w:val="20"/>
        </w:rPr>
        <w:t xml:space="preserve"> to support background tasks such as document extraction, email notifications, and batch compliance checks.</w:t>
      </w:r>
    </w:p>
    <w:p w14:paraId="38EE5D1F" w14:textId="77777777" w:rsidR="00013EE9" w:rsidRDefault="00000000" w:rsidP="00753F17">
      <w:pPr>
        <w:numPr>
          <w:ilvl w:val="0"/>
          <w:numId w:val="6"/>
        </w:numPr>
        <w:ind w:left="504" w:right="144" w:hanging="360"/>
        <w:jc w:val="both"/>
        <w:rPr>
          <w:sz w:val="20"/>
          <w:szCs w:val="20"/>
        </w:rPr>
      </w:pPr>
      <w:r>
        <w:rPr>
          <w:sz w:val="20"/>
          <w:szCs w:val="20"/>
        </w:rPr>
        <w:t xml:space="preserve">Applied TDD and built CI/CD pipelines using </w:t>
      </w:r>
      <w:r>
        <w:rPr>
          <w:b/>
          <w:bCs/>
          <w:sz w:val="20"/>
          <w:szCs w:val="20"/>
        </w:rPr>
        <w:t>Jenkins</w:t>
      </w:r>
      <w:r>
        <w:rPr>
          <w:sz w:val="20"/>
          <w:szCs w:val="20"/>
        </w:rPr>
        <w:t>, automating builds, tests, and deployments across dev, QA, and production environments.</w:t>
      </w:r>
    </w:p>
    <w:p w14:paraId="2B773991" w14:textId="77777777" w:rsidR="00013EE9" w:rsidRDefault="00000000" w:rsidP="00753F17">
      <w:pPr>
        <w:numPr>
          <w:ilvl w:val="0"/>
          <w:numId w:val="6"/>
        </w:numPr>
        <w:ind w:left="504" w:right="144" w:hanging="360"/>
        <w:jc w:val="both"/>
        <w:rPr>
          <w:sz w:val="20"/>
          <w:szCs w:val="20"/>
        </w:rPr>
      </w:pPr>
      <w:r>
        <w:rPr>
          <w:sz w:val="20"/>
          <w:szCs w:val="20"/>
        </w:rPr>
        <w:t xml:space="preserve">Developed backend modules using </w:t>
      </w:r>
      <w:r>
        <w:rPr>
          <w:b/>
          <w:bCs/>
          <w:sz w:val="20"/>
          <w:szCs w:val="20"/>
        </w:rPr>
        <w:t>Kotlin</w:t>
      </w:r>
      <w:r>
        <w:rPr>
          <w:sz w:val="20"/>
          <w:szCs w:val="20"/>
        </w:rPr>
        <w:t xml:space="preserve"> and </w:t>
      </w:r>
      <w:r>
        <w:rPr>
          <w:b/>
          <w:bCs/>
          <w:sz w:val="20"/>
          <w:szCs w:val="20"/>
        </w:rPr>
        <w:t>Node.js</w:t>
      </w:r>
      <w:r>
        <w:rPr>
          <w:sz w:val="20"/>
          <w:szCs w:val="20"/>
        </w:rPr>
        <w:t xml:space="preserve">, leveraging </w:t>
      </w:r>
      <w:r>
        <w:rPr>
          <w:b/>
          <w:bCs/>
          <w:sz w:val="20"/>
          <w:szCs w:val="20"/>
        </w:rPr>
        <w:t>Reactive Programming</w:t>
      </w:r>
      <w:r>
        <w:rPr>
          <w:sz w:val="20"/>
          <w:szCs w:val="20"/>
        </w:rPr>
        <w:t xml:space="preserve"> for long-running workflows such as document ingestion and KYC rule evaluation.</w:t>
      </w:r>
    </w:p>
    <w:p w14:paraId="17E83836" w14:textId="77777777" w:rsidR="00013EE9" w:rsidRDefault="00000000" w:rsidP="00753F17">
      <w:pPr>
        <w:numPr>
          <w:ilvl w:val="0"/>
          <w:numId w:val="6"/>
        </w:numPr>
        <w:ind w:left="504" w:right="144" w:hanging="360"/>
        <w:jc w:val="both"/>
        <w:rPr>
          <w:sz w:val="20"/>
          <w:szCs w:val="20"/>
        </w:rPr>
      </w:pPr>
      <w:r>
        <w:rPr>
          <w:sz w:val="20"/>
          <w:szCs w:val="20"/>
        </w:rPr>
        <w:t xml:space="preserve">Designed relational schemas in </w:t>
      </w:r>
      <w:r>
        <w:rPr>
          <w:b/>
          <w:bCs/>
          <w:sz w:val="20"/>
          <w:szCs w:val="20"/>
        </w:rPr>
        <w:t>Oracle, MySQL, and AWS RDS</w:t>
      </w:r>
      <w:r>
        <w:rPr>
          <w:sz w:val="20"/>
          <w:szCs w:val="20"/>
        </w:rPr>
        <w:t xml:space="preserve"> for storing customer profiles, KYC statuses, audit logs, and account lifecycle events.</w:t>
      </w:r>
    </w:p>
    <w:p w14:paraId="55E35F5F" w14:textId="1D580D90" w:rsidR="00E96E24" w:rsidRDefault="00E96E24" w:rsidP="00753F17">
      <w:pPr>
        <w:numPr>
          <w:ilvl w:val="0"/>
          <w:numId w:val="6"/>
        </w:numPr>
        <w:ind w:left="504" w:right="144" w:hanging="360"/>
        <w:jc w:val="both"/>
        <w:rPr>
          <w:sz w:val="20"/>
          <w:szCs w:val="20"/>
        </w:rPr>
      </w:pPr>
      <w:r w:rsidRPr="00E96E24">
        <w:rPr>
          <w:sz w:val="20"/>
          <w:szCs w:val="20"/>
        </w:rPr>
        <w:t xml:space="preserve">Implemented </w:t>
      </w:r>
      <w:r w:rsidRPr="00E96E24">
        <w:rPr>
          <w:b/>
          <w:bCs/>
          <w:sz w:val="20"/>
          <w:szCs w:val="20"/>
        </w:rPr>
        <w:t>MongoDB and Cassandra</w:t>
      </w:r>
      <w:r w:rsidRPr="00E96E24">
        <w:rPr>
          <w:sz w:val="20"/>
          <w:szCs w:val="20"/>
        </w:rPr>
        <w:t xml:space="preserve"> for unstructured document storage, audit data, and historical compliance records.</w:t>
      </w:r>
    </w:p>
    <w:p w14:paraId="71EA1939" w14:textId="77777777" w:rsidR="00013EE9" w:rsidRDefault="00000000" w:rsidP="00235B56">
      <w:pPr>
        <w:numPr>
          <w:ilvl w:val="0"/>
          <w:numId w:val="6"/>
        </w:numPr>
        <w:ind w:left="504" w:right="144" w:hanging="360"/>
        <w:jc w:val="both"/>
        <w:rPr>
          <w:sz w:val="20"/>
          <w:szCs w:val="20"/>
        </w:rPr>
      </w:pPr>
      <w:r>
        <w:rPr>
          <w:sz w:val="20"/>
          <w:szCs w:val="20"/>
        </w:rPr>
        <w:t xml:space="preserve">Centralized logs using </w:t>
      </w:r>
      <w:r>
        <w:rPr>
          <w:b/>
          <w:bCs/>
          <w:sz w:val="20"/>
          <w:szCs w:val="20"/>
        </w:rPr>
        <w:t>Elasticsearch, Kibana, and Splunk</w:t>
      </w:r>
      <w:r>
        <w:rPr>
          <w:sz w:val="20"/>
          <w:szCs w:val="20"/>
        </w:rPr>
        <w:t>, enabling monitoring of workflow failures, document processing errors, and compliance exceptions.</w:t>
      </w:r>
    </w:p>
    <w:p w14:paraId="3CD694D2" w14:textId="77777777" w:rsidR="00013EE9" w:rsidRDefault="00000000" w:rsidP="00235B56">
      <w:pPr>
        <w:numPr>
          <w:ilvl w:val="0"/>
          <w:numId w:val="6"/>
        </w:numPr>
        <w:ind w:left="504" w:right="144" w:hanging="360"/>
        <w:jc w:val="both"/>
        <w:rPr>
          <w:sz w:val="20"/>
          <w:szCs w:val="20"/>
        </w:rPr>
      </w:pPr>
      <w:r>
        <w:rPr>
          <w:sz w:val="20"/>
          <w:szCs w:val="20"/>
        </w:rPr>
        <w:t xml:space="preserve">Developed SPAs using </w:t>
      </w:r>
      <w:r>
        <w:rPr>
          <w:b/>
          <w:bCs/>
          <w:sz w:val="20"/>
          <w:szCs w:val="20"/>
        </w:rPr>
        <w:t>React, Angular, and Vue.js</w:t>
      </w:r>
      <w:r>
        <w:rPr>
          <w:sz w:val="20"/>
          <w:szCs w:val="20"/>
        </w:rPr>
        <w:t xml:space="preserve"> for operations teams to manage onboarding cases, review documents, and track compliance workflows.</w:t>
      </w:r>
    </w:p>
    <w:p w14:paraId="0F181289" w14:textId="77777777" w:rsidR="00013EE9" w:rsidRDefault="00000000" w:rsidP="00235B56">
      <w:pPr>
        <w:numPr>
          <w:ilvl w:val="0"/>
          <w:numId w:val="6"/>
        </w:numPr>
        <w:ind w:left="504" w:right="144" w:hanging="360"/>
        <w:jc w:val="both"/>
        <w:rPr>
          <w:sz w:val="20"/>
          <w:szCs w:val="20"/>
        </w:rPr>
      </w:pPr>
      <w:r>
        <w:rPr>
          <w:sz w:val="20"/>
          <w:szCs w:val="20"/>
        </w:rPr>
        <w:t xml:space="preserve">Styled responsive UIs using </w:t>
      </w:r>
      <w:r>
        <w:rPr>
          <w:b/>
          <w:bCs/>
          <w:sz w:val="20"/>
          <w:szCs w:val="20"/>
        </w:rPr>
        <w:t>HTML, CSS, Bootstrap, and Material‑UI</w:t>
      </w:r>
      <w:r>
        <w:rPr>
          <w:sz w:val="20"/>
          <w:szCs w:val="20"/>
        </w:rPr>
        <w:t xml:space="preserve">, creating reusable components for case lists, document </w:t>
      </w:r>
      <w:r>
        <w:rPr>
          <w:sz w:val="20"/>
          <w:szCs w:val="20"/>
        </w:rPr>
        <w:lastRenderedPageBreak/>
        <w:t>viewers, and workflow dashboards.</w:t>
      </w:r>
    </w:p>
    <w:p w14:paraId="298BC7DF" w14:textId="77777777" w:rsidR="00013EE9" w:rsidRDefault="00000000" w:rsidP="00235B56">
      <w:pPr>
        <w:numPr>
          <w:ilvl w:val="0"/>
          <w:numId w:val="6"/>
        </w:numPr>
        <w:ind w:left="504" w:right="144" w:hanging="360"/>
        <w:jc w:val="both"/>
        <w:rPr>
          <w:sz w:val="20"/>
          <w:szCs w:val="20"/>
        </w:rPr>
      </w:pPr>
      <w:r>
        <w:rPr>
          <w:sz w:val="20"/>
          <w:szCs w:val="20"/>
        </w:rPr>
        <w:t xml:space="preserve">Integrated </w:t>
      </w:r>
      <w:r>
        <w:rPr>
          <w:b/>
          <w:bCs/>
          <w:sz w:val="20"/>
          <w:szCs w:val="20"/>
        </w:rPr>
        <w:t>WebSockets</w:t>
      </w:r>
      <w:r>
        <w:rPr>
          <w:sz w:val="20"/>
          <w:szCs w:val="20"/>
        </w:rPr>
        <w:t xml:space="preserve"> to update UI components when compliance statuses, document verification results, or workflow steps changed.</w:t>
      </w:r>
    </w:p>
    <w:p w14:paraId="727F6F08" w14:textId="77777777" w:rsidR="00013EE9" w:rsidRDefault="00000000" w:rsidP="00235B56">
      <w:pPr>
        <w:numPr>
          <w:ilvl w:val="0"/>
          <w:numId w:val="6"/>
        </w:numPr>
        <w:ind w:left="504" w:right="144" w:hanging="360"/>
        <w:jc w:val="both"/>
        <w:rPr>
          <w:sz w:val="20"/>
          <w:szCs w:val="20"/>
        </w:rPr>
      </w:pPr>
      <w:r>
        <w:rPr>
          <w:sz w:val="20"/>
          <w:szCs w:val="20"/>
        </w:rPr>
        <w:t xml:space="preserve">Automated UI testing using </w:t>
      </w:r>
      <w:r>
        <w:rPr>
          <w:b/>
          <w:bCs/>
          <w:sz w:val="20"/>
          <w:szCs w:val="20"/>
        </w:rPr>
        <w:t>Jasmine, Karma, and Selenium</w:t>
      </w:r>
      <w:r>
        <w:rPr>
          <w:sz w:val="20"/>
          <w:szCs w:val="20"/>
        </w:rPr>
        <w:t>, validating onboarding flows, document uploads, and compliance review screens.</w:t>
      </w:r>
    </w:p>
    <w:p w14:paraId="525D44ED" w14:textId="77777777" w:rsidR="00013EE9" w:rsidRDefault="00000000" w:rsidP="00235B56">
      <w:pPr>
        <w:numPr>
          <w:ilvl w:val="0"/>
          <w:numId w:val="6"/>
        </w:numPr>
        <w:ind w:left="504" w:right="144" w:hanging="360"/>
        <w:jc w:val="both"/>
        <w:rPr>
          <w:sz w:val="20"/>
          <w:szCs w:val="20"/>
        </w:rPr>
      </w:pPr>
      <w:r>
        <w:rPr>
          <w:sz w:val="20"/>
          <w:szCs w:val="20"/>
        </w:rPr>
        <w:t xml:space="preserve">Designed dynamic forms in </w:t>
      </w:r>
      <w:r>
        <w:rPr>
          <w:b/>
          <w:bCs/>
          <w:sz w:val="20"/>
          <w:szCs w:val="20"/>
        </w:rPr>
        <w:t>React and Angular</w:t>
      </w:r>
      <w:r>
        <w:rPr>
          <w:sz w:val="20"/>
          <w:szCs w:val="20"/>
        </w:rPr>
        <w:t xml:space="preserve"> for onboarding, KYC questionnaires, and document submission workflows.</w:t>
      </w:r>
    </w:p>
    <w:p w14:paraId="5F2A220B" w14:textId="77777777" w:rsidR="00013EE9" w:rsidRDefault="00000000" w:rsidP="00235B56">
      <w:pPr>
        <w:numPr>
          <w:ilvl w:val="0"/>
          <w:numId w:val="6"/>
        </w:numPr>
        <w:ind w:left="504" w:right="144" w:hanging="360"/>
        <w:jc w:val="both"/>
        <w:rPr>
          <w:sz w:val="20"/>
          <w:szCs w:val="20"/>
        </w:rPr>
      </w:pPr>
      <w:r>
        <w:rPr>
          <w:sz w:val="20"/>
          <w:szCs w:val="20"/>
        </w:rPr>
        <w:t xml:space="preserve">Configured </w:t>
      </w:r>
      <w:r>
        <w:rPr>
          <w:b/>
          <w:bCs/>
          <w:sz w:val="20"/>
          <w:szCs w:val="20"/>
        </w:rPr>
        <w:t>CloudWatch, Elasticsearch, and Kibana</w:t>
      </w:r>
      <w:r>
        <w:rPr>
          <w:sz w:val="20"/>
          <w:szCs w:val="20"/>
        </w:rPr>
        <w:t xml:space="preserve"> dashboards to monitor UI performance, user activity, and workflow latency.</w:t>
      </w:r>
    </w:p>
    <w:p w14:paraId="1005AF96" w14:textId="6A5B5C1A" w:rsidR="00E96E24" w:rsidRDefault="00E96E24" w:rsidP="00235B56">
      <w:pPr>
        <w:numPr>
          <w:ilvl w:val="0"/>
          <w:numId w:val="6"/>
        </w:numPr>
        <w:ind w:left="504" w:right="144" w:hanging="360"/>
        <w:jc w:val="both"/>
        <w:rPr>
          <w:sz w:val="20"/>
          <w:szCs w:val="20"/>
        </w:rPr>
      </w:pPr>
      <w:r w:rsidRPr="00E96E24">
        <w:rPr>
          <w:sz w:val="20"/>
          <w:szCs w:val="20"/>
        </w:rPr>
        <w:t xml:space="preserve">Leveraged </w:t>
      </w:r>
      <w:r w:rsidRPr="00E96E24">
        <w:rPr>
          <w:b/>
          <w:bCs/>
          <w:sz w:val="20"/>
          <w:szCs w:val="20"/>
        </w:rPr>
        <w:t>Claude</w:t>
      </w:r>
      <w:r w:rsidRPr="00E96E24">
        <w:rPr>
          <w:sz w:val="20"/>
          <w:szCs w:val="20"/>
        </w:rPr>
        <w:t xml:space="preserve"> for API design reviews and performance optimization and </w:t>
      </w:r>
      <w:r w:rsidRPr="00E96E24">
        <w:rPr>
          <w:b/>
          <w:bCs/>
          <w:sz w:val="20"/>
          <w:szCs w:val="20"/>
        </w:rPr>
        <w:t>RooCode</w:t>
      </w:r>
      <w:r w:rsidRPr="00E96E24">
        <w:rPr>
          <w:sz w:val="20"/>
          <w:szCs w:val="20"/>
        </w:rPr>
        <w:t xml:space="preserve"> for refactoring and automated test generation.</w:t>
      </w:r>
    </w:p>
    <w:p w14:paraId="5A8979C9" w14:textId="26C7156B" w:rsidR="00E96E24" w:rsidRPr="00E96E24" w:rsidRDefault="00E96E24" w:rsidP="00E96E24">
      <w:pPr>
        <w:numPr>
          <w:ilvl w:val="0"/>
          <w:numId w:val="6"/>
        </w:numPr>
        <w:ind w:left="504" w:right="144" w:hanging="360"/>
        <w:jc w:val="both"/>
        <w:rPr>
          <w:sz w:val="20"/>
          <w:szCs w:val="20"/>
          <w:lang w:val="en-US"/>
        </w:rPr>
      </w:pPr>
      <w:r w:rsidRPr="00E96E24">
        <w:rPr>
          <w:sz w:val="20"/>
          <w:szCs w:val="20"/>
          <w:lang w:val="en-US"/>
        </w:rPr>
        <w:t xml:space="preserve">Applied </w:t>
      </w:r>
      <w:r w:rsidRPr="00E96E24">
        <w:rPr>
          <w:b/>
          <w:bCs/>
          <w:sz w:val="20"/>
          <w:szCs w:val="20"/>
          <w:lang w:val="en-US"/>
        </w:rPr>
        <w:t>TDD practices</w:t>
      </w:r>
      <w:r w:rsidRPr="00E96E24">
        <w:rPr>
          <w:sz w:val="20"/>
          <w:szCs w:val="20"/>
          <w:lang w:val="en-US"/>
        </w:rPr>
        <w:t xml:space="preserve"> using </w:t>
      </w:r>
      <w:r w:rsidRPr="00E96E24">
        <w:rPr>
          <w:b/>
          <w:bCs/>
          <w:sz w:val="20"/>
          <w:szCs w:val="20"/>
          <w:lang w:val="en-US"/>
        </w:rPr>
        <w:t>JUnit, Mockito, TestNG</w:t>
      </w:r>
      <w:r w:rsidRPr="00E96E24">
        <w:rPr>
          <w:sz w:val="20"/>
          <w:szCs w:val="20"/>
          <w:lang w:val="en-US"/>
        </w:rPr>
        <w:t>, improving test coverage and release stability.</w:t>
      </w:r>
    </w:p>
    <w:p w14:paraId="4C4DC0CE" w14:textId="77777777" w:rsidR="00013EE9" w:rsidRDefault="00000000" w:rsidP="00235B56">
      <w:pPr>
        <w:numPr>
          <w:ilvl w:val="0"/>
          <w:numId w:val="6"/>
        </w:numPr>
        <w:ind w:left="504" w:right="144" w:hanging="360"/>
        <w:jc w:val="both"/>
        <w:rPr>
          <w:sz w:val="20"/>
          <w:szCs w:val="20"/>
        </w:rPr>
      </w:pPr>
      <w:r>
        <w:rPr>
          <w:sz w:val="20"/>
          <w:szCs w:val="20"/>
        </w:rPr>
        <w:t xml:space="preserve">Validated end‑to‑end workflows using </w:t>
      </w:r>
      <w:r>
        <w:rPr>
          <w:b/>
          <w:bCs/>
          <w:sz w:val="20"/>
          <w:szCs w:val="20"/>
        </w:rPr>
        <w:t>Jasmine, Karma, and Postman</w:t>
      </w:r>
      <w:r>
        <w:rPr>
          <w:sz w:val="20"/>
          <w:szCs w:val="20"/>
        </w:rPr>
        <w:t>, ensuring seamless integration between UI, backend microservices, and event-driven workflows</w:t>
      </w:r>
    </w:p>
    <w:p w14:paraId="5DEA70E2" w14:textId="14C0DED8" w:rsidR="00013EE9" w:rsidRDefault="00000000">
      <w:pPr>
        <w:ind w:left="216"/>
        <w:jc w:val="both"/>
        <w:rPr>
          <w:sz w:val="20"/>
          <w:szCs w:val="20"/>
        </w:rPr>
      </w:pPr>
      <w:r>
        <w:rPr>
          <w:b/>
          <w:bCs/>
          <w:sz w:val="20"/>
          <w:szCs w:val="20"/>
        </w:rPr>
        <w:t>Environment</w:t>
      </w:r>
      <w:r>
        <w:rPr>
          <w:sz w:val="20"/>
          <w:szCs w:val="20"/>
        </w:rPr>
        <w:t xml:space="preserve">: </w:t>
      </w:r>
      <w:r w:rsidR="00235B56" w:rsidRPr="00235B56">
        <w:rPr>
          <w:sz w:val="20"/>
          <w:szCs w:val="20"/>
        </w:rPr>
        <w:t>Java 17, Spring Boot, Spring Cloud, REST, GraphQL, Kafka, RabbitMQ, Redis, Docker, Kubernetes (AWS ECS), AWS Lambda, SQS, SNS, Spark, Scala, Oracle, MySQL, MongoDB, Cassandra, Neo4j, Elasticsearch, Kibana, Splunk, React, Angular, Vue.js, HTML, CSS, Bootstrap, Selenium, NPM, Yarn</w:t>
      </w:r>
    </w:p>
    <w:p w14:paraId="05F963F9" w14:textId="77777777" w:rsidR="00013EE9" w:rsidRDefault="00013EE9">
      <w:pPr>
        <w:ind w:left="216"/>
        <w:jc w:val="both"/>
        <w:rPr>
          <w:sz w:val="22"/>
          <w:szCs w:val="22"/>
        </w:rPr>
      </w:pPr>
    </w:p>
    <w:p w14:paraId="4B7D0114" w14:textId="77777777" w:rsidR="00013EE9" w:rsidRDefault="00000000">
      <w:pPr>
        <w:widowControl/>
        <w:jc w:val="both"/>
        <w:rPr>
          <w:i/>
          <w:iCs/>
          <w:sz w:val="20"/>
          <w:szCs w:val="20"/>
        </w:rPr>
      </w:pPr>
      <w:r>
        <w:rPr>
          <w:b/>
          <w:bCs/>
          <w:i/>
          <w:iCs/>
          <w:sz w:val="20"/>
          <w:szCs w:val="20"/>
        </w:rPr>
        <w:t>Client: Macys, Duluth, GA</w:t>
      </w:r>
      <w:r>
        <w:rPr>
          <w:i/>
          <w:iCs/>
          <w:sz w:val="20"/>
          <w:szCs w:val="20"/>
        </w:rPr>
        <w:t xml:space="preserve">.                </w:t>
      </w:r>
      <w:r>
        <w:rPr>
          <w:i/>
          <w:iCs/>
          <w:sz w:val="20"/>
          <w:szCs w:val="20"/>
        </w:rPr>
        <w:tab/>
      </w:r>
      <w:r>
        <w:rPr>
          <w:i/>
          <w:iCs/>
          <w:sz w:val="20"/>
          <w:szCs w:val="20"/>
        </w:rPr>
        <w:tab/>
      </w:r>
      <w:r>
        <w:rPr>
          <w:i/>
          <w:iCs/>
          <w:sz w:val="20"/>
          <w:szCs w:val="20"/>
        </w:rPr>
        <w:tab/>
        <w:t xml:space="preserve">              </w:t>
      </w:r>
      <w:r>
        <w:rPr>
          <w:i/>
          <w:iCs/>
          <w:sz w:val="20"/>
          <w:szCs w:val="20"/>
        </w:rPr>
        <w:tab/>
      </w:r>
      <w:r>
        <w:rPr>
          <w:i/>
          <w:iCs/>
          <w:sz w:val="20"/>
          <w:szCs w:val="20"/>
        </w:rPr>
        <w:tab/>
        <w:t xml:space="preserve">                                                </w:t>
      </w:r>
      <w:r>
        <w:rPr>
          <w:b/>
          <w:bCs/>
          <w:i/>
          <w:iCs/>
          <w:sz w:val="20"/>
          <w:szCs w:val="20"/>
        </w:rPr>
        <w:t>May 2021 to Sep 2023</w:t>
      </w:r>
    </w:p>
    <w:p w14:paraId="159F29E5"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Role: Full Stack Java Developer</w:t>
      </w:r>
    </w:p>
    <w:p w14:paraId="1616F090"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Project Title: Cloud-Native E-Commerce Event Streaming System</w:t>
      </w:r>
    </w:p>
    <w:p w14:paraId="09178AE6" w14:textId="46D223B1" w:rsidR="00013EE9" w:rsidRDefault="00000000">
      <w:pPr>
        <w:pStyle w:val="Heading1"/>
        <w:spacing w:before="0" w:after="0" w:line="276" w:lineRule="auto"/>
        <w:jc w:val="both"/>
      </w:pPr>
      <w:r>
        <w:rPr>
          <w:rFonts w:ascii="Times New Roman" w:eastAsia="Times New Roman" w:hAnsi="Times New Roman" w:cs="Times New Roman"/>
          <w:b/>
          <w:bCs/>
          <w:i/>
          <w:iCs/>
          <w:color w:val="000000"/>
          <w:sz w:val="20"/>
          <w:szCs w:val="20"/>
        </w:rPr>
        <w:t xml:space="preserve">Description: </w:t>
      </w:r>
      <w:r w:rsidR="00235B56" w:rsidRPr="00235B56">
        <w:rPr>
          <w:rFonts w:ascii="Times New Roman" w:eastAsia="Times New Roman" w:hAnsi="Times New Roman" w:cs="Times New Roman"/>
          <w:color w:val="000000"/>
          <w:sz w:val="20"/>
          <w:szCs w:val="20"/>
        </w:rPr>
        <w:t>Contributed to the development of a cloud‑native e‑commerce platform designed to process large volumes of transactional, inventory, and customer activity data. The system leveraged Spring WebFlux, Kafka, RabbitMQ, AWS Kinesis, and serverless AWS components to support event-driven microservices, real-time analytics. Built microservices, data pipelines, and interactive dashboards using Java, Spring Boot, React, Vue.js, and AWS services, ensuring high availability, low latency, and seamless user</w:t>
      </w:r>
      <w:r w:rsidR="00F06093">
        <w:rPr>
          <w:rFonts w:ascii="Times New Roman" w:eastAsia="Times New Roman" w:hAnsi="Times New Roman" w:cs="Times New Roman"/>
          <w:color w:val="000000"/>
          <w:sz w:val="20"/>
          <w:szCs w:val="20"/>
        </w:rPr>
        <w:t xml:space="preserve"> experience</w:t>
      </w:r>
    </w:p>
    <w:p w14:paraId="67385113"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Responsibilities:</w:t>
      </w:r>
    </w:p>
    <w:p w14:paraId="50151E72" w14:textId="059E4781"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Built </w:t>
      </w:r>
      <w:r w:rsidRPr="00753F17">
        <w:rPr>
          <w:rStyle w:val="Strong"/>
          <w:sz w:val="20"/>
          <w:szCs w:val="20"/>
        </w:rPr>
        <w:t>reactive APIs</w:t>
      </w:r>
      <w:r w:rsidRPr="00753F17">
        <w:rPr>
          <w:sz w:val="20"/>
          <w:szCs w:val="20"/>
        </w:rPr>
        <w:t xml:space="preserve"> using </w:t>
      </w:r>
      <w:r w:rsidRPr="00753F17">
        <w:rPr>
          <w:rStyle w:val="Strong"/>
          <w:sz w:val="20"/>
          <w:szCs w:val="20"/>
        </w:rPr>
        <w:t>Spring WebFlux</w:t>
      </w:r>
      <w:r w:rsidRPr="00753F17">
        <w:rPr>
          <w:sz w:val="20"/>
          <w:szCs w:val="20"/>
        </w:rPr>
        <w:t xml:space="preserve">, integrating with </w:t>
      </w:r>
      <w:r w:rsidRPr="00753F17">
        <w:rPr>
          <w:rStyle w:val="Strong"/>
          <w:sz w:val="20"/>
          <w:szCs w:val="20"/>
        </w:rPr>
        <w:t>Kafka, RabbitMQ, and AWS Kinesis</w:t>
      </w:r>
      <w:r w:rsidRPr="00753F17">
        <w:rPr>
          <w:sz w:val="20"/>
          <w:szCs w:val="20"/>
        </w:rPr>
        <w:t xml:space="preserve"> to support high-throughput event ingestion and concurrent request handling.</w:t>
      </w:r>
    </w:p>
    <w:p w14:paraId="553DD541" w14:textId="78A5D268"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Designed and deployed </w:t>
      </w:r>
      <w:r w:rsidRPr="00753F17">
        <w:rPr>
          <w:rStyle w:val="Strong"/>
          <w:sz w:val="20"/>
          <w:szCs w:val="20"/>
        </w:rPr>
        <w:t>ETL pipelines</w:t>
      </w:r>
      <w:r w:rsidRPr="00753F17">
        <w:rPr>
          <w:sz w:val="20"/>
          <w:szCs w:val="20"/>
        </w:rPr>
        <w:t xml:space="preserve"> using </w:t>
      </w:r>
      <w:r w:rsidRPr="00753F17">
        <w:rPr>
          <w:rStyle w:val="Strong"/>
          <w:sz w:val="20"/>
          <w:szCs w:val="20"/>
        </w:rPr>
        <w:t>Spring Batch, AWS Glue, and AWS Data Pipeline</w:t>
      </w:r>
      <w:r w:rsidRPr="00753F17">
        <w:rPr>
          <w:sz w:val="20"/>
          <w:szCs w:val="20"/>
        </w:rPr>
        <w:t>, transforming large DynamoDB datasets and enabling near real-time analytics for e-commerce operations.</w:t>
      </w:r>
    </w:p>
    <w:p w14:paraId="402AF049" w14:textId="0EB5294F"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Developed </w:t>
      </w:r>
      <w:r w:rsidRPr="00753F17">
        <w:rPr>
          <w:rStyle w:val="Strong"/>
          <w:sz w:val="20"/>
          <w:szCs w:val="20"/>
        </w:rPr>
        <w:t>serverless workflows</w:t>
      </w:r>
      <w:r w:rsidRPr="00753F17">
        <w:rPr>
          <w:sz w:val="20"/>
          <w:szCs w:val="20"/>
        </w:rPr>
        <w:t xml:space="preserve"> using </w:t>
      </w:r>
      <w:r w:rsidRPr="00753F17">
        <w:rPr>
          <w:rStyle w:val="Strong"/>
          <w:sz w:val="20"/>
          <w:szCs w:val="20"/>
        </w:rPr>
        <w:t>AWS Lambda</w:t>
      </w:r>
      <w:r w:rsidRPr="00753F17">
        <w:rPr>
          <w:sz w:val="20"/>
          <w:szCs w:val="20"/>
        </w:rPr>
        <w:t xml:space="preserve">, triggered by </w:t>
      </w:r>
      <w:r w:rsidRPr="00753F17">
        <w:rPr>
          <w:rStyle w:val="Strong"/>
          <w:sz w:val="20"/>
          <w:szCs w:val="20"/>
        </w:rPr>
        <w:t>S3 events, DynamoDB Streams</w:t>
      </w:r>
      <w:r w:rsidRPr="00753F17">
        <w:rPr>
          <w:sz w:val="20"/>
          <w:szCs w:val="20"/>
        </w:rPr>
        <w:t>, and Kinesis data streams to automate inventory updates, order processing, and customer activity tracking.</w:t>
      </w:r>
    </w:p>
    <w:p w14:paraId="4A50F9E9" w14:textId="458B3C9E"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Automated infrastructure provisioning using </w:t>
      </w:r>
      <w:r w:rsidRPr="00753F17">
        <w:rPr>
          <w:rStyle w:val="Strong"/>
          <w:sz w:val="20"/>
          <w:szCs w:val="20"/>
        </w:rPr>
        <w:t>AWS CloudFormation</w:t>
      </w:r>
      <w:r w:rsidRPr="00753F17">
        <w:rPr>
          <w:sz w:val="20"/>
          <w:szCs w:val="20"/>
        </w:rPr>
        <w:t xml:space="preserve"> and </w:t>
      </w:r>
      <w:r w:rsidRPr="00753F17">
        <w:rPr>
          <w:rStyle w:val="Strong"/>
          <w:sz w:val="20"/>
          <w:szCs w:val="20"/>
        </w:rPr>
        <w:t>Terraform</w:t>
      </w:r>
      <w:r w:rsidRPr="00753F17">
        <w:rPr>
          <w:sz w:val="20"/>
          <w:szCs w:val="20"/>
        </w:rPr>
        <w:t xml:space="preserve">, deploying microservices on </w:t>
      </w:r>
      <w:r w:rsidRPr="00753F17">
        <w:rPr>
          <w:rStyle w:val="Strong"/>
          <w:sz w:val="20"/>
          <w:szCs w:val="20"/>
        </w:rPr>
        <w:t>AWS ECS and EC2</w:t>
      </w:r>
      <w:r w:rsidRPr="00753F17">
        <w:rPr>
          <w:sz w:val="20"/>
          <w:szCs w:val="20"/>
        </w:rPr>
        <w:t xml:space="preserve"> with auto-scaling and fault tolerance.</w:t>
      </w:r>
    </w:p>
    <w:p w14:paraId="1F902DDF" w14:textId="69A75022"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Designed and implemented microservices using </w:t>
      </w:r>
      <w:r w:rsidRPr="00753F17">
        <w:rPr>
          <w:rStyle w:val="Strong"/>
          <w:sz w:val="20"/>
          <w:szCs w:val="20"/>
        </w:rPr>
        <w:t>Java, JavaScript, Spring Boot, Spring Cloud</w:t>
      </w:r>
      <w:r w:rsidRPr="00753F17">
        <w:rPr>
          <w:sz w:val="20"/>
          <w:szCs w:val="20"/>
        </w:rPr>
        <w:t xml:space="preserve">, integrating with </w:t>
      </w:r>
      <w:r w:rsidRPr="00753F17">
        <w:rPr>
          <w:rStyle w:val="Strong"/>
          <w:sz w:val="20"/>
          <w:szCs w:val="20"/>
        </w:rPr>
        <w:t>DynamoDB</w:t>
      </w:r>
      <w:r w:rsidRPr="00753F17">
        <w:rPr>
          <w:sz w:val="20"/>
          <w:szCs w:val="20"/>
        </w:rPr>
        <w:t xml:space="preserve"> and </w:t>
      </w:r>
      <w:r w:rsidRPr="00753F17">
        <w:rPr>
          <w:rStyle w:val="Strong"/>
          <w:sz w:val="20"/>
          <w:szCs w:val="20"/>
        </w:rPr>
        <w:t>Redis</w:t>
      </w:r>
      <w:r w:rsidRPr="00753F17">
        <w:rPr>
          <w:sz w:val="20"/>
          <w:szCs w:val="20"/>
        </w:rPr>
        <w:t xml:space="preserve"> to ensure low-latency responses and consistent data access.</w:t>
      </w:r>
    </w:p>
    <w:p w14:paraId="793C8FC3" w14:textId="7B0C2153" w:rsid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Built secure </w:t>
      </w:r>
      <w:r w:rsidRPr="00753F17">
        <w:rPr>
          <w:rStyle w:val="Strong"/>
          <w:sz w:val="20"/>
          <w:szCs w:val="20"/>
        </w:rPr>
        <w:t>REST and GraphQL APIs</w:t>
      </w:r>
      <w:r w:rsidRPr="00753F17">
        <w:rPr>
          <w:sz w:val="20"/>
          <w:szCs w:val="20"/>
        </w:rPr>
        <w:t xml:space="preserve"> using Spring Boot, deployed via </w:t>
      </w:r>
      <w:r w:rsidRPr="00753F17">
        <w:rPr>
          <w:rStyle w:val="Strong"/>
          <w:sz w:val="20"/>
          <w:szCs w:val="20"/>
        </w:rPr>
        <w:t>AWS API Gateway</w:t>
      </w:r>
      <w:r w:rsidRPr="00753F17">
        <w:rPr>
          <w:sz w:val="20"/>
          <w:szCs w:val="20"/>
        </w:rPr>
        <w:t xml:space="preserve">, and implemented authentication using </w:t>
      </w:r>
      <w:r w:rsidRPr="00753F17">
        <w:rPr>
          <w:rStyle w:val="Strong"/>
          <w:sz w:val="20"/>
          <w:szCs w:val="20"/>
        </w:rPr>
        <w:t>OAuth2, JWT</w:t>
      </w:r>
      <w:r w:rsidRPr="00753F17">
        <w:rPr>
          <w:sz w:val="20"/>
          <w:szCs w:val="20"/>
        </w:rPr>
        <w:t xml:space="preserve">, and </w:t>
      </w:r>
      <w:r w:rsidRPr="00753F17">
        <w:rPr>
          <w:rStyle w:val="Strong"/>
          <w:sz w:val="20"/>
          <w:szCs w:val="20"/>
        </w:rPr>
        <w:t>AWS Cognito</w:t>
      </w:r>
      <w:r w:rsidRPr="00753F17">
        <w:rPr>
          <w:sz w:val="20"/>
          <w:szCs w:val="20"/>
        </w:rPr>
        <w:t>.</w:t>
      </w:r>
    </w:p>
    <w:p w14:paraId="3ED73E9A" w14:textId="3703AA93" w:rsidR="006C111E" w:rsidRPr="006C111E" w:rsidRDefault="006C111E" w:rsidP="006C111E">
      <w:pPr>
        <w:pStyle w:val="NormalWeb"/>
        <w:numPr>
          <w:ilvl w:val="0"/>
          <w:numId w:val="7"/>
        </w:numPr>
        <w:spacing w:before="0" w:beforeAutospacing="0" w:after="0" w:afterAutospacing="0"/>
        <w:ind w:left="504" w:right="144" w:hanging="360"/>
        <w:jc w:val="both"/>
        <w:rPr>
          <w:sz w:val="20"/>
          <w:szCs w:val="20"/>
        </w:rPr>
      </w:pPr>
      <w:r w:rsidRPr="006C111E">
        <w:rPr>
          <w:sz w:val="20"/>
          <w:szCs w:val="20"/>
        </w:rPr>
        <w:t xml:space="preserve">Designed </w:t>
      </w:r>
      <w:r w:rsidRPr="006C111E">
        <w:rPr>
          <w:b/>
          <w:bCs/>
          <w:sz w:val="20"/>
          <w:szCs w:val="20"/>
        </w:rPr>
        <w:t>data aggregation pipelines</w:t>
      </w:r>
      <w:r w:rsidRPr="006C111E">
        <w:rPr>
          <w:sz w:val="20"/>
          <w:szCs w:val="20"/>
        </w:rPr>
        <w:t xml:space="preserve"> combining </w:t>
      </w:r>
      <w:r w:rsidRPr="006C111E">
        <w:rPr>
          <w:b/>
          <w:bCs/>
          <w:sz w:val="20"/>
          <w:szCs w:val="20"/>
        </w:rPr>
        <w:t>MongoDB, DynamoDB, and Oracle</w:t>
      </w:r>
      <w:r w:rsidRPr="006C111E">
        <w:rPr>
          <w:sz w:val="20"/>
          <w:szCs w:val="20"/>
        </w:rPr>
        <w:t>.</w:t>
      </w:r>
    </w:p>
    <w:p w14:paraId="23641E2F" w14:textId="212ECF1B"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Automated CI/CD pipelines using </w:t>
      </w:r>
      <w:r w:rsidRPr="00753F17">
        <w:rPr>
          <w:rStyle w:val="Strong"/>
          <w:sz w:val="20"/>
          <w:szCs w:val="20"/>
        </w:rPr>
        <w:t>Jenkins</w:t>
      </w:r>
      <w:r w:rsidRPr="00753F17">
        <w:rPr>
          <w:sz w:val="20"/>
          <w:szCs w:val="20"/>
        </w:rPr>
        <w:t xml:space="preserve">, integrated </w:t>
      </w:r>
      <w:r w:rsidRPr="00753F17">
        <w:rPr>
          <w:rStyle w:val="Strong"/>
          <w:sz w:val="20"/>
          <w:szCs w:val="20"/>
        </w:rPr>
        <w:t>SonarLint</w:t>
      </w:r>
      <w:r w:rsidRPr="00753F17">
        <w:rPr>
          <w:sz w:val="20"/>
          <w:szCs w:val="20"/>
        </w:rPr>
        <w:t xml:space="preserve"> for code quality, and deployed containerized applications to </w:t>
      </w:r>
      <w:r w:rsidRPr="00753F17">
        <w:rPr>
          <w:rStyle w:val="Strong"/>
          <w:sz w:val="20"/>
          <w:szCs w:val="20"/>
        </w:rPr>
        <w:t>AWS ECS/EKS</w:t>
      </w:r>
      <w:r w:rsidRPr="00753F17">
        <w:rPr>
          <w:sz w:val="20"/>
          <w:szCs w:val="20"/>
        </w:rPr>
        <w:t xml:space="preserve"> using </w:t>
      </w:r>
      <w:r w:rsidRPr="00753F17">
        <w:rPr>
          <w:rStyle w:val="Strong"/>
          <w:sz w:val="20"/>
          <w:szCs w:val="20"/>
        </w:rPr>
        <w:t>Helm</w:t>
      </w:r>
      <w:r w:rsidRPr="00753F17">
        <w:rPr>
          <w:sz w:val="20"/>
          <w:szCs w:val="20"/>
        </w:rPr>
        <w:t>.</w:t>
      </w:r>
    </w:p>
    <w:p w14:paraId="52E6ABBE" w14:textId="678BD6CC"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Developed asynchronous workflows using </w:t>
      </w:r>
      <w:r w:rsidRPr="00753F17">
        <w:rPr>
          <w:rStyle w:val="Strong"/>
          <w:sz w:val="20"/>
          <w:szCs w:val="20"/>
        </w:rPr>
        <w:t>AWS SNS/SQS</w:t>
      </w:r>
      <w:r w:rsidRPr="00753F17">
        <w:rPr>
          <w:sz w:val="20"/>
          <w:szCs w:val="20"/>
        </w:rPr>
        <w:t>, ensuring reliable message delivery and distributed event handling across microservices.</w:t>
      </w:r>
    </w:p>
    <w:p w14:paraId="76577A7A" w14:textId="37B068DF"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Built backend APIs using </w:t>
      </w:r>
      <w:r w:rsidRPr="00753F17">
        <w:rPr>
          <w:rStyle w:val="Strong"/>
          <w:sz w:val="20"/>
          <w:szCs w:val="20"/>
        </w:rPr>
        <w:t>Node.js</w:t>
      </w:r>
      <w:r w:rsidRPr="00753F17">
        <w:rPr>
          <w:sz w:val="20"/>
          <w:szCs w:val="20"/>
        </w:rPr>
        <w:t xml:space="preserve">, integrated with </w:t>
      </w:r>
      <w:r w:rsidRPr="00753F17">
        <w:rPr>
          <w:rStyle w:val="Strong"/>
          <w:sz w:val="20"/>
          <w:szCs w:val="20"/>
        </w:rPr>
        <w:t>AWS Lambda</w:t>
      </w:r>
      <w:r w:rsidRPr="00753F17">
        <w:rPr>
          <w:sz w:val="20"/>
          <w:szCs w:val="20"/>
        </w:rPr>
        <w:t xml:space="preserve">, and optimized data access using </w:t>
      </w:r>
      <w:r w:rsidRPr="00753F17">
        <w:rPr>
          <w:rStyle w:val="Strong"/>
          <w:sz w:val="20"/>
          <w:szCs w:val="20"/>
        </w:rPr>
        <w:t>DynamoDB</w:t>
      </w:r>
      <w:r w:rsidRPr="00753F17">
        <w:rPr>
          <w:sz w:val="20"/>
          <w:szCs w:val="20"/>
        </w:rPr>
        <w:t xml:space="preserve"> and </w:t>
      </w:r>
      <w:r w:rsidRPr="00753F17">
        <w:rPr>
          <w:rStyle w:val="Strong"/>
          <w:sz w:val="20"/>
          <w:szCs w:val="20"/>
        </w:rPr>
        <w:t>ElastiCache</w:t>
      </w:r>
      <w:r w:rsidRPr="00753F17">
        <w:rPr>
          <w:sz w:val="20"/>
          <w:szCs w:val="20"/>
        </w:rPr>
        <w:t>.</w:t>
      </w:r>
    </w:p>
    <w:p w14:paraId="1E11ADE6" w14:textId="5BD23A23"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Migrated legacy storage systems to </w:t>
      </w:r>
      <w:r w:rsidRPr="00753F17">
        <w:rPr>
          <w:rStyle w:val="Strong"/>
          <w:sz w:val="20"/>
          <w:szCs w:val="20"/>
        </w:rPr>
        <w:t>AWS S3</w:t>
      </w:r>
      <w:r w:rsidRPr="00753F17">
        <w:rPr>
          <w:sz w:val="20"/>
          <w:szCs w:val="20"/>
        </w:rPr>
        <w:t xml:space="preserve">, implemented lifecycle policies, and enabled analytics using </w:t>
      </w:r>
      <w:r w:rsidRPr="00753F17">
        <w:rPr>
          <w:rStyle w:val="Strong"/>
          <w:sz w:val="20"/>
          <w:szCs w:val="20"/>
        </w:rPr>
        <w:t>Athena</w:t>
      </w:r>
      <w:r w:rsidRPr="00753F17">
        <w:rPr>
          <w:sz w:val="20"/>
          <w:szCs w:val="20"/>
        </w:rPr>
        <w:t xml:space="preserve"> and </w:t>
      </w:r>
      <w:r w:rsidRPr="00753F17">
        <w:rPr>
          <w:rStyle w:val="Strong"/>
          <w:sz w:val="20"/>
          <w:szCs w:val="20"/>
        </w:rPr>
        <w:t>Redshift</w:t>
      </w:r>
      <w:r w:rsidRPr="00753F17">
        <w:rPr>
          <w:sz w:val="20"/>
          <w:szCs w:val="20"/>
        </w:rPr>
        <w:t>.</w:t>
      </w:r>
    </w:p>
    <w:p w14:paraId="2749041B" w14:textId="7927EC3B"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Enhanced caching strategies using </w:t>
      </w:r>
      <w:r w:rsidRPr="00753F17">
        <w:rPr>
          <w:rStyle w:val="Strong"/>
          <w:sz w:val="20"/>
          <w:szCs w:val="20"/>
        </w:rPr>
        <w:t>Redis</w:t>
      </w:r>
      <w:r w:rsidRPr="00753F17">
        <w:rPr>
          <w:sz w:val="20"/>
          <w:szCs w:val="20"/>
        </w:rPr>
        <w:t xml:space="preserve"> and </w:t>
      </w:r>
      <w:r w:rsidRPr="00753F17">
        <w:rPr>
          <w:rStyle w:val="Strong"/>
          <w:sz w:val="20"/>
          <w:szCs w:val="20"/>
        </w:rPr>
        <w:t>AWS ElastiCache</w:t>
      </w:r>
      <w:r w:rsidRPr="00753F17">
        <w:rPr>
          <w:sz w:val="20"/>
          <w:szCs w:val="20"/>
        </w:rPr>
        <w:t>, reducing API latency and improving performance under high traffic.</w:t>
      </w:r>
    </w:p>
    <w:p w14:paraId="372F5873" w14:textId="29455506"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Built analytics pipelines using </w:t>
      </w:r>
      <w:r w:rsidRPr="00753F17">
        <w:rPr>
          <w:rStyle w:val="Strong"/>
          <w:sz w:val="20"/>
          <w:szCs w:val="20"/>
        </w:rPr>
        <w:t>Apache Spark, Scala, Python</w:t>
      </w:r>
      <w:r w:rsidRPr="00753F17">
        <w:rPr>
          <w:sz w:val="20"/>
          <w:szCs w:val="20"/>
        </w:rPr>
        <w:t xml:space="preserve">, and AWS Glue, storing insights in </w:t>
      </w:r>
      <w:r w:rsidRPr="00753F17">
        <w:rPr>
          <w:rStyle w:val="Strong"/>
          <w:sz w:val="20"/>
          <w:szCs w:val="20"/>
        </w:rPr>
        <w:t>Elasticsearch</w:t>
      </w:r>
      <w:r w:rsidRPr="00753F17">
        <w:rPr>
          <w:sz w:val="20"/>
          <w:szCs w:val="20"/>
        </w:rPr>
        <w:t xml:space="preserve"> and </w:t>
      </w:r>
      <w:r w:rsidRPr="00753F17">
        <w:rPr>
          <w:rStyle w:val="Strong"/>
          <w:sz w:val="20"/>
          <w:szCs w:val="20"/>
        </w:rPr>
        <w:t>Redshift</w:t>
      </w:r>
      <w:r w:rsidRPr="00753F17">
        <w:rPr>
          <w:sz w:val="20"/>
          <w:szCs w:val="20"/>
        </w:rPr>
        <w:t xml:space="preserve"> for fraud detection and operational reporting.</w:t>
      </w:r>
    </w:p>
    <w:p w14:paraId="2E61090C" w14:textId="21833053"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Developed batch ETL workflows using </w:t>
      </w:r>
      <w:r w:rsidRPr="00753F17">
        <w:rPr>
          <w:rStyle w:val="Strong"/>
          <w:sz w:val="20"/>
          <w:szCs w:val="20"/>
        </w:rPr>
        <w:t>Python, AWS Glue</w:t>
      </w:r>
      <w:r w:rsidRPr="00753F17">
        <w:rPr>
          <w:sz w:val="20"/>
          <w:szCs w:val="20"/>
        </w:rPr>
        <w:t>, and Data Pipeline to transform raw data into structured formats for BI and warehousing.</w:t>
      </w:r>
    </w:p>
    <w:p w14:paraId="5F30A899" w14:textId="4C276658"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Built frontend applications using </w:t>
      </w:r>
      <w:r w:rsidRPr="00753F17">
        <w:rPr>
          <w:rStyle w:val="Strong"/>
          <w:sz w:val="20"/>
          <w:szCs w:val="20"/>
        </w:rPr>
        <w:t>React.js, TypeScript, Material</w:t>
      </w:r>
      <w:r w:rsidRPr="00753F17">
        <w:rPr>
          <w:rStyle w:val="Strong"/>
          <w:sz w:val="20"/>
          <w:szCs w:val="20"/>
        </w:rPr>
        <w:noBreakHyphen/>
        <w:t>UI</w:t>
      </w:r>
      <w:r w:rsidRPr="00753F17">
        <w:rPr>
          <w:sz w:val="20"/>
          <w:szCs w:val="20"/>
        </w:rPr>
        <w:t xml:space="preserve">, integrating GraphQL APIs and enabling real-time updates via </w:t>
      </w:r>
      <w:r w:rsidRPr="00753F17">
        <w:rPr>
          <w:rStyle w:val="Strong"/>
          <w:sz w:val="20"/>
          <w:szCs w:val="20"/>
        </w:rPr>
        <w:t>WebSockets</w:t>
      </w:r>
      <w:r w:rsidRPr="00753F17">
        <w:rPr>
          <w:sz w:val="20"/>
          <w:szCs w:val="20"/>
        </w:rPr>
        <w:t>.</w:t>
      </w:r>
    </w:p>
    <w:p w14:paraId="68C0D351" w14:textId="1AFD893E" w:rsid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Created responsive UIs using </w:t>
      </w:r>
      <w:r w:rsidRPr="00753F17">
        <w:rPr>
          <w:rStyle w:val="Strong"/>
          <w:sz w:val="20"/>
          <w:szCs w:val="20"/>
        </w:rPr>
        <w:t>Vue.js, Bootstrap, HTML, CSS</w:t>
      </w:r>
      <w:r w:rsidRPr="00753F17">
        <w:rPr>
          <w:sz w:val="20"/>
          <w:szCs w:val="20"/>
        </w:rPr>
        <w:t>, integrating backend APIs and enabling interactive dashboards for analytics teams.</w:t>
      </w:r>
    </w:p>
    <w:p w14:paraId="7E734C69" w14:textId="48C8201A" w:rsidR="006C111E" w:rsidRPr="00753F17" w:rsidRDefault="006C111E" w:rsidP="00753F17">
      <w:pPr>
        <w:pStyle w:val="NormalWeb"/>
        <w:numPr>
          <w:ilvl w:val="0"/>
          <w:numId w:val="7"/>
        </w:numPr>
        <w:spacing w:before="0" w:beforeAutospacing="0" w:after="0" w:afterAutospacing="0"/>
        <w:ind w:left="504" w:right="144" w:hanging="360"/>
        <w:jc w:val="both"/>
        <w:rPr>
          <w:sz w:val="20"/>
          <w:szCs w:val="20"/>
        </w:rPr>
      </w:pPr>
      <w:r w:rsidRPr="006C111E">
        <w:rPr>
          <w:sz w:val="20"/>
          <w:szCs w:val="20"/>
          <w:lang w:val="en"/>
        </w:rPr>
        <w:t xml:space="preserve">Used </w:t>
      </w:r>
      <w:r w:rsidRPr="006C111E">
        <w:rPr>
          <w:b/>
          <w:bCs/>
          <w:sz w:val="20"/>
          <w:szCs w:val="20"/>
          <w:lang w:val="en"/>
        </w:rPr>
        <w:t>AI tools (Claude)</w:t>
      </w:r>
      <w:r w:rsidRPr="006C111E">
        <w:rPr>
          <w:sz w:val="20"/>
          <w:szCs w:val="20"/>
          <w:lang w:val="en"/>
        </w:rPr>
        <w:t xml:space="preserve"> to optimize service logic and improve algorithm efficiency during peak traffic scenarios.</w:t>
      </w:r>
    </w:p>
    <w:p w14:paraId="4877AD2E" w14:textId="60BD9CDB"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Built interactive dashboards using </w:t>
      </w:r>
      <w:r w:rsidRPr="00753F17">
        <w:rPr>
          <w:rStyle w:val="Strong"/>
          <w:sz w:val="20"/>
          <w:szCs w:val="20"/>
        </w:rPr>
        <w:t>React and Vue.js</w:t>
      </w:r>
      <w:r w:rsidRPr="00753F17">
        <w:rPr>
          <w:sz w:val="20"/>
          <w:szCs w:val="20"/>
        </w:rPr>
        <w:t>, visualizing DynamoDB data with WebSocket-driven updates and GraphQL queries.</w:t>
      </w:r>
    </w:p>
    <w:p w14:paraId="25F6D774" w14:textId="18A7942F" w:rsidR="00753F17" w:rsidRPr="00753F17" w:rsidRDefault="00753F17" w:rsidP="00753F17">
      <w:pPr>
        <w:pStyle w:val="NormalWeb"/>
        <w:numPr>
          <w:ilvl w:val="0"/>
          <w:numId w:val="7"/>
        </w:numPr>
        <w:spacing w:before="0" w:beforeAutospacing="0" w:after="0" w:afterAutospacing="0"/>
        <w:ind w:left="504" w:right="144" w:hanging="360"/>
        <w:jc w:val="both"/>
        <w:rPr>
          <w:sz w:val="20"/>
          <w:szCs w:val="20"/>
        </w:rPr>
      </w:pPr>
      <w:r w:rsidRPr="00753F17">
        <w:rPr>
          <w:sz w:val="20"/>
          <w:szCs w:val="20"/>
        </w:rPr>
        <w:t xml:space="preserve">Conducted comprehensive testing using </w:t>
      </w:r>
      <w:r w:rsidRPr="00753F17">
        <w:rPr>
          <w:rStyle w:val="Strong"/>
          <w:sz w:val="20"/>
          <w:szCs w:val="20"/>
        </w:rPr>
        <w:t>JUnit, Mockito, TestNG</w:t>
      </w:r>
      <w:r w:rsidRPr="00753F17">
        <w:rPr>
          <w:sz w:val="20"/>
          <w:szCs w:val="20"/>
        </w:rPr>
        <w:t xml:space="preserve">, validated APIs with </w:t>
      </w:r>
      <w:r w:rsidRPr="00753F17">
        <w:rPr>
          <w:rStyle w:val="Strong"/>
          <w:sz w:val="20"/>
          <w:szCs w:val="20"/>
        </w:rPr>
        <w:t>Postman</w:t>
      </w:r>
      <w:r w:rsidRPr="00753F17">
        <w:rPr>
          <w:sz w:val="20"/>
          <w:szCs w:val="20"/>
        </w:rPr>
        <w:t>, and enforced TDD practices with SonarLint integration.</w:t>
      </w:r>
    </w:p>
    <w:p w14:paraId="69E6065F" w14:textId="2BD3F03D" w:rsidR="00013EE9" w:rsidRDefault="00000000">
      <w:pPr>
        <w:spacing w:line="276" w:lineRule="auto"/>
        <w:ind w:left="216"/>
        <w:jc w:val="both"/>
        <w:rPr>
          <w:sz w:val="20"/>
          <w:szCs w:val="20"/>
        </w:rPr>
      </w:pPr>
      <w:r>
        <w:rPr>
          <w:b/>
          <w:bCs/>
          <w:sz w:val="20"/>
          <w:szCs w:val="20"/>
        </w:rPr>
        <w:t>Environment</w:t>
      </w:r>
      <w:r>
        <w:rPr>
          <w:sz w:val="20"/>
          <w:szCs w:val="20"/>
        </w:rPr>
        <w:t xml:space="preserve">: Java 11, Java 16, Spring Boot, Spring, Terraform, RabbitMQ, Kafka, AWS Services, GraphQL, Scala, Spring </w:t>
      </w:r>
      <w:r>
        <w:rPr>
          <w:sz w:val="20"/>
          <w:szCs w:val="20"/>
        </w:rPr>
        <w:lastRenderedPageBreak/>
        <w:t>Security, Redis, AWS API Gateway, Terraform, Vue.js, Spark, React.js, TypeScript, JWT, ElasticSearch, DynamoDB, neo4j</w:t>
      </w:r>
      <w:r>
        <w:rPr>
          <w:b/>
          <w:bCs/>
          <w:sz w:val="20"/>
          <w:szCs w:val="20"/>
        </w:rPr>
        <w:t>.</w:t>
      </w:r>
    </w:p>
    <w:p w14:paraId="388F55CF" w14:textId="77777777" w:rsidR="00013EE9" w:rsidRDefault="00013EE9">
      <w:pPr>
        <w:spacing w:line="276" w:lineRule="auto"/>
        <w:ind w:left="216"/>
        <w:jc w:val="both"/>
        <w:rPr>
          <w:sz w:val="22"/>
          <w:szCs w:val="22"/>
        </w:rPr>
      </w:pPr>
    </w:p>
    <w:p w14:paraId="6DDBC43B" w14:textId="77777777" w:rsidR="00013EE9" w:rsidRDefault="00000000">
      <w:pPr>
        <w:pStyle w:val="Heading1"/>
        <w:spacing w:before="0" w:after="0" w:line="276" w:lineRule="auto"/>
        <w:jc w:val="both"/>
        <w:rPr>
          <w:rFonts w:ascii="Times New Roman" w:eastAsia="Times New Roman" w:hAnsi="Times New Roman" w:cs="Times New Roman"/>
          <w:i/>
          <w:iCs/>
          <w:color w:val="000000"/>
          <w:sz w:val="20"/>
          <w:szCs w:val="20"/>
        </w:rPr>
      </w:pPr>
      <w:r>
        <w:rPr>
          <w:rFonts w:ascii="Times New Roman" w:eastAsia="Times New Roman" w:hAnsi="Times New Roman" w:cs="Times New Roman"/>
          <w:b/>
          <w:bCs/>
          <w:i/>
          <w:iCs/>
          <w:color w:val="000000"/>
          <w:sz w:val="20"/>
          <w:szCs w:val="20"/>
        </w:rPr>
        <w:t>Client:</w:t>
      </w:r>
      <w:r>
        <w:rPr>
          <w:rFonts w:ascii="Times New Roman" w:eastAsia="Times New Roman" w:hAnsi="Times New Roman" w:cs="Times New Roman"/>
          <w:i/>
          <w:iCs/>
          <w:color w:val="000000"/>
          <w:sz w:val="20"/>
          <w:szCs w:val="20"/>
        </w:rPr>
        <w:t xml:space="preserve"> </w:t>
      </w:r>
      <w:r>
        <w:rPr>
          <w:rFonts w:ascii="Times New Roman" w:eastAsia="Times New Roman" w:hAnsi="Times New Roman" w:cs="Times New Roman"/>
          <w:b/>
          <w:bCs/>
          <w:i/>
          <w:iCs/>
          <w:color w:val="000000"/>
          <w:sz w:val="20"/>
          <w:szCs w:val="20"/>
        </w:rPr>
        <w:t>Johnson &amp; Johnson, New Brunswick, NJ.                                                                                 Mar 2019 to Apr 2021</w:t>
      </w:r>
    </w:p>
    <w:p w14:paraId="23040A11"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Role: Full Stack Java Developer</w:t>
      </w:r>
    </w:p>
    <w:p w14:paraId="6D02E0C0" w14:textId="7D5E231F"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 xml:space="preserve">Project Title: Enterprise Microservices Modernization &amp; Automation </w:t>
      </w:r>
      <w:r w:rsidR="0083118E">
        <w:rPr>
          <w:rFonts w:ascii="Times New Roman" w:eastAsia="Times New Roman" w:hAnsi="Times New Roman" w:cs="Times New Roman"/>
          <w:b/>
          <w:bCs/>
          <w:i/>
          <w:iCs/>
          <w:color w:val="000000"/>
          <w:sz w:val="20"/>
          <w:szCs w:val="20"/>
        </w:rPr>
        <w:t>Platform</w:t>
      </w:r>
    </w:p>
    <w:p w14:paraId="227516E5" w14:textId="51061528" w:rsidR="00013EE9" w:rsidRDefault="00000000">
      <w:pPr>
        <w:pStyle w:val="Heading1"/>
        <w:spacing w:before="0" w:after="0" w:line="276" w:lineRule="auto"/>
        <w:jc w:val="both"/>
      </w:pPr>
      <w:r>
        <w:rPr>
          <w:rFonts w:ascii="Times New Roman" w:eastAsia="Times New Roman" w:hAnsi="Times New Roman" w:cs="Times New Roman"/>
          <w:b/>
          <w:bCs/>
          <w:i/>
          <w:iCs/>
          <w:color w:val="000000"/>
          <w:sz w:val="20"/>
          <w:szCs w:val="20"/>
        </w:rPr>
        <w:t xml:space="preserve">Description: </w:t>
      </w:r>
      <w:r w:rsidR="0083118E" w:rsidRPr="0083118E">
        <w:rPr>
          <w:rFonts w:ascii="Times New Roman" w:eastAsia="Times New Roman" w:hAnsi="Times New Roman" w:cs="Times New Roman"/>
          <w:color w:val="000000"/>
          <w:sz w:val="20"/>
          <w:szCs w:val="20"/>
        </w:rPr>
        <w:t>Contributed to a large-scale modernization initiative to migrate legacy monolithic applications into a microservices‑based, cloud‑ready architecture. The platform supported internal business workflows, compliance operations, document processing, and analytics pipelines across multiple departments. Built backend services using Java, Spring Boot, Node.js, Kotlin, and developed responsive front-end applications using React, Angular, and Vue.js.</w:t>
      </w:r>
    </w:p>
    <w:p w14:paraId="00FC0D76"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Responsibilities:</w:t>
      </w:r>
    </w:p>
    <w:p w14:paraId="45082391" w14:textId="12E72A86"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Developed distributed </w:t>
      </w:r>
      <w:r w:rsidRPr="0083118E">
        <w:rPr>
          <w:rStyle w:val="Strong"/>
          <w:sz w:val="20"/>
          <w:szCs w:val="20"/>
        </w:rPr>
        <w:t>Spring Boot microservices</w:t>
      </w:r>
      <w:r w:rsidRPr="0083118E">
        <w:rPr>
          <w:sz w:val="20"/>
          <w:szCs w:val="20"/>
        </w:rPr>
        <w:t xml:space="preserve"> for workflow automation, document processing, and internal business operations, integrating REST and GraphQL APIs for seamless data exchange.</w:t>
      </w:r>
    </w:p>
    <w:p w14:paraId="64495E05" w14:textId="40C6259B"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Migrated legacy modules to </w:t>
      </w:r>
      <w:r w:rsidRPr="0083118E">
        <w:rPr>
          <w:rStyle w:val="Strong"/>
          <w:sz w:val="20"/>
          <w:szCs w:val="20"/>
        </w:rPr>
        <w:t>Spring Cloud–based microservices</w:t>
      </w:r>
      <w:r w:rsidRPr="0083118E">
        <w:rPr>
          <w:sz w:val="20"/>
          <w:szCs w:val="20"/>
        </w:rPr>
        <w:t>, improving scalability, deployment flexibility, and fault isolation across the platform.</w:t>
      </w:r>
    </w:p>
    <w:p w14:paraId="6DA8D8AE" w14:textId="3F33C78A"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Built secure authentication and authorization using </w:t>
      </w:r>
      <w:r w:rsidRPr="0083118E">
        <w:rPr>
          <w:rStyle w:val="Strong"/>
          <w:sz w:val="20"/>
          <w:szCs w:val="20"/>
        </w:rPr>
        <w:t>Spring Security, OAuth2, JWT</w:t>
      </w:r>
      <w:r w:rsidRPr="0083118E">
        <w:rPr>
          <w:sz w:val="20"/>
          <w:szCs w:val="20"/>
        </w:rPr>
        <w:t>, and implemented CSRF protection for sensitive internal applications.</w:t>
      </w:r>
    </w:p>
    <w:p w14:paraId="753CDD9B" w14:textId="0C599385"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Automated CI/CD pipelines using </w:t>
      </w:r>
      <w:r w:rsidRPr="0083118E">
        <w:rPr>
          <w:rStyle w:val="Strong"/>
          <w:sz w:val="20"/>
          <w:szCs w:val="20"/>
        </w:rPr>
        <w:t>Jenkins</w:t>
      </w:r>
      <w:r w:rsidRPr="0083118E">
        <w:rPr>
          <w:sz w:val="20"/>
          <w:szCs w:val="20"/>
        </w:rPr>
        <w:t xml:space="preserve">, integrated </w:t>
      </w:r>
      <w:r w:rsidRPr="0083118E">
        <w:rPr>
          <w:rStyle w:val="Strong"/>
          <w:sz w:val="20"/>
          <w:szCs w:val="20"/>
        </w:rPr>
        <w:t>JUnit, Mockito, Karma</w:t>
      </w:r>
      <w:r w:rsidRPr="0083118E">
        <w:rPr>
          <w:sz w:val="20"/>
          <w:szCs w:val="20"/>
        </w:rPr>
        <w:t xml:space="preserve">, and enforced code quality using </w:t>
      </w:r>
      <w:r w:rsidRPr="0083118E">
        <w:rPr>
          <w:rStyle w:val="Strong"/>
          <w:sz w:val="20"/>
          <w:szCs w:val="20"/>
        </w:rPr>
        <w:t>SonarQube</w:t>
      </w:r>
      <w:r w:rsidRPr="0083118E">
        <w:rPr>
          <w:sz w:val="20"/>
          <w:szCs w:val="20"/>
        </w:rPr>
        <w:t>.</w:t>
      </w:r>
    </w:p>
    <w:p w14:paraId="32A94A8D" w14:textId="1165D854"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Integrated </w:t>
      </w:r>
      <w:r w:rsidRPr="0083118E">
        <w:rPr>
          <w:rStyle w:val="Strong"/>
          <w:sz w:val="20"/>
          <w:szCs w:val="20"/>
        </w:rPr>
        <w:t>Cassandra</w:t>
      </w:r>
      <w:r w:rsidRPr="0083118E">
        <w:rPr>
          <w:sz w:val="20"/>
          <w:szCs w:val="20"/>
        </w:rPr>
        <w:t xml:space="preserve">, </w:t>
      </w:r>
      <w:r w:rsidRPr="0083118E">
        <w:rPr>
          <w:rStyle w:val="Strong"/>
          <w:sz w:val="20"/>
          <w:szCs w:val="20"/>
        </w:rPr>
        <w:t>MongoDB</w:t>
      </w:r>
      <w:r w:rsidRPr="0083118E">
        <w:rPr>
          <w:sz w:val="20"/>
          <w:szCs w:val="20"/>
        </w:rPr>
        <w:t xml:space="preserve">, and </w:t>
      </w:r>
      <w:r w:rsidRPr="0083118E">
        <w:rPr>
          <w:rStyle w:val="Strong"/>
          <w:sz w:val="20"/>
          <w:szCs w:val="20"/>
        </w:rPr>
        <w:t>Redis</w:t>
      </w:r>
      <w:r w:rsidRPr="0083118E">
        <w:rPr>
          <w:sz w:val="20"/>
          <w:szCs w:val="20"/>
        </w:rPr>
        <w:t xml:space="preserve"> for distributed storage, caching, and high</w:t>
      </w:r>
      <w:r w:rsidRPr="0083118E">
        <w:rPr>
          <w:sz w:val="20"/>
          <w:szCs w:val="20"/>
        </w:rPr>
        <w:noBreakHyphen/>
        <w:t>performance data retrieval across microservices.</w:t>
      </w:r>
    </w:p>
    <w:p w14:paraId="239DC144" w14:textId="719325D6"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Built event-driven workflows using </w:t>
      </w:r>
      <w:r w:rsidRPr="0083118E">
        <w:rPr>
          <w:rStyle w:val="Strong"/>
          <w:sz w:val="20"/>
          <w:szCs w:val="20"/>
        </w:rPr>
        <w:t>Kafka</w:t>
      </w:r>
      <w:r w:rsidRPr="0083118E">
        <w:rPr>
          <w:sz w:val="20"/>
          <w:szCs w:val="20"/>
        </w:rPr>
        <w:t xml:space="preserve"> and </w:t>
      </w:r>
      <w:r w:rsidRPr="0083118E">
        <w:rPr>
          <w:rStyle w:val="Strong"/>
          <w:sz w:val="20"/>
          <w:szCs w:val="20"/>
        </w:rPr>
        <w:t>ActiveMQ</w:t>
      </w:r>
      <w:r w:rsidRPr="0083118E">
        <w:rPr>
          <w:sz w:val="20"/>
          <w:szCs w:val="20"/>
        </w:rPr>
        <w:t>, enabling asynchronous communication and reliable message processing across distributed systems.</w:t>
      </w:r>
    </w:p>
    <w:p w14:paraId="47E07900" w14:textId="7F43BA45"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Created REST APIs with </w:t>
      </w:r>
      <w:r w:rsidRPr="0083118E">
        <w:rPr>
          <w:rStyle w:val="Strong"/>
          <w:sz w:val="20"/>
          <w:szCs w:val="20"/>
        </w:rPr>
        <w:t>Node.js</w:t>
      </w:r>
      <w:r w:rsidRPr="0083118E">
        <w:rPr>
          <w:sz w:val="20"/>
          <w:szCs w:val="20"/>
        </w:rPr>
        <w:t xml:space="preserve">, documented them using </w:t>
      </w:r>
      <w:r w:rsidRPr="0083118E">
        <w:rPr>
          <w:rStyle w:val="Strong"/>
          <w:sz w:val="20"/>
          <w:szCs w:val="20"/>
        </w:rPr>
        <w:t>Swagger</w:t>
      </w:r>
      <w:r w:rsidRPr="0083118E">
        <w:rPr>
          <w:sz w:val="20"/>
          <w:szCs w:val="20"/>
        </w:rPr>
        <w:t xml:space="preserve">, and validated endpoints using </w:t>
      </w:r>
      <w:r w:rsidRPr="0083118E">
        <w:rPr>
          <w:rStyle w:val="Strong"/>
          <w:sz w:val="20"/>
          <w:szCs w:val="20"/>
        </w:rPr>
        <w:t>Postman</w:t>
      </w:r>
      <w:r w:rsidRPr="0083118E">
        <w:rPr>
          <w:sz w:val="20"/>
          <w:szCs w:val="20"/>
        </w:rPr>
        <w:t xml:space="preserve"> for integration testing.</w:t>
      </w:r>
    </w:p>
    <w:p w14:paraId="4714DA9B" w14:textId="325F51A8"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Built responsive front-end applications using </w:t>
      </w:r>
      <w:r w:rsidRPr="0083118E">
        <w:rPr>
          <w:rStyle w:val="Strong"/>
          <w:sz w:val="20"/>
          <w:szCs w:val="20"/>
        </w:rPr>
        <w:t>React, Angular, and Vue.js</w:t>
      </w:r>
      <w:r w:rsidRPr="0083118E">
        <w:rPr>
          <w:sz w:val="20"/>
          <w:szCs w:val="20"/>
        </w:rPr>
        <w:t>, integrating WebSockets for real-time updates and Material</w:t>
      </w:r>
      <w:r w:rsidRPr="0083118E">
        <w:rPr>
          <w:sz w:val="20"/>
          <w:szCs w:val="20"/>
        </w:rPr>
        <w:noBreakHyphen/>
        <w:t>UI/Bootstrap for consistent UI design.</w:t>
      </w:r>
    </w:p>
    <w:p w14:paraId="06133A50" w14:textId="3907C596"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Developed reusable UI components using </w:t>
      </w:r>
      <w:r w:rsidRPr="0083118E">
        <w:rPr>
          <w:rStyle w:val="Strong"/>
          <w:sz w:val="20"/>
          <w:szCs w:val="20"/>
        </w:rPr>
        <w:t>TypeScript</w:t>
      </w:r>
      <w:r w:rsidRPr="0083118E">
        <w:rPr>
          <w:sz w:val="20"/>
          <w:szCs w:val="20"/>
        </w:rPr>
        <w:t xml:space="preserve">, validated functionality with </w:t>
      </w:r>
      <w:r w:rsidRPr="0083118E">
        <w:rPr>
          <w:rStyle w:val="Strong"/>
          <w:sz w:val="20"/>
          <w:szCs w:val="20"/>
        </w:rPr>
        <w:t>Jasmine and Karma</w:t>
      </w:r>
      <w:r w:rsidRPr="0083118E">
        <w:rPr>
          <w:sz w:val="20"/>
          <w:szCs w:val="20"/>
        </w:rPr>
        <w:t xml:space="preserve">, and managed dependencies using </w:t>
      </w:r>
      <w:r w:rsidRPr="0083118E">
        <w:rPr>
          <w:rStyle w:val="Strong"/>
          <w:sz w:val="20"/>
          <w:szCs w:val="20"/>
        </w:rPr>
        <w:t>Yarn</w:t>
      </w:r>
      <w:r w:rsidRPr="0083118E">
        <w:rPr>
          <w:sz w:val="20"/>
          <w:szCs w:val="20"/>
        </w:rPr>
        <w:t>.</w:t>
      </w:r>
    </w:p>
    <w:p w14:paraId="2AB0C5E9" w14:textId="45CEDFF3"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Automated cross-browser testing using </w:t>
      </w:r>
      <w:r w:rsidRPr="0083118E">
        <w:rPr>
          <w:rStyle w:val="Strong"/>
          <w:sz w:val="20"/>
          <w:szCs w:val="20"/>
        </w:rPr>
        <w:t>Selenium</w:t>
      </w:r>
      <w:r w:rsidRPr="0083118E">
        <w:rPr>
          <w:sz w:val="20"/>
          <w:szCs w:val="20"/>
        </w:rPr>
        <w:t>, integrated into CI/CD pipelines for continuous validation of dynamic web applications.</w:t>
      </w:r>
    </w:p>
    <w:p w14:paraId="5AA553FC" w14:textId="5D375F15"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Monitored application performance using </w:t>
      </w:r>
      <w:r w:rsidRPr="0083118E">
        <w:rPr>
          <w:rStyle w:val="Strong"/>
          <w:sz w:val="20"/>
          <w:szCs w:val="20"/>
        </w:rPr>
        <w:t>Elastic Stack (Elasticsearch, Logstash, Kibana)</w:t>
      </w:r>
      <w:r w:rsidRPr="0083118E">
        <w:rPr>
          <w:sz w:val="20"/>
          <w:szCs w:val="20"/>
        </w:rPr>
        <w:t xml:space="preserve"> and </w:t>
      </w:r>
      <w:r w:rsidRPr="0083118E">
        <w:rPr>
          <w:rStyle w:val="Strong"/>
          <w:sz w:val="20"/>
          <w:szCs w:val="20"/>
        </w:rPr>
        <w:t>Splunk</w:t>
      </w:r>
      <w:r w:rsidRPr="0083118E">
        <w:rPr>
          <w:sz w:val="20"/>
          <w:szCs w:val="20"/>
        </w:rPr>
        <w:t>, enabling proactive issue detection and real-time operational visibility.</w:t>
      </w:r>
    </w:p>
    <w:p w14:paraId="1393CA4F" w14:textId="5E5EDA0B"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 xml:space="preserve">Optimized SQL and NoSQL queries across </w:t>
      </w:r>
      <w:r w:rsidRPr="0083118E">
        <w:rPr>
          <w:rStyle w:val="Strong"/>
          <w:sz w:val="20"/>
          <w:szCs w:val="20"/>
        </w:rPr>
        <w:t>Oracle, MySQL, and Google Cloud Spanner</w:t>
      </w:r>
      <w:r w:rsidRPr="0083118E">
        <w:rPr>
          <w:sz w:val="20"/>
          <w:szCs w:val="20"/>
        </w:rPr>
        <w:t>, improving performance for high</w:t>
      </w:r>
      <w:r w:rsidRPr="0083118E">
        <w:rPr>
          <w:sz w:val="20"/>
          <w:szCs w:val="20"/>
        </w:rPr>
        <w:noBreakHyphen/>
        <w:t>traffic internal applications.</w:t>
      </w:r>
    </w:p>
    <w:p w14:paraId="18CF0989" w14:textId="31793FD4" w:rsidR="0083118E" w:rsidRPr="0083118E" w:rsidRDefault="0083118E" w:rsidP="0083118E">
      <w:pPr>
        <w:pStyle w:val="NormalWeb"/>
        <w:numPr>
          <w:ilvl w:val="0"/>
          <w:numId w:val="5"/>
        </w:numPr>
        <w:spacing w:before="0" w:beforeAutospacing="0" w:after="0" w:afterAutospacing="0"/>
        <w:ind w:left="504" w:right="144"/>
        <w:jc w:val="both"/>
        <w:rPr>
          <w:sz w:val="20"/>
          <w:szCs w:val="20"/>
        </w:rPr>
      </w:pPr>
      <w:r w:rsidRPr="0083118E">
        <w:rPr>
          <w:sz w:val="20"/>
          <w:szCs w:val="20"/>
        </w:rPr>
        <w:t>Collaborated with architecture teams to define microservices standards, API governance, and best practices for distributed system design.</w:t>
      </w:r>
    </w:p>
    <w:p w14:paraId="716826ED" w14:textId="4DE55CAD" w:rsidR="00013EE9" w:rsidRDefault="00000000">
      <w:pPr>
        <w:spacing w:line="276" w:lineRule="auto"/>
        <w:ind w:left="216"/>
        <w:jc w:val="both"/>
        <w:rPr>
          <w:sz w:val="20"/>
          <w:szCs w:val="20"/>
        </w:rPr>
      </w:pPr>
      <w:r>
        <w:rPr>
          <w:b/>
          <w:bCs/>
          <w:sz w:val="20"/>
          <w:szCs w:val="20"/>
        </w:rPr>
        <w:t>Environment</w:t>
      </w:r>
      <w:r>
        <w:rPr>
          <w:sz w:val="20"/>
          <w:szCs w:val="20"/>
        </w:rPr>
        <w:t>: Java 11, Spring Boot, REST APIs, GraphQL, Docker, Kubernetes, Jenkins, Spark, Cassandra, MongoDB, Redis, Kafka, Terraform, Node.js, Python, BigQuery, Angular, Vue.js, Websockets, Selenium, RabbitMQ, Elastic Stack.</w:t>
      </w:r>
    </w:p>
    <w:p w14:paraId="43AA4DCE" w14:textId="77777777" w:rsidR="00013EE9" w:rsidRDefault="00000000">
      <w:pPr>
        <w:pStyle w:val="Heading1"/>
        <w:spacing w:before="0" w:after="0" w:line="276" w:lineRule="auto"/>
        <w:jc w:val="both"/>
        <w:rPr>
          <w:rFonts w:ascii="Times New Roman" w:eastAsia="Times New Roman" w:hAnsi="Times New Roman" w:cs="Times New Roman"/>
          <w:i/>
          <w:iCs/>
          <w:color w:val="000000"/>
          <w:sz w:val="20"/>
          <w:szCs w:val="20"/>
        </w:rPr>
      </w:pPr>
      <w:r>
        <w:rPr>
          <w:rFonts w:ascii="Times New Roman" w:eastAsia="Times New Roman" w:hAnsi="Times New Roman" w:cs="Times New Roman"/>
          <w:b/>
          <w:bCs/>
          <w:i/>
          <w:iCs/>
          <w:color w:val="000000"/>
          <w:sz w:val="20"/>
          <w:szCs w:val="20"/>
        </w:rPr>
        <w:t>Client: Regions Bank, Atlanta, GA</w:t>
      </w:r>
      <w:r>
        <w:rPr>
          <w:rFonts w:ascii="Times New Roman" w:eastAsia="Times New Roman" w:hAnsi="Times New Roman" w:cs="Times New Roman"/>
          <w:i/>
          <w:iCs/>
          <w:color w:val="000000"/>
          <w:sz w:val="20"/>
          <w:szCs w:val="20"/>
        </w:rPr>
        <w:t>.</w:t>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t xml:space="preserve">                       </w:t>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t xml:space="preserve">                </w:t>
      </w:r>
      <w:r>
        <w:rPr>
          <w:rFonts w:ascii="Times New Roman" w:eastAsia="Times New Roman" w:hAnsi="Times New Roman" w:cs="Times New Roman"/>
          <w:i/>
          <w:iCs/>
          <w:color w:val="000000"/>
          <w:sz w:val="20"/>
          <w:szCs w:val="20"/>
        </w:rPr>
        <w:tab/>
        <w:t xml:space="preserve">        </w:t>
      </w:r>
      <w:r>
        <w:rPr>
          <w:rFonts w:ascii="Times New Roman" w:eastAsia="Times New Roman" w:hAnsi="Times New Roman" w:cs="Times New Roman"/>
          <w:b/>
          <w:bCs/>
          <w:i/>
          <w:iCs/>
          <w:color w:val="000000"/>
          <w:sz w:val="20"/>
          <w:szCs w:val="20"/>
        </w:rPr>
        <w:t>Feb 2018 to Feb 2019</w:t>
      </w:r>
    </w:p>
    <w:p w14:paraId="7777AD7A"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Role: Full Stack Java Developer</w:t>
      </w:r>
      <w:r>
        <w:rPr>
          <w:rFonts w:ascii="Times New Roman" w:eastAsia="Times New Roman" w:hAnsi="Times New Roman" w:cs="Times New Roman"/>
          <w:b/>
          <w:bCs/>
          <w:i/>
          <w:iCs/>
          <w:color w:val="000000"/>
          <w:sz w:val="20"/>
          <w:szCs w:val="20"/>
        </w:rPr>
        <w:tab/>
      </w:r>
    </w:p>
    <w:p w14:paraId="3E370C29" w14:textId="77777777" w:rsidR="005040F8"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Project Title: Banking Microservices and Data Processing</w:t>
      </w:r>
      <w:r>
        <w:rPr>
          <w:rFonts w:ascii="Times New Roman" w:eastAsia="Times New Roman" w:hAnsi="Times New Roman" w:cs="Times New Roman"/>
          <w:b/>
          <w:bCs/>
          <w:i/>
          <w:iCs/>
          <w:color w:val="000000"/>
          <w:sz w:val="20"/>
          <w:szCs w:val="20"/>
        </w:rPr>
        <w:tab/>
      </w:r>
    </w:p>
    <w:p w14:paraId="454712C3" w14:textId="6E612D51" w:rsidR="00013EE9" w:rsidRDefault="005040F8">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 xml:space="preserve">Description: </w:t>
      </w:r>
      <w:r w:rsidRPr="005040F8">
        <w:rPr>
          <w:rFonts w:ascii="Times New Roman" w:eastAsia="Times New Roman" w:hAnsi="Times New Roman" w:cs="Times New Roman"/>
          <w:color w:val="000000"/>
          <w:sz w:val="20"/>
          <w:szCs w:val="20"/>
        </w:rPr>
        <w:t>Worked on modernizing Regions Bank’s internal banking systems by building Spring Boot microservices, event‑driven workflows, and scalable data processing pipelines.</w:t>
      </w:r>
      <w:r>
        <w:rPr>
          <w:rFonts w:ascii="Times New Roman" w:eastAsia="Times New Roman" w:hAnsi="Times New Roman" w:cs="Times New Roman"/>
          <w:b/>
          <w:bCs/>
          <w:i/>
          <w:iCs/>
          <w:color w:val="000000"/>
          <w:sz w:val="20"/>
          <w:szCs w:val="20"/>
        </w:rPr>
        <w:tab/>
      </w:r>
      <w:r>
        <w:rPr>
          <w:rFonts w:ascii="Times New Roman" w:eastAsia="Times New Roman" w:hAnsi="Times New Roman" w:cs="Times New Roman"/>
          <w:b/>
          <w:bCs/>
          <w:i/>
          <w:iCs/>
          <w:color w:val="000000"/>
          <w:sz w:val="20"/>
          <w:szCs w:val="20"/>
        </w:rPr>
        <w:tab/>
      </w:r>
      <w:r>
        <w:rPr>
          <w:rFonts w:ascii="Times New Roman" w:eastAsia="Times New Roman" w:hAnsi="Times New Roman" w:cs="Times New Roman"/>
          <w:b/>
          <w:bCs/>
          <w:i/>
          <w:iCs/>
          <w:color w:val="000000"/>
          <w:sz w:val="20"/>
          <w:szCs w:val="20"/>
        </w:rPr>
        <w:tab/>
      </w:r>
      <w:r>
        <w:rPr>
          <w:rFonts w:ascii="Times New Roman" w:eastAsia="Times New Roman" w:hAnsi="Times New Roman" w:cs="Times New Roman"/>
          <w:b/>
          <w:bCs/>
          <w:i/>
          <w:iCs/>
          <w:color w:val="000000"/>
          <w:sz w:val="20"/>
          <w:szCs w:val="20"/>
        </w:rPr>
        <w:tab/>
      </w:r>
      <w:r>
        <w:rPr>
          <w:rFonts w:ascii="Times New Roman" w:eastAsia="Times New Roman" w:hAnsi="Times New Roman" w:cs="Times New Roman"/>
          <w:b/>
          <w:bCs/>
          <w:i/>
          <w:iCs/>
          <w:color w:val="000000"/>
          <w:sz w:val="20"/>
          <w:szCs w:val="20"/>
        </w:rPr>
        <w:tab/>
      </w:r>
      <w:r>
        <w:rPr>
          <w:rFonts w:ascii="Times New Roman" w:eastAsia="Times New Roman" w:hAnsi="Times New Roman" w:cs="Times New Roman"/>
          <w:b/>
          <w:bCs/>
          <w:i/>
          <w:iCs/>
          <w:color w:val="000000"/>
          <w:sz w:val="20"/>
          <w:szCs w:val="20"/>
        </w:rPr>
        <w:tab/>
      </w:r>
      <w:r>
        <w:rPr>
          <w:rFonts w:ascii="Times New Roman" w:eastAsia="Times New Roman" w:hAnsi="Times New Roman" w:cs="Times New Roman"/>
          <w:b/>
          <w:bCs/>
          <w:i/>
          <w:iCs/>
          <w:color w:val="000000"/>
          <w:sz w:val="20"/>
          <w:szCs w:val="20"/>
        </w:rPr>
        <w:tab/>
      </w:r>
    </w:p>
    <w:p w14:paraId="52A79CFA"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Responsibilities:</w:t>
      </w:r>
    </w:p>
    <w:p w14:paraId="3887498F" w14:textId="0D5F183A"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Designed and implemented </w:t>
      </w:r>
      <w:r w:rsidRPr="005040F8">
        <w:rPr>
          <w:rStyle w:val="Strong"/>
          <w:sz w:val="20"/>
          <w:szCs w:val="20"/>
        </w:rPr>
        <w:t>REST and GraphQL APIs</w:t>
      </w:r>
      <w:r w:rsidRPr="005040F8">
        <w:rPr>
          <w:sz w:val="20"/>
          <w:szCs w:val="20"/>
        </w:rPr>
        <w:t xml:space="preserve"> using Spring Boot and Spring MVC, enabling secure and efficient communication between internal banking systems.</w:t>
      </w:r>
    </w:p>
    <w:p w14:paraId="391DC812" w14:textId="60FC0470"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Automated CI/CD workflows using </w:t>
      </w:r>
      <w:r w:rsidRPr="005040F8">
        <w:rPr>
          <w:rStyle w:val="Strong"/>
          <w:sz w:val="20"/>
          <w:szCs w:val="20"/>
        </w:rPr>
        <w:t>Jenkins</w:t>
      </w:r>
      <w:r w:rsidRPr="005040F8">
        <w:rPr>
          <w:sz w:val="20"/>
          <w:szCs w:val="20"/>
        </w:rPr>
        <w:t xml:space="preserve">, integrated with </w:t>
      </w:r>
      <w:r w:rsidRPr="005040F8">
        <w:rPr>
          <w:rStyle w:val="Strong"/>
          <w:sz w:val="20"/>
          <w:szCs w:val="20"/>
        </w:rPr>
        <w:t>Maven</w:t>
      </w:r>
      <w:r w:rsidRPr="005040F8">
        <w:rPr>
          <w:sz w:val="20"/>
          <w:szCs w:val="20"/>
        </w:rPr>
        <w:t xml:space="preserve">, and deployed containerized applications using </w:t>
      </w:r>
      <w:r w:rsidRPr="005040F8">
        <w:rPr>
          <w:rStyle w:val="Strong"/>
          <w:sz w:val="20"/>
          <w:szCs w:val="20"/>
        </w:rPr>
        <w:t>Docker</w:t>
      </w:r>
      <w:r w:rsidRPr="005040F8">
        <w:rPr>
          <w:sz w:val="20"/>
          <w:szCs w:val="20"/>
        </w:rPr>
        <w:t xml:space="preserve"> on Azure</w:t>
      </w:r>
      <w:r w:rsidRPr="005040F8">
        <w:rPr>
          <w:sz w:val="20"/>
          <w:szCs w:val="20"/>
        </w:rPr>
        <w:noBreakHyphen/>
        <w:t>based environments.</w:t>
      </w:r>
    </w:p>
    <w:p w14:paraId="46911B34" w14:textId="7D38FDC2"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Built scalable microservices using </w:t>
      </w:r>
      <w:r w:rsidRPr="005040F8">
        <w:rPr>
          <w:rStyle w:val="Strong"/>
          <w:sz w:val="20"/>
          <w:szCs w:val="20"/>
        </w:rPr>
        <w:t>Java, Spring Boot, Kotlin</w:t>
      </w:r>
      <w:r w:rsidRPr="005040F8">
        <w:rPr>
          <w:sz w:val="20"/>
          <w:szCs w:val="20"/>
        </w:rPr>
        <w:t xml:space="preserve">, and integrated </w:t>
      </w:r>
      <w:r w:rsidRPr="005040F8">
        <w:rPr>
          <w:rStyle w:val="Strong"/>
          <w:sz w:val="20"/>
          <w:szCs w:val="20"/>
        </w:rPr>
        <w:t>RabbitMQ</w:t>
      </w:r>
      <w:r w:rsidRPr="005040F8">
        <w:rPr>
          <w:sz w:val="20"/>
          <w:szCs w:val="20"/>
        </w:rPr>
        <w:t xml:space="preserve"> for event-driven messaging across distributed banking workflows.</w:t>
      </w:r>
    </w:p>
    <w:p w14:paraId="47CD6A5D" w14:textId="76D225F9"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Developed real-time and batch data processing pipelines using </w:t>
      </w:r>
      <w:r w:rsidRPr="005040F8">
        <w:rPr>
          <w:rStyle w:val="Strong"/>
          <w:sz w:val="20"/>
          <w:szCs w:val="20"/>
        </w:rPr>
        <w:t>Apache Kafka, Spark, and Scala</w:t>
      </w:r>
      <w:r w:rsidRPr="005040F8">
        <w:rPr>
          <w:sz w:val="20"/>
          <w:szCs w:val="20"/>
        </w:rPr>
        <w:t>, enabling high</w:t>
      </w:r>
      <w:r w:rsidRPr="005040F8">
        <w:rPr>
          <w:sz w:val="20"/>
          <w:szCs w:val="20"/>
        </w:rPr>
        <w:noBreakHyphen/>
        <w:t>volume transaction processing and analytics.</w:t>
      </w:r>
    </w:p>
    <w:p w14:paraId="2E764EC6" w14:textId="1D174881"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Implemented </w:t>
      </w:r>
      <w:r w:rsidRPr="005040F8">
        <w:rPr>
          <w:rStyle w:val="Strong"/>
          <w:sz w:val="20"/>
          <w:szCs w:val="20"/>
        </w:rPr>
        <w:t>Spring Batch</w:t>
      </w:r>
      <w:r w:rsidRPr="005040F8">
        <w:rPr>
          <w:sz w:val="20"/>
          <w:szCs w:val="20"/>
        </w:rPr>
        <w:t xml:space="preserve"> workflows for scheduled ETL jobs, ensuring reliable data ingestion, transformation, and reporting.</w:t>
      </w:r>
    </w:p>
    <w:p w14:paraId="0BB8C55E" w14:textId="4DFA7D26"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Designed and optimized database schemas for </w:t>
      </w:r>
      <w:r w:rsidRPr="005040F8">
        <w:rPr>
          <w:rStyle w:val="Strong"/>
          <w:sz w:val="20"/>
          <w:szCs w:val="20"/>
        </w:rPr>
        <w:t>Oracle, MySQL, and DynamoDB</w:t>
      </w:r>
      <w:r w:rsidRPr="005040F8">
        <w:rPr>
          <w:sz w:val="20"/>
          <w:szCs w:val="20"/>
        </w:rPr>
        <w:t>, improving query performance and reducing latency for high</w:t>
      </w:r>
      <w:r w:rsidRPr="005040F8">
        <w:rPr>
          <w:sz w:val="20"/>
          <w:szCs w:val="20"/>
        </w:rPr>
        <w:noBreakHyphen/>
        <w:t>traffic banking operations.</w:t>
      </w:r>
    </w:p>
    <w:p w14:paraId="4A786CE8" w14:textId="16352414"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Implemented </w:t>
      </w:r>
      <w:r w:rsidRPr="005040F8">
        <w:rPr>
          <w:rStyle w:val="Strong"/>
          <w:sz w:val="20"/>
          <w:szCs w:val="20"/>
        </w:rPr>
        <w:t>Redis caching</w:t>
      </w:r>
      <w:r w:rsidRPr="005040F8">
        <w:rPr>
          <w:sz w:val="20"/>
          <w:szCs w:val="20"/>
        </w:rPr>
        <w:t xml:space="preserve"> to accelerate frequently accessed data and reduce load on relational and NoSQL databases.</w:t>
      </w:r>
    </w:p>
    <w:p w14:paraId="01B8C1D3" w14:textId="4375CB7D"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Developed NoSQL and graph-based data models using </w:t>
      </w:r>
      <w:r w:rsidRPr="005040F8">
        <w:rPr>
          <w:rStyle w:val="Strong"/>
          <w:sz w:val="20"/>
          <w:szCs w:val="20"/>
        </w:rPr>
        <w:t>Cassandra</w:t>
      </w:r>
      <w:r w:rsidRPr="005040F8">
        <w:rPr>
          <w:sz w:val="20"/>
          <w:szCs w:val="20"/>
        </w:rPr>
        <w:t xml:space="preserve"> and </w:t>
      </w:r>
      <w:r w:rsidRPr="005040F8">
        <w:rPr>
          <w:rStyle w:val="Strong"/>
          <w:sz w:val="20"/>
          <w:szCs w:val="20"/>
        </w:rPr>
        <w:t>Neo4j</w:t>
      </w:r>
      <w:r w:rsidRPr="005040F8">
        <w:rPr>
          <w:sz w:val="20"/>
          <w:szCs w:val="20"/>
        </w:rPr>
        <w:t>, enabling advanced querying and relationship mapping for internal analytics.</w:t>
      </w:r>
    </w:p>
    <w:p w14:paraId="27F07234" w14:textId="21A82AB3"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Enhanced search and analytics capabilities using </w:t>
      </w:r>
      <w:r w:rsidRPr="005040F8">
        <w:rPr>
          <w:rStyle w:val="Strong"/>
          <w:sz w:val="20"/>
          <w:szCs w:val="20"/>
        </w:rPr>
        <w:t>Elasticsearch</w:t>
      </w:r>
      <w:r w:rsidRPr="005040F8">
        <w:rPr>
          <w:sz w:val="20"/>
          <w:szCs w:val="20"/>
        </w:rPr>
        <w:t>, integrating it with Spring Boot services for fast retrieval of transaction and customer data.</w:t>
      </w:r>
    </w:p>
    <w:p w14:paraId="4E59F15C" w14:textId="47809702"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lastRenderedPageBreak/>
        <w:t xml:space="preserve">Built responsive single-page applications using </w:t>
      </w:r>
      <w:r w:rsidRPr="005040F8">
        <w:rPr>
          <w:rStyle w:val="Strong"/>
          <w:sz w:val="20"/>
          <w:szCs w:val="20"/>
        </w:rPr>
        <w:t>React.js, Vue.js, and TypeScript</w:t>
      </w:r>
      <w:r w:rsidRPr="005040F8">
        <w:rPr>
          <w:sz w:val="20"/>
          <w:szCs w:val="20"/>
        </w:rPr>
        <w:t>, integrating backend APIs and enabling real-time updates using WebSockets.</w:t>
      </w:r>
    </w:p>
    <w:p w14:paraId="6B8D374D" w14:textId="218CBF1F"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Styled UIs using </w:t>
      </w:r>
      <w:r w:rsidRPr="005040F8">
        <w:rPr>
          <w:rStyle w:val="Strong"/>
          <w:sz w:val="20"/>
          <w:szCs w:val="20"/>
        </w:rPr>
        <w:t>CSS, Bootstrap, and Material</w:t>
      </w:r>
      <w:r w:rsidRPr="005040F8">
        <w:rPr>
          <w:rStyle w:val="Strong"/>
          <w:sz w:val="20"/>
          <w:szCs w:val="20"/>
        </w:rPr>
        <w:noBreakHyphen/>
        <w:t>UI</w:t>
      </w:r>
      <w:r w:rsidRPr="005040F8">
        <w:rPr>
          <w:sz w:val="20"/>
          <w:szCs w:val="20"/>
        </w:rPr>
        <w:t>, creating reusable components for dashboards, transaction views, and customer management screens.</w:t>
      </w:r>
    </w:p>
    <w:p w14:paraId="238F7FDB" w14:textId="061D920B"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 xml:space="preserve">Conducted comprehensive testing using </w:t>
      </w:r>
      <w:r w:rsidRPr="005040F8">
        <w:rPr>
          <w:rStyle w:val="Strong"/>
          <w:sz w:val="20"/>
          <w:szCs w:val="20"/>
        </w:rPr>
        <w:t>JUnit, Mockito, Jasmine, Karma</w:t>
      </w:r>
      <w:r w:rsidRPr="005040F8">
        <w:rPr>
          <w:sz w:val="20"/>
          <w:szCs w:val="20"/>
        </w:rPr>
        <w:t xml:space="preserve">, and validated API workflows using </w:t>
      </w:r>
      <w:r w:rsidRPr="005040F8">
        <w:rPr>
          <w:rStyle w:val="Strong"/>
          <w:sz w:val="20"/>
          <w:szCs w:val="20"/>
        </w:rPr>
        <w:t>Postman</w:t>
      </w:r>
      <w:r w:rsidRPr="005040F8">
        <w:rPr>
          <w:sz w:val="20"/>
          <w:szCs w:val="20"/>
        </w:rPr>
        <w:t>.</w:t>
      </w:r>
    </w:p>
    <w:p w14:paraId="5328CA33" w14:textId="0E6CFD8C"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Implemented WebSocket-based communication for real-time updates in internal dashboards, improving user experience for operations teams.</w:t>
      </w:r>
    </w:p>
    <w:p w14:paraId="279F7973" w14:textId="60871E31" w:rsidR="005040F8" w:rsidRPr="005040F8" w:rsidRDefault="005040F8" w:rsidP="005040F8">
      <w:pPr>
        <w:pStyle w:val="NormalWeb"/>
        <w:numPr>
          <w:ilvl w:val="0"/>
          <w:numId w:val="2"/>
        </w:numPr>
        <w:spacing w:before="0" w:beforeAutospacing="0" w:after="0" w:afterAutospacing="0"/>
        <w:ind w:left="504" w:right="144"/>
        <w:jc w:val="both"/>
        <w:rPr>
          <w:sz w:val="20"/>
          <w:szCs w:val="20"/>
        </w:rPr>
      </w:pPr>
      <w:r w:rsidRPr="005040F8">
        <w:rPr>
          <w:sz w:val="20"/>
          <w:szCs w:val="20"/>
        </w:rPr>
        <w:t>Followed TDD practices and integrated automated tests into CI/CD pipelines, improving code quality and reducing production defects.</w:t>
      </w:r>
    </w:p>
    <w:p w14:paraId="1F86E1B4" w14:textId="77777777" w:rsidR="00013EE9" w:rsidRDefault="00000000">
      <w:pPr>
        <w:tabs>
          <w:tab w:val="left" w:pos="0"/>
        </w:tabs>
        <w:spacing w:line="276" w:lineRule="auto"/>
        <w:ind w:left="216"/>
        <w:jc w:val="both"/>
        <w:rPr>
          <w:sz w:val="20"/>
          <w:szCs w:val="20"/>
        </w:rPr>
      </w:pPr>
      <w:r>
        <w:rPr>
          <w:b/>
          <w:bCs/>
          <w:sz w:val="20"/>
          <w:szCs w:val="20"/>
        </w:rPr>
        <w:t>Environment:</w:t>
      </w:r>
      <w:r>
        <w:rPr>
          <w:sz w:val="20"/>
          <w:szCs w:val="20"/>
        </w:rPr>
        <w:t xml:space="preserve"> Java 11, Spring Boot, Microservices, React.js, Node.js, Kubernetes, Docker, Kafka, RabbitMQ, GraphQL, REST, Jenkins, Terraform, ElasticSearch, Redis, Cassandra, DynamoDB, MySQL, Apache Spark, Scala, Python, OAuth 2.0, JWT.</w:t>
      </w:r>
    </w:p>
    <w:p w14:paraId="148D6659" w14:textId="77777777" w:rsidR="00013EE9" w:rsidRDefault="00013EE9">
      <w:pPr>
        <w:tabs>
          <w:tab w:val="left" w:pos="0"/>
        </w:tabs>
        <w:spacing w:line="276" w:lineRule="auto"/>
        <w:ind w:left="216"/>
        <w:jc w:val="both"/>
        <w:rPr>
          <w:sz w:val="20"/>
          <w:szCs w:val="20"/>
        </w:rPr>
      </w:pPr>
    </w:p>
    <w:p w14:paraId="0F9C2167" w14:textId="77777777" w:rsidR="00013EE9" w:rsidRDefault="00000000">
      <w:pPr>
        <w:pStyle w:val="Heading1"/>
        <w:spacing w:before="0" w:after="0" w:line="276" w:lineRule="auto"/>
        <w:jc w:val="both"/>
        <w:rPr>
          <w:rFonts w:ascii="Times New Roman" w:eastAsia="Times New Roman" w:hAnsi="Times New Roman" w:cs="Times New Roman"/>
          <w:i/>
          <w:iCs/>
          <w:color w:val="000000"/>
          <w:sz w:val="20"/>
          <w:szCs w:val="20"/>
        </w:rPr>
      </w:pPr>
      <w:r>
        <w:rPr>
          <w:rFonts w:ascii="Times New Roman" w:eastAsia="Times New Roman" w:hAnsi="Times New Roman" w:cs="Times New Roman"/>
          <w:b/>
          <w:bCs/>
          <w:i/>
          <w:iCs/>
          <w:color w:val="000000"/>
          <w:sz w:val="20"/>
          <w:szCs w:val="20"/>
        </w:rPr>
        <w:t>Client:</w:t>
      </w:r>
      <w:r>
        <w:rPr>
          <w:rFonts w:ascii="Times New Roman" w:eastAsia="Times New Roman" w:hAnsi="Times New Roman" w:cs="Times New Roman"/>
          <w:i/>
          <w:iCs/>
          <w:color w:val="000000"/>
          <w:sz w:val="20"/>
          <w:szCs w:val="20"/>
        </w:rPr>
        <w:t xml:space="preserve"> </w:t>
      </w:r>
      <w:r>
        <w:rPr>
          <w:rFonts w:ascii="Times New Roman" w:eastAsia="Times New Roman" w:hAnsi="Times New Roman" w:cs="Times New Roman"/>
          <w:b/>
          <w:bCs/>
          <w:i/>
          <w:iCs/>
          <w:color w:val="000000"/>
          <w:sz w:val="20"/>
          <w:szCs w:val="20"/>
        </w:rPr>
        <w:t>State of Nebraska, Lincoln, Nebraska.</w:t>
      </w:r>
      <w:r>
        <w:rPr>
          <w:rFonts w:ascii="Times New Roman" w:eastAsia="Times New Roman" w:hAnsi="Times New Roman" w:cs="Times New Roman"/>
          <w:i/>
          <w:iCs/>
          <w:color w:val="000000"/>
          <w:sz w:val="20"/>
          <w:szCs w:val="20"/>
        </w:rPr>
        <w:t xml:space="preserve">                </w:t>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t xml:space="preserve">                   </w:t>
      </w:r>
      <w:r>
        <w:rPr>
          <w:rFonts w:ascii="Times New Roman" w:eastAsia="Times New Roman" w:hAnsi="Times New Roman" w:cs="Times New Roman"/>
          <w:b/>
          <w:bCs/>
          <w:i/>
          <w:iCs/>
          <w:color w:val="000000"/>
          <w:sz w:val="20"/>
          <w:szCs w:val="20"/>
        </w:rPr>
        <w:t>Dec 2015 to Jan 2018</w:t>
      </w:r>
    </w:p>
    <w:p w14:paraId="73BA2151"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Role: Java/J2EE Developer</w:t>
      </w:r>
    </w:p>
    <w:p w14:paraId="469D0368" w14:textId="146B27EB"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 xml:space="preserve">Project Title: Cloud-Native Healthcare Microservices &amp; Analytics </w:t>
      </w:r>
      <w:r w:rsidR="005040F8">
        <w:rPr>
          <w:rFonts w:ascii="Times New Roman" w:eastAsia="Times New Roman" w:hAnsi="Times New Roman" w:cs="Times New Roman"/>
          <w:b/>
          <w:bCs/>
          <w:i/>
          <w:iCs/>
          <w:color w:val="000000"/>
          <w:sz w:val="20"/>
          <w:szCs w:val="20"/>
        </w:rPr>
        <w:t>Platform</w:t>
      </w:r>
    </w:p>
    <w:p w14:paraId="109884AD"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Responsibilities:</w:t>
      </w:r>
      <w:r>
        <w:rPr>
          <w:rFonts w:ascii="Times New Roman" w:eastAsia="Times New Roman" w:hAnsi="Times New Roman" w:cs="Times New Roman"/>
          <w:b/>
          <w:bCs/>
          <w:color w:val="000000"/>
          <w:sz w:val="20"/>
          <w:szCs w:val="20"/>
        </w:rPr>
        <w:tab/>
      </w:r>
    </w:p>
    <w:p w14:paraId="4D47E2D6" w14:textId="4AF392B5"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Developed </w:t>
      </w:r>
      <w:r w:rsidRPr="005040F8">
        <w:rPr>
          <w:rStyle w:val="Strong"/>
          <w:sz w:val="20"/>
          <w:szCs w:val="20"/>
        </w:rPr>
        <w:t>Spring Boot microservices</w:t>
      </w:r>
      <w:r w:rsidRPr="005040F8">
        <w:rPr>
          <w:sz w:val="20"/>
          <w:szCs w:val="20"/>
        </w:rPr>
        <w:t xml:space="preserve"> for patient case management, claims workflows, eligibility checks, and provider data processing, integrating REST and GraphQL APIs.</w:t>
      </w:r>
    </w:p>
    <w:p w14:paraId="59D60102" w14:textId="2764655C"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Built cloud</w:t>
      </w:r>
      <w:r w:rsidRPr="005040F8">
        <w:rPr>
          <w:sz w:val="20"/>
          <w:szCs w:val="20"/>
        </w:rPr>
        <w:noBreakHyphen/>
        <w:t xml:space="preserve">native components using </w:t>
      </w:r>
      <w:r w:rsidRPr="005040F8">
        <w:rPr>
          <w:rStyle w:val="Strong"/>
          <w:sz w:val="20"/>
          <w:szCs w:val="20"/>
        </w:rPr>
        <w:t>AWS Lambda, DynamoDB, ECS</w:t>
      </w:r>
      <w:r w:rsidRPr="005040F8">
        <w:rPr>
          <w:sz w:val="20"/>
          <w:szCs w:val="20"/>
        </w:rPr>
        <w:t xml:space="preserve">, and integrated monitoring using </w:t>
      </w:r>
      <w:r w:rsidRPr="005040F8">
        <w:rPr>
          <w:rStyle w:val="Strong"/>
          <w:sz w:val="20"/>
          <w:szCs w:val="20"/>
        </w:rPr>
        <w:t>CloudWatch</w:t>
      </w:r>
      <w:r w:rsidRPr="005040F8">
        <w:rPr>
          <w:sz w:val="20"/>
          <w:szCs w:val="20"/>
        </w:rPr>
        <w:t xml:space="preserve"> to ensure high availability and operational visibility.</w:t>
      </w:r>
    </w:p>
    <w:p w14:paraId="01F19EB2" w14:textId="44369139"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Processed large healthcare datasets using </w:t>
      </w:r>
      <w:r w:rsidRPr="005040F8">
        <w:rPr>
          <w:rStyle w:val="Strong"/>
          <w:sz w:val="20"/>
          <w:szCs w:val="20"/>
        </w:rPr>
        <w:t>Apache Spark and Scala</w:t>
      </w:r>
      <w:r w:rsidRPr="005040F8">
        <w:rPr>
          <w:sz w:val="20"/>
          <w:szCs w:val="20"/>
        </w:rPr>
        <w:t xml:space="preserve">, optimizing ETL workflows with </w:t>
      </w:r>
      <w:r w:rsidRPr="005040F8">
        <w:rPr>
          <w:rStyle w:val="Strong"/>
          <w:sz w:val="20"/>
          <w:szCs w:val="20"/>
        </w:rPr>
        <w:t>Spring Batch</w:t>
      </w:r>
      <w:r w:rsidRPr="005040F8">
        <w:rPr>
          <w:sz w:val="20"/>
          <w:szCs w:val="20"/>
        </w:rPr>
        <w:t xml:space="preserve"> for reporting, compliance, and analytics.</w:t>
      </w:r>
    </w:p>
    <w:p w14:paraId="1857A326" w14:textId="4A19D739"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Built secure APIs using </w:t>
      </w:r>
      <w:r w:rsidRPr="005040F8">
        <w:rPr>
          <w:rStyle w:val="Strong"/>
          <w:sz w:val="20"/>
          <w:szCs w:val="20"/>
        </w:rPr>
        <w:t>Spring Security, OAuth2, and JWT</w:t>
      </w:r>
      <w:r w:rsidRPr="005040F8">
        <w:rPr>
          <w:sz w:val="20"/>
          <w:szCs w:val="20"/>
        </w:rPr>
        <w:t>, ensuring HIPAA</w:t>
      </w:r>
      <w:r w:rsidRPr="005040F8">
        <w:rPr>
          <w:sz w:val="20"/>
          <w:szCs w:val="20"/>
        </w:rPr>
        <w:noBreakHyphen/>
        <w:t>compliant access control and secure data exchange across distributed systems.</w:t>
      </w:r>
    </w:p>
    <w:p w14:paraId="751A95D5" w14:textId="5545A141"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Integrated </w:t>
      </w:r>
      <w:r w:rsidRPr="005040F8">
        <w:rPr>
          <w:rStyle w:val="Strong"/>
          <w:sz w:val="20"/>
          <w:szCs w:val="20"/>
        </w:rPr>
        <w:t>Kafka, RabbitMQ, and ActiveMQ</w:t>
      </w:r>
      <w:r w:rsidRPr="005040F8">
        <w:rPr>
          <w:sz w:val="20"/>
          <w:szCs w:val="20"/>
        </w:rPr>
        <w:t xml:space="preserve"> for asynchronous communication, enabling event-driven workflows for claims processing, notifications, and audit logging.</w:t>
      </w:r>
    </w:p>
    <w:p w14:paraId="17F312F4" w14:textId="3A5BF4D3"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Designed relational and NoSQL schemas using </w:t>
      </w:r>
      <w:r w:rsidRPr="005040F8">
        <w:rPr>
          <w:rStyle w:val="Strong"/>
          <w:sz w:val="20"/>
          <w:szCs w:val="20"/>
        </w:rPr>
        <w:t>SQL Server, MongoDB, and Neo4j</w:t>
      </w:r>
      <w:r w:rsidRPr="005040F8">
        <w:rPr>
          <w:sz w:val="20"/>
          <w:szCs w:val="20"/>
        </w:rPr>
        <w:t>, supporting transactional operations, document storage, and relationship-based analytics.</w:t>
      </w:r>
    </w:p>
    <w:p w14:paraId="632AD6CE" w14:textId="3A570FFA"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Developed responsive front-end applications using </w:t>
      </w:r>
      <w:r w:rsidRPr="005040F8">
        <w:rPr>
          <w:rStyle w:val="Strong"/>
          <w:sz w:val="20"/>
          <w:szCs w:val="20"/>
        </w:rPr>
        <w:t>Angular, Bootstrap, Material</w:t>
      </w:r>
      <w:r w:rsidRPr="005040F8">
        <w:rPr>
          <w:rStyle w:val="Strong"/>
          <w:sz w:val="20"/>
          <w:szCs w:val="20"/>
        </w:rPr>
        <w:noBreakHyphen/>
        <w:t>UI, HTML, and CSS</w:t>
      </w:r>
      <w:r w:rsidRPr="005040F8">
        <w:rPr>
          <w:sz w:val="20"/>
          <w:szCs w:val="20"/>
        </w:rPr>
        <w:t>, integrating GraphQL APIs and enabling dynamic UI components.</w:t>
      </w:r>
    </w:p>
    <w:p w14:paraId="7D7F9791" w14:textId="5AD9FA47"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Built interactive dashboards using </w:t>
      </w:r>
      <w:r w:rsidRPr="005040F8">
        <w:rPr>
          <w:rStyle w:val="Strong"/>
          <w:sz w:val="20"/>
          <w:szCs w:val="20"/>
        </w:rPr>
        <w:t>React</w:t>
      </w:r>
      <w:r w:rsidRPr="005040F8">
        <w:rPr>
          <w:sz w:val="20"/>
          <w:szCs w:val="20"/>
        </w:rPr>
        <w:t xml:space="preserve">, enabling real-time updates via </w:t>
      </w:r>
      <w:r w:rsidRPr="005040F8">
        <w:rPr>
          <w:rStyle w:val="Strong"/>
          <w:sz w:val="20"/>
          <w:szCs w:val="20"/>
        </w:rPr>
        <w:t>WebSockets</w:t>
      </w:r>
      <w:r w:rsidRPr="005040F8">
        <w:rPr>
          <w:sz w:val="20"/>
          <w:szCs w:val="20"/>
        </w:rPr>
        <w:t xml:space="preserve"> for case status, provider metrics, and workflow progress.</w:t>
      </w:r>
    </w:p>
    <w:p w14:paraId="22E683BF" w14:textId="79D312B6"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Implemented caching using </w:t>
      </w:r>
      <w:r w:rsidRPr="005040F8">
        <w:rPr>
          <w:rStyle w:val="Strong"/>
          <w:sz w:val="20"/>
          <w:szCs w:val="20"/>
        </w:rPr>
        <w:t>Redis</w:t>
      </w:r>
      <w:r w:rsidRPr="005040F8">
        <w:rPr>
          <w:sz w:val="20"/>
          <w:szCs w:val="20"/>
        </w:rPr>
        <w:t xml:space="preserve"> to improve performance for frequently accessed patient and provider data.</w:t>
      </w:r>
    </w:p>
    <w:p w14:paraId="005909C9" w14:textId="47771E8E"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Automated CI/CD pipelines using </w:t>
      </w:r>
      <w:r w:rsidRPr="005040F8">
        <w:rPr>
          <w:rStyle w:val="Strong"/>
          <w:sz w:val="20"/>
          <w:szCs w:val="20"/>
        </w:rPr>
        <w:t>Jenkins</w:t>
      </w:r>
      <w:r w:rsidRPr="005040F8">
        <w:rPr>
          <w:sz w:val="20"/>
          <w:szCs w:val="20"/>
        </w:rPr>
        <w:t xml:space="preserve">, integrated </w:t>
      </w:r>
      <w:r w:rsidRPr="005040F8">
        <w:rPr>
          <w:rStyle w:val="Strong"/>
          <w:sz w:val="20"/>
          <w:szCs w:val="20"/>
        </w:rPr>
        <w:t>SonarQube</w:t>
      </w:r>
      <w:r w:rsidRPr="005040F8">
        <w:rPr>
          <w:sz w:val="20"/>
          <w:szCs w:val="20"/>
        </w:rPr>
        <w:t xml:space="preserve"> for code quality, and managed repositories using </w:t>
      </w:r>
      <w:r w:rsidRPr="005040F8">
        <w:rPr>
          <w:rStyle w:val="Strong"/>
          <w:sz w:val="20"/>
          <w:szCs w:val="20"/>
        </w:rPr>
        <w:t>Git and Bitbucket</w:t>
      </w:r>
      <w:r w:rsidRPr="005040F8">
        <w:rPr>
          <w:sz w:val="20"/>
          <w:szCs w:val="20"/>
        </w:rPr>
        <w:t>.</w:t>
      </w:r>
    </w:p>
    <w:p w14:paraId="72D91DDD" w14:textId="24F8BE87"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 xml:space="preserve">Conducted unit and integration testing using </w:t>
      </w:r>
      <w:r w:rsidRPr="005040F8">
        <w:rPr>
          <w:rStyle w:val="Strong"/>
          <w:sz w:val="20"/>
          <w:szCs w:val="20"/>
        </w:rPr>
        <w:t>JUnit, Mockito, TestNG</w:t>
      </w:r>
      <w:r w:rsidRPr="005040F8">
        <w:rPr>
          <w:sz w:val="20"/>
          <w:szCs w:val="20"/>
        </w:rPr>
        <w:t xml:space="preserve">, and validated API workflows using </w:t>
      </w:r>
      <w:r w:rsidRPr="005040F8">
        <w:rPr>
          <w:rStyle w:val="Strong"/>
          <w:sz w:val="20"/>
          <w:szCs w:val="20"/>
        </w:rPr>
        <w:t>Postman</w:t>
      </w:r>
      <w:r w:rsidRPr="005040F8">
        <w:rPr>
          <w:sz w:val="20"/>
          <w:szCs w:val="20"/>
        </w:rPr>
        <w:t>.</w:t>
      </w:r>
    </w:p>
    <w:p w14:paraId="58E70D58" w14:textId="5FEBFE8E" w:rsidR="005040F8" w:rsidRPr="005040F8" w:rsidRDefault="005040F8" w:rsidP="005040F8">
      <w:pPr>
        <w:pStyle w:val="NormalWeb"/>
        <w:numPr>
          <w:ilvl w:val="0"/>
          <w:numId w:val="3"/>
        </w:numPr>
        <w:spacing w:before="0" w:beforeAutospacing="0" w:after="0" w:afterAutospacing="0"/>
        <w:ind w:left="504" w:right="144"/>
        <w:jc w:val="both"/>
        <w:rPr>
          <w:sz w:val="20"/>
          <w:szCs w:val="20"/>
        </w:rPr>
      </w:pPr>
      <w:r w:rsidRPr="005040F8">
        <w:rPr>
          <w:sz w:val="20"/>
          <w:szCs w:val="20"/>
        </w:rPr>
        <w:t>Collaborated with cross-functional teams to define microservices standards, API contracts, and best practices for distributed healthcare systems.</w:t>
      </w:r>
    </w:p>
    <w:p w14:paraId="616A2FBF" w14:textId="5CC2F34D" w:rsidR="00013EE9" w:rsidRDefault="00000000">
      <w:pPr>
        <w:widowControl/>
        <w:pBdr>
          <w:top w:val="nil"/>
          <w:left w:val="nil"/>
          <w:bottom w:val="nil"/>
          <w:right w:val="nil"/>
          <w:between w:val="nil"/>
        </w:pBdr>
        <w:tabs>
          <w:tab w:val="left" w:pos="720"/>
        </w:tabs>
        <w:spacing w:line="276" w:lineRule="auto"/>
        <w:ind w:left="216"/>
        <w:jc w:val="both"/>
        <w:rPr>
          <w:color w:val="000000"/>
          <w:sz w:val="20"/>
          <w:szCs w:val="20"/>
        </w:rPr>
      </w:pPr>
      <w:r>
        <w:rPr>
          <w:b/>
          <w:bCs/>
          <w:color w:val="000000"/>
          <w:sz w:val="20"/>
          <w:szCs w:val="20"/>
        </w:rPr>
        <w:t>Environment</w:t>
      </w:r>
      <w:r>
        <w:rPr>
          <w:color w:val="000000"/>
          <w:sz w:val="20"/>
          <w:szCs w:val="20"/>
        </w:rPr>
        <w:t xml:space="preserve">: Java 8, J2EE, Spring, Spring Boot, CI/CD, AWS, GraphQL, MongoDB, SQL server, Kafka, Spark, Scala, Splunk, Redis, Kotlin, REST, ActiveMQ, Gradle, NPM, Node.js, Angular, </w:t>
      </w:r>
      <w:r w:rsidR="00B3713C" w:rsidRPr="00B3713C">
        <w:rPr>
          <w:color w:val="000000"/>
          <w:sz w:val="20"/>
          <w:szCs w:val="20"/>
        </w:rPr>
        <w:t xml:space="preserve">Jenkins, Git, Bitbucket, </w:t>
      </w:r>
      <w:r>
        <w:rPr>
          <w:color w:val="000000"/>
          <w:sz w:val="20"/>
          <w:szCs w:val="20"/>
        </w:rPr>
        <w:t xml:space="preserve">Junit, Mockito, Git, Selenium, JavaScript, TDD, HTML, CSS. </w:t>
      </w:r>
    </w:p>
    <w:p w14:paraId="41B6A03B" w14:textId="77777777" w:rsidR="00013EE9" w:rsidRDefault="00013EE9">
      <w:pPr>
        <w:widowControl/>
        <w:pBdr>
          <w:top w:val="nil"/>
          <w:left w:val="nil"/>
          <w:bottom w:val="nil"/>
          <w:right w:val="nil"/>
          <w:between w:val="nil"/>
        </w:pBdr>
        <w:tabs>
          <w:tab w:val="left" w:pos="720"/>
        </w:tabs>
        <w:spacing w:line="276" w:lineRule="auto"/>
        <w:ind w:left="216"/>
        <w:jc w:val="both"/>
        <w:rPr>
          <w:color w:val="000000"/>
          <w:sz w:val="20"/>
          <w:szCs w:val="20"/>
        </w:rPr>
      </w:pPr>
    </w:p>
    <w:p w14:paraId="162DDC37"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Client: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bCs/>
          <w:i/>
          <w:iCs/>
          <w:color w:val="000000"/>
          <w:sz w:val="20"/>
          <w:szCs w:val="20"/>
        </w:rPr>
        <w:t>T-Mobile, Overland Park, KS</w:t>
      </w:r>
      <w:r>
        <w:rPr>
          <w:rFonts w:ascii="Times New Roman" w:eastAsia="Times New Roman" w:hAnsi="Times New Roman" w:cs="Times New Roman"/>
          <w:i/>
          <w:iCs/>
          <w:color w:val="000000"/>
          <w:sz w:val="20"/>
          <w:szCs w:val="20"/>
        </w:rPr>
        <w:t xml:space="preserve">.   </w:t>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r>
      <w:r>
        <w:rPr>
          <w:rFonts w:ascii="Times New Roman" w:eastAsia="Times New Roman" w:hAnsi="Times New Roman" w:cs="Times New Roman"/>
          <w:i/>
          <w:iCs/>
          <w:color w:val="000000"/>
          <w:sz w:val="20"/>
          <w:szCs w:val="20"/>
        </w:rPr>
        <w:tab/>
        <w:t xml:space="preserve">                                                                              </w:t>
      </w:r>
      <w:r>
        <w:rPr>
          <w:rFonts w:ascii="Times New Roman" w:eastAsia="Times New Roman" w:hAnsi="Times New Roman" w:cs="Times New Roman"/>
          <w:b/>
          <w:bCs/>
          <w:i/>
          <w:iCs/>
          <w:color w:val="000000"/>
          <w:sz w:val="20"/>
          <w:szCs w:val="20"/>
        </w:rPr>
        <w:t xml:space="preserve">May 2014 to Nov 2015 </w:t>
      </w:r>
    </w:p>
    <w:p w14:paraId="7865E938"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Role: Java Developer</w:t>
      </w:r>
    </w:p>
    <w:p w14:paraId="78B0EEDE" w14:textId="43506E5E"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 xml:space="preserve">Project Title: </w:t>
      </w:r>
      <w:r w:rsidR="005040F8" w:rsidRPr="005040F8">
        <w:rPr>
          <w:rFonts w:ascii="Times New Roman" w:eastAsia="Times New Roman" w:hAnsi="Times New Roman" w:cs="Times New Roman"/>
          <w:b/>
          <w:bCs/>
          <w:i/>
          <w:iCs/>
          <w:color w:val="000000"/>
          <w:sz w:val="20"/>
          <w:szCs w:val="20"/>
        </w:rPr>
        <w:t xml:space="preserve">Number Management &amp; Migration </w:t>
      </w:r>
    </w:p>
    <w:p w14:paraId="36C8BFA6" w14:textId="77777777" w:rsidR="00013EE9" w:rsidRDefault="00000000">
      <w:pPr>
        <w:pStyle w:val="Heading1"/>
        <w:spacing w:before="0" w:after="0" w:line="276" w:lineRule="auto"/>
        <w:jc w:val="both"/>
        <w:rPr>
          <w:rFonts w:ascii="Times New Roman" w:eastAsia="Times New Roman" w:hAnsi="Times New Roman" w:cs="Times New Roman"/>
          <w:b/>
          <w:bCs/>
          <w:i/>
          <w:iCs/>
          <w:color w:val="000000"/>
          <w:sz w:val="20"/>
          <w:szCs w:val="20"/>
        </w:rPr>
      </w:pPr>
      <w:r>
        <w:rPr>
          <w:rFonts w:ascii="Times New Roman" w:eastAsia="Times New Roman" w:hAnsi="Times New Roman" w:cs="Times New Roman"/>
          <w:b/>
          <w:bCs/>
          <w:i/>
          <w:iCs/>
          <w:color w:val="000000"/>
          <w:sz w:val="20"/>
          <w:szCs w:val="20"/>
        </w:rPr>
        <w:t>Responsibilities:</w:t>
      </w:r>
    </w:p>
    <w:p w14:paraId="4CA429C6" w14:textId="7BFA1353"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Developed backend services using </w:t>
      </w:r>
      <w:r w:rsidRPr="00B80CC8">
        <w:rPr>
          <w:rStyle w:val="Strong"/>
          <w:sz w:val="20"/>
          <w:szCs w:val="20"/>
        </w:rPr>
        <w:t>Java 7/8, Spring, and Spring MVC</w:t>
      </w:r>
      <w:r w:rsidRPr="00B80CC8">
        <w:rPr>
          <w:sz w:val="20"/>
          <w:szCs w:val="20"/>
        </w:rPr>
        <w:t>, supporting number provisioning, subscriber updates, and telecom data validation workflows.</w:t>
      </w:r>
    </w:p>
    <w:p w14:paraId="50E37076" w14:textId="68AFD909"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Implemented distributed data processing workflows using </w:t>
      </w:r>
      <w:r w:rsidRPr="00B80CC8">
        <w:rPr>
          <w:rStyle w:val="Strong"/>
          <w:sz w:val="20"/>
          <w:szCs w:val="20"/>
        </w:rPr>
        <w:t>Apache Spark (early adoption)</w:t>
      </w:r>
      <w:r w:rsidRPr="00B80CC8">
        <w:rPr>
          <w:sz w:val="20"/>
          <w:szCs w:val="20"/>
        </w:rPr>
        <w:t xml:space="preserve"> and </w:t>
      </w:r>
      <w:r w:rsidRPr="00B80CC8">
        <w:rPr>
          <w:rStyle w:val="Strong"/>
          <w:sz w:val="20"/>
          <w:szCs w:val="20"/>
        </w:rPr>
        <w:t>Scala</w:t>
      </w:r>
      <w:r w:rsidRPr="00B80CC8">
        <w:rPr>
          <w:sz w:val="20"/>
          <w:szCs w:val="20"/>
        </w:rPr>
        <w:t xml:space="preserve">, storing processed network and subscriber data in </w:t>
      </w:r>
      <w:r w:rsidRPr="00B80CC8">
        <w:rPr>
          <w:rStyle w:val="Strong"/>
          <w:sz w:val="20"/>
          <w:szCs w:val="20"/>
        </w:rPr>
        <w:t>Cassandra</w:t>
      </w:r>
      <w:r w:rsidRPr="00B80CC8">
        <w:rPr>
          <w:sz w:val="20"/>
          <w:szCs w:val="20"/>
        </w:rPr>
        <w:t xml:space="preserve"> and </w:t>
      </w:r>
      <w:r w:rsidRPr="00B80CC8">
        <w:rPr>
          <w:rStyle w:val="Strong"/>
          <w:sz w:val="20"/>
          <w:szCs w:val="20"/>
        </w:rPr>
        <w:t>MySQL</w:t>
      </w:r>
      <w:r w:rsidRPr="00B80CC8">
        <w:rPr>
          <w:sz w:val="20"/>
          <w:szCs w:val="20"/>
        </w:rPr>
        <w:t>.</w:t>
      </w:r>
    </w:p>
    <w:p w14:paraId="405E4F69" w14:textId="7213FBDD"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Built </w:t>
      </w:r>
      <w:r w:rsidRPr="00B80CC8">
        <w:rPr>
          <w:rStyle w:val="Strong"/>
          <w:sz w:val="20"/>
          <w:szCs w:val="20"/>
        </w:rPr>
        <w:t>RESTful APIs</w:t>
      </w:r>
      <w:r w:rsidRPr="00B80CC8">
        <w:rPr>
          <w:sz w:val="20"/>
          <w:szCs w:val="20"/>
        </w:rPr>
        <w:t xml:space="preserve"> and enhanced existing </w:t>
      </w:r>
      <w:r w:rsidRPr="00B80CC8">
        <w:rPr>
          <w:rStyle w:val="Strong"/>
          <w:sz w:val="20"/>
          <w:szCs w:val="20"/>
        </w:rPr>
        <w:t>SOAP services</w:t>
      </w:r>
      <w:r w:rsidRPr="00B80CC8">
        <w:rPr>
          <w:sz w:val="20"/>
          <w:szCs w:val="20"/>
        </w:rPr>
        <w:t xml:space="preserve"> for number lookup, validation, and migration processes across internal telecom systems.</w:t>
      </w:r>
    </w:p>
    <w:p w14:paraId="7D19423D" w14:textId="67999735"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Configured </w:t>
      </w:r>
      <w:r w:rsidRPr="00B80CC8">
        <w:rPr>
          <w:rStyle w:val="Strong"/>
          <w:sz w:val="20"/>
          <w:szCs w:val="20"/>
        </w:rPr>
        <w:t>CI/CD pipelines</w:t>
      </w:r>
      <w:r w:rsidRPr="00B80CC8">
        <w:rPr>
          <w:sz w:val="20"/>
          <w:szCs w:val="20"/>
        </w:rPr>
        <w:t xml:space="preserve"> using </w:t>
      </w:r>
      <w:r w:rsidRPr="00B80CC8">
        <w:rPr>
          <w:rStyle w:val="Strong"/>
          <w:sz w:val="20"/>
          <w:szCs w:val="20"/>
        </w:rPr>
        <w:t>Jenkins, Gradle, and Bitbucket</w:t>
      </w:r>
      <w:r w:rsidRPr="00B80CC8">
        <w:rPr>
          <w:sz w:val="20"/>
          <w:szCs w:val="20"/>
        </w:rPr>
        <w:t>, automating builds, unit tests, and deployments across dev and QA environments.</w:t>
      </w:r>
    </w:p>
    <w:p w14:paraId="4D0F08DC" w14:textId="058F80EB"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Designed early microservices using </w:t>
      </w:r>
      <w:r w:rsidRPr="00B80CC8">
        <w:rPr>
          <w:rStyle w:val="Strong"/>
          <w:sz w:val="20"/>
          <w:szCs w:val="20"/>
        </w:rPr>
        <w:t>Spring Boot</w:t>
      </w:r>
      <w:r w:rsidRPr="00B80CC8">
        <w:rPr>
          <w:sz w:val="20"/>
          <w:szCs w:val="20"/>
        </w:rPr>
        <w:t xml:space="preserve"> and </w:t>
      </w:r>
      <w:r w:rsidRPr="00B80CC8">
        <w:rPr>
          <w:rStyle w:val="Strong"/>
          <w:sz w:val="20"/>
          <w:szCs w:val="20"/>
        </w:rPr>
        <w:t>Spring Cloud (initial adoption phase)</w:t>
      </w:r>
      <w:r w:rsidRPr="00B80CC8">
        <w:rPr>
          <w:sz w:val="20"/>
          <w:szCs w:val="20"/>
        </w:rPr>
        <w:t>, improving modularity and deployment flexibility.</w:t>
      </w:r>
    </w:p>
    <w:p w14:paraId="54D3AC93" w14:textId="73F73F89"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Integrated </w:t>
      </w:r>
      <w:r w:rsidRPr="00B80CC8">
        <w:rPr>
          <w:rStyle w:val="Strong"/>
          <w:sz w:val="20"/>
          <w:szCs w:val="20"/>
        </w:rPr>
        <w:t>Kafka</w:t>
      </w:r>
      <w:r w:rsidRPr="00B80CC8">
        <w:rPr>
          <w:sz w:val="20"/>
          <w:szCs w:val="20"/>
        </w:rPr>
        <w:t xml:space="preserve"> and </w:t>
      </w:r>
      <w:r w:rsidRPr="00B80CC8">
        <w:rPr>
          <w:rStyle w:val="Strong"/>
          <w:sz w:val="20"/>
          <w:szCs w:val="20"/>
        </w:rPr>
        <w:t>ActiveMQ</w:t>
      </w:r>
      <w:r w:rsidRPr="00B80CC8">
        <w:rPr>
          <w:sz w:val="20"/>
          <w:szCs w:val="20"/>
        </w:rPr>
        <w:t xml:space="preserve"> for asynchronous messaging, enabling reliable event distribution for number port</w:t>
      </w:r>
      <w:r w:rsidRPr="00B80CC8">
        <w:rPr>
          <w:sz w:val="20"/>
          <w:szCs w:val="20"/>
        </w:rPr>
        <w:noBreakHyphen/>
        <w:t>in/port</w:t>
      </w:r>
      <w:r w:rsidRPr="00B80CC8">
        <w:rPr>
          <w:sz w:val="20"/>
          <w:szCs w:val="20"/>
        </w:rPr>
        <w:noBreakHyphen/>
        <w:t>out workflows.</w:t>
      </w:r>
    </w:p>
    <w:p w14:paraId="57905646" w14:textId="24512468"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Developed front-end modules using </w:t>
      </w:r>
      <w:r w:rsidRPr="00B80CC8">
        <w:rPr>
          <w:rStyle w:val="Strong"/>
          <w:sz w:val="20"/>
          <w:szCs w:val="20"/>
        </w:rPr>
        <w:t>AngularJS (1.x), JavaScript, HTML, CSS</w:t>
      </w:r>
      <w:r w:rsidRPr="00B80CC8">
        <w:rPr>
          <w:sz w:val="20"/>
          <w:szCs w:val="20"/>
        </w:rPr>
        <w:t xml:space="preserve">, and improved UI responsiveness using </w:t>
      </w:r>
      <w:r w:rsidRPr="00B80CC8">
        <w:rPr>
          <w:rStyle w:val="Strong"/>
          <w:sz w:val="20"/>
          <w:szCs w:val="20"/>
        </w:rPr>
        <w:t>Bootstrap</w:t>
      </w:r>
      <w:r w:rsidRPr="00B80CC8">
        <w:rPr>
          <w:sz w:val="20"/>
          <w:szCs w:val="20"/>
        </w:rPr>
        <w:t>.</w:t>
      </w:r>
    </w:p>
    <w:p w14:paraId="574A9139" w14:textId="0B5662CA"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lastRenderedPageBreak/>
        <w:t xml:space="preserve">Implemented </w:t>
      </w:r>
      <w:r w:rsidRPr="00B80CC8">
        <w:rPr>
          <w:rStyle w:val="Strong"/>
          <w:sz w:val="20"/>
          <w:szCs w:val="20"/>
        </w:rPr>
        <w:t>WebSockets</w:t>
      </w:r>
      <w:r w:rsidRPr="00B80CC8">
        <w:rPr>
          <w:sz w:val="20"/>
          <w:szCs w:val="20"/>
        </w:rPr>
        <w:t xml:space="preserve"> for real-time updates on number status, provisioning events, and migration progress.</w:t>
      </w:r>
    </w:p>
    <w:p w14:paraId="62B210B8" w14:textId="35F3B7AD"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Integrated </w:t>
      </w:r>
      <w:r w:rsidRPr="00B80CC8">
        <w:rPr>
          <w:rStyle w:val="Strong"/>
          <w:sz w:val="20"/>
          <w:szCs w:val="20"/>
        </w:rPr>
        <w:t>Neo4j</w:t>
      </w:r>
      <w:r w:rsidRPr="00B80CC8">
        <w:rPr>
          <w:sz w:val="20"/>
          <w:szCs w:val="20"/>
        </w:rPr>
        <w:t xml:space="preserve"> for graph-based modeling of number relationships, routing dependencies, and migration mapping.</w:t>
      </w:r>
    </w:p>
    <w:p w14:paraId="64385AF4" w14:textId="459EA96F"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Implemented secure database interactions using </w:t>
      </w:r>
      <w:r w:rsidRPr="00B80CC8">
        <w:rPr>
          <w:rStyle w:val="Strong"/>
          <w:sz w:val="20"/>
          <w:szCs w:val="20"/>
        </w:rPr>
        <w:t>JDBC</w:t>
      </w:r>
      <w:r w:rsidRPr="00B80CC8">
        <w:rPr>
          <w:sz w:val="20"/>
          <w:szCs w:val="20"/>
        </w:rPr>
        <w:t xml:space="preserve"> with Oracle and MySQL, optimizing queries with stored procedures and indexing for high-volume telecom operations.</w:t>
      </w:r>
    </w:p>
    <w:p w14:paraId="610622FF" w14:textId="1336E1F4"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Built internal tools using </w:t>
      </w:r>
      <w:r w:rsidRPr="00B80CC8">
        <w:rPr>
          <w:rStyle w:val="Strong"/>
          <w:sz w:val="20"/>
          <w:szCs w:val="20"/>
        </w:rPr>
        <w:t>JavaScript and jQuery</w:t>
      </w:r>
      <w:r w:rsidRPr="00B80CC8">
        <w:rPr>
          <w:sz w:val="20"/>
          <w:szCs w:val="20"/>
        </w:rPr>
        <w:t xml:space="preserve"> for managing user roles and permissions, integrated with a </w:t>
      </w:r>
      <w:r w:rsidRPr="00B80CC8">
        <w:rPr>
          <w:rStyle w:val="Strong"/>
          <w:sz w:val="20"/>
          <w:szCs w:val="20"/>
        </w:rPr>
        <w:t>Spring Security</w:t>
      </w:r>
      <w:r w:rsidRPr="00B80CC8">
        <w:rPr>
          <w:sz w:val="20"/>
          <w:szCs w:val="20"/>
        </w:rPr>
        <w:t>–based backend.</w:t>
      </w:r>
    </w:p>
    <w:p w14:paraId="275AB4F0" w14:textId="20A3572A"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Used </w:t>
      </w:r>
      <w:r w:rsidRPr="00B80CC8">
        <w:rPr>
          <w:rStyle w:val="Strong"/>
          <w:sz w:val="20"/>
          <w:szCs w:val="20"/>
        </w:rPr>
        <w:t>Socket.IO</w:t>
      </w:r>
      <w:r w:rsidRPr="00B80CC8">
        <w:rPr>
          <w:sz w:val="20"/>
          <w:szCs w:val="20"/>
        </w:rPr>
        <w:t xml:space="preserve"> to stream live Kafka data to internal dashboards via Java-based REST endpoints.</w:t>
      </w:r>
    </w:p>
    <w:p w14:paraId="5DDC23A4" w14:textId="37CD0806"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Conducted unit and integration testing using </w:t>
      </w:r>
      <w:r w:rsidRPr="00B80CC8">
        <w:rPr>
          <w:rStyle w:val="Strong"/>
          <w:sz w:val="20"/>
          <w:szCs w:val="20"/>
        </w:rPr>
        <w:t>JUnit, Mockito, and TestNG</w:t>
      </w:r>
      <w:r w:rsidRPr="00B80CC8">
        <w:rPr>
          <w:sz w:val="20"/>
          <w:szCs w:val="20"/>
        </w:rPr>
        <w:t xml:space="preserve">, and automated UI testing using </w:t>
      </w:r>
      <w:r w:rsidRPr="00B80CC8">
        <w:rPr>
          <w:rStyle w:val="Strong"/>
          <w:sz w:val="20"/>
          <w:szCs w:val="20"/>
        </w:rPr>
        <w:t>Karma and Jasmine</w:t>
      </w:r>
      <w:r w:rsidRPr="00B80CC8">
        <w:rPr>
          <w:sz w:val="20"/>
          <w:szCs w:val="20"/>
        </w:rPr>
        <w:t xml:space="preserve"> for AngularJS applications.</w:t>
      </w:r>
    </w:p>
    <w:p w14:paraId="449BACCD" w14:textId="61CD2000" w:rsidR="00B80CC8" w:rsidRPr="00B80CC8" w:rsidRDefault="00B80CC8" w:rsidP="00B80CC8">
      <w:pPr>
        <w:pStyle w:val="NormalWeb"/>
        <w:numPr>
          <w:ilvl w:val="0"/>
          <w:numId w:val="4"/>
        </w:numPr>
        <w:spacing w:before="0" w:beforeAutospacing="0" w:after="0" w:afterAutospacing="0"/>
        <w:ind w:left="504" w:right="144"/>
        <w:jc w:val="both"/>
        <w:rPr>
          <w:sz w:val="20"/>
          <w:szCs w:val="20"/>
        </w:rPr>
      </w:pPr>
      <w:r w:rsidRPr="00B80CC8">
        <w:rPr>
          <w:sz w:val="20"/>
          <w:szCs w:val="20"/>
        </w:rPr>
        <w:t xml:space="preserve">Integrated </w:t>
      </w:r>
      <w:r w:rsidRPr="00B80CC8">
        <w:rPr>
          <w:rStyle w:val="Strong"/>
          <w:sz w:val="20"/>
          <w:szCs w:val="20"/>
        </w:rPr>
        <w:t>Splunk</w:t>
      </w:r>
      <w:r w:rsidRPr="00B80CC8">
        <w:rPr>
          <w:sz w:val="20"/>
          <w:szCs w:val="20"/>
        </w:rPr>
        <w:t xml:space="preserve"> for centralized logging, monitoring, and troubleshooting across distributed telecom services.</w:t>
      </w:r>
    </w:p>
    <w:p w14:paraId="1D35F0F2" w14:textId="1AA38571" w:rsidR="00013EE9" w:rsidRDefault="00000000">
      <w:pPr>
        <w:widowControl/>
        <w:pBdr>
          <w:top w:val="nil"/>
          <w:left w:val="nil"/>
          <w:bottom w:val="nil"/>
          <w:right w:val="nil"/>
          <w:between w:val="nil"/>
        </w:pBdr>
        <w:tabs>
          <w:tab w:val="left" w:pos="720"/>
        </w:tabs>
        <w:spacing w:line="276" w:lineRule="auto"/>
        <w:ind w:left="216"/>
        <w:jc w:val="both"/>
        <w:rPr>
          <w:color w:val="000000"/>
          <w:sz w:val="20"/>
          <w:szCs w:val="20"/>
        </w:rPr>
      </w:pPr>
      <w:r>
        <w:rPr>
          <w:b/>
          <w:bCs/>
          <w:color w:val="000000"/>
          <w:sz w:val="20"/>
          <w:szCs w:val="20"/>
        </w:rPr>
        <w:t>Environment</w:t>
      </w:r>
      <w:r>
        <w:rPr>
          <w:color w:val="000000"/>
          <w:sz w:val="20"/>
          <w:szCs w:val="20"/>
        </w:rPr>
        <w:t xml:space="preserve">: </w:t>
      </w:r>
      <w:r w:rsidR="00B80CC8" w:rsidRPr="00B80CC8">
        <w:rPr>
          <w:color w:val="000000"/>
          <w:sz w:val="20"/>
          <w:szCs w:val="20"/>
        </w:rPr>
        <w:t>Java 7/8, Spring, Spring MVC, Spring Boot (early), REST, SOAP, Kafka, ActiveMQ, Spark, Scala, Cassandra, Oracle, MySQL, Redis, AngularJS 1.x, JavaScript, jQuery, HTML, CSS, Bootstrap, Jenkins, Gradle, Bitbucket, WebSockets, Socket.IO, BigQuery, Splunk</w:t>
      </w:r>
    </w:p>
    <w:p w14:paraId="39692E5C" w14:textId="77777777" w:rsidR="00013EE9" w:rsidRDefault="00013EE9">
      <w:pPr>
        <w:widowControl/>
        <w:pBdr>
          <w:top w:val="nil"/>
          <w:left w:val="nil"/>
          <w:bottom w:val="nil"/>
          <w:right w:val="nil"/>
          <w:between w:val="nil"/>
        </w:pBdr>
        <w:tabs>
          <w:tab w:val="left" w:pos="720"/>
        </w:tabs>
        <w:spacing w:line="276" w:lineRule="auto"/>
        <w:ind w:left="216"/>
        <w:jc w:val="both"/>
        <w:rPr>
          <w:rFonts w:ascii="Calibri" w:eastAsia="Calibri" w:hAnsi="Calibri" w:cs="Calibri"/>
          <w:color w:val="000000"/>
          <w:sz w:val="20"/>
          <w:szCs w:val="20"/>
        </w:rPr>
      </w:pPr>
    </w:p>
    <w:p w14:paraId="13244CFA" w14:textId="77777777" w:rsidR="00013EE9" w:rsidRDefault="00013EE9"/>
    <w:sectPr w:rsidR="00013EE9">
      <w:pgSz w:w="12240" w:h="15840"/>
      <w:pgMar w:top="720" w:right="720" w:bottom="720" w:left="720" w:header="432" w:footer="28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6391C76F-B509-48AF-BC96-279E6249210F}"/>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ay">
    <w:charset w:val="00"/>
    <w:family w:val="auto"/>
    <w:pitch w:val="default"/>
    <w:embedRegular r:id="rId2" w:fontKey="{CF4D43E6-1D35-4522-973E-D9828F3B1CC0}"/>
  </w:font>
  <w:font w:name="Calibri">
    <w:panose1 w:val="020F0502020204030204"/>
    <w:charset w:val="00"/>
    <w:family w:val="swiss"/>
    <w:pitch w:val="variable"/>
    <w:sig w:usb0="E4002EFF" w:usb1="C200247B" w:usb2="00000009" w:usb3="00000000" w:csb0="000001FF" w:csb1="00000000"/>
    <w:embedRegular r:id="rId3" w:fontKey="{F1A06C0D-76EE-4C46-A0E4-045EFF9283B0}"/>
  </w:font>
  <w:font w:name="Cambria">
    <w:panose1 w:val="02040503050406030204"/>
    <w:charset w:val="00"/>
    <w:family w:val="roman"/>
    <w:pitch w:val="variable"/>
    <w:sig w:usb0="E00006FF" w:usb1="420024FF" w:usb2="02000000" w:usb3="00000000" w:csb0="0000019F" w:csb1="00000000"/>
    <w:embedRegular r:id="rId4" w:fontKey="{54AC8100-B6AD-42CF-9D27-5A37C54AF1F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7C4453"/>
    <w:multiLevelType w:val="multilevel"/>
    <w:tmpl w:val="D8BAD632"/>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1" w15:restartNumberingAfterBreak="0">
    <w:nsid w:val="1E5A2D31"/>
    <w:multiLevelType w:val="multilevel"/>
    <w:tmpl w:val="E5A4414A"/>
    <w:lvl w:ilvl="0">
      <w:start w:val="1"/>
      <w:numFmt w:val="bullet"/>
      <w:lvlText w:val="●"/>
      <w:lvlJc w:val="left"/>
      <w:pPr>
        <w:ind w:left="864" w:hanging="359"/>
      </w:pPr>
      <w:rPr>
        <w:rFonts w:ascii="Noto Sans Symbols" w:eastAsia="Noto Sans Symbols" w:hAnsi="Noto Sans Symbols" w:cs="Noto Sans Symbols"/>
      </w:rPr>
    </w:lvl>
    <w:lvl w:ilvl="1">
      <w:start w:val="1"/>
      <w:numFmt w:val="bullet"/>
      <w:lvlText w:val="●"/>
      <w:lvlJc w:val="left"/>
      <w:pPr>
        <w:ind w:left="864" w:hanging="359"/>
      </w:pPr>
      <w:rPr>
        <w:rFonts w:ascii="Noto Sans Symbols" w:eastAsia="Noto Sans Symbols" w:hAnsi="Noto Sans Symbols" w:cs="Noto Sans Symbols"/>
      </w:rPr>
    </w:lvl>
    <w:lvl w:ilvl="2">
      <w:start w:val="1"/>
      <w:numFmt w:val="bullet"/>
      <w:lvlText w:val="▪"/>
      <w:lvlJc w:val="left"/>
      <w:pPr>
        <w:ind w:left="2304" w:hanging="360"/>
      </w:pPr>
      <w:rPr>
        <w:rFonts w:ascii="Noto Sans Symbols" w:eastAsia="Noto Sans Symbols" w:hAnsi="Noto Sans Symbols" w:cs="Noto Sans Symbols"/>
      </w:rPr>
    </w:lvl>
    <w:lvl w:ilvl="3">
      <w:start w:val="1"/>
      <w:numFmt w:val="bullet"/>
      <w:lvlText w:val="●"/>
      <w:lvlJc w:val="left"/>
      <w:pPr>
        <w:ind w:left="3024" w:hanging="360"/>
      </w:pPr>
      <w:rPr>
        <w:rFonts w:ascii="Noto Sans Symbols" w:eastAsia="Noto Sans Symbols" w:hAnsi="Noto Sans Symbols" w:cs="Noto Sans Symbols"/>
      </w:rPr>
    </w:lvl>
    <w:lvl w:ilvl="4">
      <w:start w:val="1"/>
      <w:numFmt w:val="bullet"/>
      <w:lvlText w:val="o"/>
      <w:lvlJc w:val="left"/>
      <w:pPr>
        <w:ind w:left="3744" w:hanging="360"/>
      </w:pPr>
      <w:rPr>
        <w:rFonts w:ascii="Courier New" w:eastAsia="Courier New" w:hAnsi="Courier New" w:cs="Courier New"/>
      </w:rPr>
    </w:lvl>
    <w:lvl w:ilvl="5">
      <w:start w:val="1"/>
      <w:numFmt w:val="bullet"/>
      <w:lvlText w:val="▪"/>
      <w:lvlJc w:val="left"/>
      <w:pPr>
        <w:ind w:left="4464" w:hanging="360"/>
      </w:pPr>
      <w:rPr>
        <w:rFonts w:ascii="Noto Sans Symbols" w:eastAsia="Noto Sans Symbols" w:hAnsi="Noto Sans Symbols" w:cs="Noto Sans Symbols"/>
      </w:rPr>
    </w:lvl>
    <w:lvl w:ilvl="6">
      <w:start w:val="1"/>
      <w:numFmt w:val="bullet"/>
      <w:lvlText w:val="●"/>
      <w:lvlJc w:val="left"/>
      <w:pPr>
        <w:ind w:left="5184" w:hanging="360"/>
      </w:pPr>
      <w:rPr>
        <w:rFonts w:ascii="Noto Sans Symbols" w:eastAsia="Noto Sans Symbols" w:hAnsi="Noto Sans Symbols" w:cs="Noto Sans Symbols"/>
      </w:rPr>
    </w:lvl>
    <w:lvl w:ilvl="7">
      <w:start w:val="1"/>
      <w:numFmt w:val="bullet"/>
      <w:lvlText w:val="o"/>
      <w:lvlJc w:val="left"/>
      <w:pPr>
        <w:ind w:left="5904" w:hanging="360"/>
      </w:pPr>
      <w:rPr>
        <w:rFonts w:ascii="Courier New" w:eastAsia="Courier New" w:hAnsi="Courier New" w:cs="Courier New"/>
      </w:rPr>
    </w:lvl>
    <w:lvl w:ilvl="8">
      <w:start w:val="1"/>
      <w:numFmt w:val="bullet"/>
      <w:lvlText w:val="▪"/>
      <w:lvlJc w:val="left"/>
      <w:pPr>
        <w:ind w:left="6624" w:hanging="360"/>
      </w:pPr>
      <w:rPr>
        <w:rFonts w:ascii="Noto Sans Symbols" w:eastAsia="Noto Sans Symbols" w:hAnsi="Noto Sans Symbols" w:cs="Noto Sans Symbols"/>
      </w:rPr>
    </w:lvl>
  </w:abstractNum>
  <w:abstractNum w:abstractNumId="2" w15:restartNumberingAfterBreak="0">
    <w:nsid w:val="3CF30457"/>
    <w:multiLevelType w:val="multilevel"/>
    <w:tmpl w:val="72BE3EF4"/>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3" w15:restartNumberingAfterBreak="0">
    <w:nsid w:val="50552394"/>
    <w:multiLevelType w:val="multilevel"/>
    <w:tmpl w:val="5914E2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A9B2E8E"/>
    <w:multiLevelType w:val="multilevel"/>
    <w:tmpl w:val="549C5898"/>
    <w:lvl w:ilvl="0">
      <w:start w:val="1"/>
      <w:numFmt w:val="bullet"/>
      <w:lvlText w:val="✔"/>
      <w:lvlJc w:val="left"/>
      <w:pPr>
        <w:ind w:left="864" w:hanging="359"/>
      </w:pPr>
      <w:rPr>
        <w:rFonts w:ascii="Noto Sans Symbols" w:eastAsia="Noto Sans Symbols" w:hAnsi="Noto Sans Symbols" w:cs="Noto Sans Symbols"/>
      </w:rPr>
    </w:lvl>
    <w:lvl w:ilvl="1">
      <w:start w:val="1"/>
      <w:numFmt w:val="bullet"/>
      <w:lvlText w:val="o"/>
      <w:lvlJc w:val="left"/>
      <w:pPr>
        <w:ind w:left="1584" w:hanging="360"/>
      </w:pPr>
      <w:rPr>
        <w:rFonts w:ascii="Courier New" w:eastAsia="Courier New" w:hAnsi="Courier New" w:cs="Courier New"/>
      </w:rPr>
    </w:lvl>
    <w:lvl w:ilvl="2">
      <w:start w:val="1"/>
      <w:numFmt w:val="bullet"/>
      <w:lvlText w:val="▪"/>
      <w:lvlJc w:val="left"/>
      <w:pPr>
        <w:ind w:left="2304" w:hanging="360"/>
      </w:pPr>
      <w:rPr>
        <w:rFonts w:ascii="Noto Sans Symbols" w:eastAsia="Noto Sans Symbols" w:hAnsi="Noto Sans Symbols" w:cs="Noto Sans Symbols"/>
      </w:rPr>
    </w:lvl>
    <w:lvl w:ilvl="3">
      <w:start w:val="1"/>
      <w:numFmt w:val="bullet"/>
      <w:lvlText w:val="●"/>
      <w:lvlJc w:val="left"/>
      <w:pPr>
        <w:ind w:left="3024" w:hanging="360"/>
      </w:pPr>
      <w:rPr>
        <w:rFonts w:ascii="Noto Sans Symbols" w:eastAsia="Noto Sans Symbols" w:hAnsi="Noto Sans Symbols" w:cs="Noto Sans Symbols"/>
      </w:rPr>
    </w:lvl>
    <w:lvl w:ilvl="4">
      <w:start w:val="1"/>
      <w:numFmt w:val="bullet"/>
      <w:lvlText w:val="o"/>
      <w:lvlJc w:val="left"/>
      <w:pPr>
        <w:ind w:left="3744" w:hanging="360"/>
      </w:pPr>
      <w:rPr>
        <w:rFonts w:ascii="Courier New" w:eastAsia="Courier New" w:hAnsi="Courier New" w:cs="Courier New"/>
      </w:rPr>
    </w:lvl>
    <w:lvl w:ilvl="5">
      <w:start w:val="1"/>
      <w:numFmt w:val="bullet"/>
      <w:lvlText w:val="▪"/>
      <w:lvlJc w:val="left"/>
      <w:pPr>
        <w:ind w:left="4464" w:hanging="360"/>
      </w:pPr>
      <w:rPr>
        <w:rFonts w:ascii="Noto Sans Symbols" w:eastAsia="Noto Sans Symbols" w:hAnsi="Noto Sans Symbols" w:cs="Noto Sans Symbols"/>
      </w:rPr>
    </w:lvl>
    <w:lvl w:ilvl="6">
      <w:start w:val="1"/>
      <w:numFmt w:val="bullet"/>
      <w:lvlText w:val="●"/>
      <w:lvlJc w:val="left"/>
      <w:pPr>
        <w:ind w:left="5184" w:hanging="360"/>
      </w:pPr>
      <w:rPr>
        <w:rFonts w:ascii="Noto Sans Symbols" w:eastAsia="Noto Sans Symbols" w:hAnsi="Noto Sans Symbols" w:cs="Noto Sans Symbols"/>
      </w:rPr>
    </w:lvl>
    <w:lvl w:ilvl="7">
      <w:start w:val="1"/>
      <w:numFmt w:val="bullet"/>
      <w:lvlText w:val="o"/>
      <w:lvlJc w:val="left"/>
      <w:pPr>
        <w:ind w:left="5904" w:hanging="360"/>
      </w:pPr>
      <w:rPr>
        <w:rFonts w:ascii="Courier New" w:eastAsia="Courier New" w:hAnsi="Courier New" w:cs="Courier New"/>
      </w:rPr>
    </w:lvl>
    <w:lvl w:ilvl="8">
      <w:start w:val="1"/>
      <w:numFmt w:val="bullet"/>
      <w:lvlText w:val="▪"/>
      <w:lvlJc w:val="left"/>
      <w:pPr>
        <w:ind w:left="6624" w:hanging="360"/>
      </w:pPr>
      <w:rPr>
        <w:rFonts w:ascii="Noto Sans Symbols" w:eastAsia="Noto Sans Symbols" w:hAnsi="Noto Sans Symbols" w:cs="Noto Sans Symbols"/>
      </w:rPr>
    </w:lvl>
  </w:abstractNum>
  <w:abstractNum w:abstractNumId="5" w15:restartNumberingAfterBreak="0">
    <w:nsid w:val="5DBD6677"/>
    <w:multiLevelType w:val="multilevel"/>
    <w:tmpl w:val="5DC83B80"/>
    <w:lvl w:ilvl="0">
      <w:start w:val="1"/>
      <w:numFmt w:val="bullet"/>
      <w:lvlText w:val="●"/>
      <w:lvlJc w:val="left"/>
      <w:pPr>
        <w:ind w:left="864" w:hanging="359"/>
      </w:pPr>
      <w:rPr>
        <w:rFonts w:ascii="Noto Sans Symbols" w:eastAsia="Noto Sans Symbols" w:hAnsi="Noto Sans Symbols" w:cs="Noto Sans Symbols"/>
      </w:rPr>
    </w:lvl>
    <w:lvl w:ilvl="1">
      <w:start w:val="1"/>
      <w:numFmt w:val="bullet"/>
      <w:lvlText w:val="o"/>
      <w:lvlJc w:val="left"/>
      <w:pPr>
        <w:ind w:left="1584" w:hanging="360"/>
      </w:pPr>
      <w:rPr>
        <w:rFonts w:ascii="Courier New" w:eastAsia="Courier New" w:hAnsi="Courier New" w:cs="Courier New"/>
      </w:rPr>
    </w:lvl>
    <w:lvl w:ilvl="2">
      <w:start w:val="1"/>
      <w:numFmt w:val="bullet"/>
      <w:lvlText w:val="▪"/>
      <w:lvlJc w:val="left"/>
      <w:pPr>
        <w:ind w:left="2304" w:hanging="360"/>
      </w:pPr>
      <w:rPr>
        <w:rFonts w:ascii="Noto Sans Symbols" w:eastAsia="Noto Sans Symbols" w:hAnsi="Noto Sans Symbols" w:cs="Noto Sans Symbols"/>
      </w:rPr>
    </w:lvl>
    <w:lvl w:ilvl="3">
      <w:start w:val="1"/>
      <w:numFmt w:val="bullet"/>
      <w:lvlText w:val="●"/>
      <w:lvlJc w:val="left"/>
      <w:pPr>
        <w:ind w:left="3024" w:hanging="360"/>
      </w:pPr>
      <w:rPr>
        <w:rFonts w:ascii="Noto Sans Symbols" w:eastAsia="Noto Sans Symbols" w:hAnsi="Noto Sans Symbols" w:cs="Noto Sans Symbols"/>
      </w:rPr>
    </w:lvl>
    <w:lvl w:ilvl="4">
      <w:start w:val="1"/>
      <w:numFmt w:val="bullet"/>
      <w:lvlText w:val="o"/>
      <w:lvlJc w:val="left"/>
      <w:pPr>
        <w:ind w:left="3744" w:hanging="360"/>
      </w:pPr>
      <w:rPr>
        <w:rFonts w:ascii="Courier New" w:eastAsia="Courier New" w:hAnsi="Courier New" w:cs="Courier New"/>
      </w:rPr>
    </w:lvl>
    <w:lvl w:ilvl="5">
      <w:start w:val="1"/>
      <w:numFmt w:val="bullet"/>
      <w:lvlText w:val="▪"/>
      <w:lvlJc w:val="left"/>
      <w:pPr>
        <w:ind w:left="4464" w:hanging="360"/>
      </w:pPr>
      <w:rPr>
        <w:rFonts w:ascii="Noto Sans Symbols" w:eastAsia="Noto Sans Symbols" w:hAnsi="Noto Sans Symbols" w:cs="Noto Sans Symbols"/>
      </w:rPr>
    </w:lvl>
    <w:lvl w:ilvl="6">
      <w:start w:val="1"/>
      <w:numFmt w:val="bullet"/>
      <w:lvlText w:val="●"/>
      <w:lvlJc w:val="left"/>
      <w:pPr>
        <w:ind w:left="5184" w:hanging="360"/>
      </w:pPr>
      <w:rPr>
        <w:rFonts w:ascii="Noto Sans Symbols" w:eastAsia="Noto Sans Symbols" w:hAnsi="Noto Sans Symbols" w:cs="Noto Sans Symbols"/>
      </w:rPr>
    </w:lvl>
    <w:lvl w:ilvl="7">
      <w:start w:val="1"/>
      <w:numFmt w:val="bullet"/>
      <w:lvlText w:val="o"/>
      <w:lvlJc w:val="left"/>
      <w:pPr>
        <w:ind w:left="5904" w:hanging="360"/>
      </w:pPr>
      <w:rPr>
        <w:rFonts w:ascii="Courier New" w:eastAsia="Courier New" w:hAnsi="Courier New" w:cs="Courier New"/>
      </w:rPr>
    </w:lvl>
    <w:lvl w:ilvl="8">
      <w:start w:val="1"/>
      <w:numFmt w:val="bullet"/>
      <w:lvlText w:val="▪"/>
      <w:lvlJc w:val="left"/>
      <w:pPr>
        <w:ind w:left="6624" w:hanging="360"/>
      </w:pPr>
      <w:rPr>
        <w:rFonts w:ascii="Noto Sans Symbols" w:eastAsia="Noto Sans Symbols" w:hAnsi="Noto Sans Symbols" w:cs="Noto Sans Symbols"/>
      </w:rPr>
    </w:lvl>
  </w:abstractNum>
  <w:abstractNum w:abstractNumId="6" w15:restartNumberingAfterBreak="0">
    <w:nsid w:val="643217E5"/>
    <w:multiLevelType w:val="multilevel"/>
    <w:tmpl w:val="AB8A6B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530" w:hanging="360"/>
      </w:pPr>
      <w:rPr>
        <w:rFonts w:ascii="Courier New" w:eastAsia="Courier New" w:hAnsi="Courier New" w:cs="Courier New"/>
      </w:rPr>
    </w:lvl>
    <w:lvl w:ilvl="2">
      <w:numFmt w:val="bullet"/>
      <w:lvlText w:val="●"/>
      <w:lvlJc w:val="left"/>
      <w:pPr>
        <w:ind w:left="2250" w:hanging="360"/>
      </w:pPr>
      <w:rPr>
        <w:rFonts w:ascii="Noto Sans Symbols" w:eastAsia="Noto Sans Symbols" w:hAnsi="Noto Sans Symbols" w:cs="Noto Sans Symbols"/>
        <w:sz w:val="24"/>
        <w:szCs w:val="24"/>
      </w:rPr>
    </w:lvl>
    <w:lvl w:ilvl="3">
      <w:numFmt w:val="bullet"/>
      <w:lvlText w:val="•"/>
      <w:lvlJc w:val="left"/>
      <w:pPr>
        <w:ind w:left="2970" w:hanging="360"/>
      </w:pPr>
      <w:rPr>
        <w:rFonts w:ascii="Times New Roman" w:eastAsia="Times New Roman" w:hAnsi="Times New Roman" w:cs="Times New Roman"/>
      </w:rPr>
    </w:lvl>
    <w:lvl w:ilvl="4">
      <w:start w:val="1"/>
      <w:numFmt w:val="bullet"/>
      <w:lvlText w:val="o"/>
      <w:lvlJc w:val="left"/>
      <w:pPr>
        <w:ind w:left="3690" w:hanging="360"/>
      </w:pPr>
      <w:rPr>
        <w:rFonts w:ascii="Courier New" w:eastAsia="Courier New" w:hAnsi="Courier New" w:cs="Courier New"/>
      </w:rPr>
    </w:lvl>
    <w:lvl w:ilvl="5">
      <w:start w:val="1"/>
      <w:numFmt w:val="bullet"/>
      <w:lvlText w:val="▪"/>
      <w:lvlJc w:val="left"/>
      <w:pPr>
        <w:ind w:left="4410" w:hanging="360"/>
      </w:pPr>
      <w:rPr>
        <w:rFonts w:ascii="Noto Sans Symbols" w:eastAsia="Noto Sans Symbols" w:hAnsi="Noto Sans Symbols" w:cs="Noto Sans Symbols"/>
      </w:rPr>
    </w:lvl>
    <w:lvl w:ilvl="6">
      <w:start w:val="1"/>
      <w:numFmt w:val="bullet"/>
      <w:lvlText w:val="●"/>
      <w:lvlJc w:val="left"/>
      <w:pPr>
        <w:ind w:left="5130" w:hanging="360"/>
      </w:pPr>
      <w:rPr>
        <w:rFonts w:ascii="Noto Sans Symbols" w:eastAsia="Noto Sans Symbols" w:hAnsi="Noto Sans Symbols" w:cs="Noto Sans Symbols"/>
      </w:rPr>
    </w:lvl>
    <w:lvl w:ilvl="7">
      <w:start w:val="1"/>
      <w:numFmt w:val="bullet"/>
      <w:lvlText w:val="o"/>
      <w:lvlJc w:val="left"/>
      <w:pPr>
        <w:ind w:left="5850" w:hanging="360"/>
      </w:pPr>
      <w:rPr>
        <w:rFonts w:ascii="Courier New" w:eastAsia="Courier New" w:hAnsi="Courier New" w:cs="Courier New"/>
      </w:rPr>
    </w:lvl>
    <w:lvl w:ilvl="8">
      <w:start w:val="1"/>
      <w:numFmt w:val="bullet"/>
      <w:lvlText w:val="▪"/>
      <w:lvlJc w:val="left"/>
      <w:pPr>
        <w:ind w:left="6570" w:hanging="360"/>
      </w:pPr>
      <w:rPr>
        <w:rFonts w:ascii="Noto Sans Symbols" w:eastAsia="Noto Sans Symbols" w:hAnsi="Noto Sans Symbols" w:cs="Noto Sans Symbols"/>
      </w:rPr>
    </w:lvl>
  </w:abstractNum>
  <w:abstractNum w:abstractNumId="7" w15:restartNumberingAfterBreak="0">
    <w:nsid w:val="77C45A6F"/>
    <w:multiLevelType w:val="multilevel"/>
    <w:tmpl w:val="3490FD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96046730">
    <w:abstractNumId w:val="6"/>
  </w:num>
  <w:num w:numId="2" w16cid:durableId="2016498848">
    <w:abstractNumId w:val="0"/>
  </w:num>
  <w:num w:numId="3" w16cid:durableId="2093041927">
    <w:abstractNumId w:val="2"/>
  </w:num>
  <w:num w:numId="4" w16cid:durableId="548300090">
    <w:abstractNumId w:val="7"/>
  </w:num>
  <w:num w:numId="5" w16cid:durableId="71122955">
    <w:abstractNumId w:val="3"/>
  </w:num>
  <w:num w:numId="6" w16cid:durableId="445660692">
    <w:abstractNumId w:val="5"/>
  </w:num>
  <w:num w:numId="7" w16cid:durableId="2128969061">
    <w:abstractNumId w:val="1"/>
  </w:num>
  <w:num w:numId="8" w16cid:durableId="8549218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EE9"/>
    <w:rsid w:val="00013EE9"/>
    <w:rsid w:val="00053DC5"/>
    <w:rsid w:val="000656D3"/>
    <w:rsid w:val="001858AF"/>
    <w:rsid w:val="00235B56"/>
    <w:rsid w:val="002463A9"/>
    <w:rsid w:val="002B5513"/>
    <w:rsid w:val="002F2814"/>
    <w:rsid w:val="0036349D"/>
    <w:rsid w:val="005040F8"/>
    <w:rsid w:val="005072BB"/>
    <w:rsid w:val="005577D2"/>
    <w:rsid w:val="00593EE4"/>
    <w:rsid w:val="00625590"/>
    <w:rsid w:val="006C111E"/>
    <w:rsid w:val="007368C9"/>
    <w:rsid w:val="00753F17"/>
    <w:rsid w:val="00822A08"/>
    <w:rsid w:val="0083118E"/>
    <w:rsid w:val="00857622"/>
    <w:rsid w:val="008E3E58"/>
    <w:rsid w:val="00940E99"/>
    <w:rsid w:val="009C6F12"/>
    <w:rsid w:val="00A8421E"/>
    <w:rsid w:val="00B3713C"/>
    <w:rsid w:val="00B80CC8"/>
    <w:rsid w:val="00BC3E54"/>
    <w:rsid w:val="00CD40E8"/>
    <w:rsid w:val="00E608BD"/>
    <w:rsid w:val="00E7620F"/>
    <w:rsid w:val="00E96E24"/>
    <w:rsid w:val="00EB6005"/>
    <w:rsid w:val="00F06093"/>
    <w:rsid w:val="00F92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40AD4"/>
  <w15:docId w15:val="{85634EC8-8997-4701-9972-FDF79648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unhideWhenUsed/>
    <w:qFormat/>
    <w:pPr>
      <w:keepNext/>
      <w:keepLines/>
      <w:spacing w:before="160" w:after="80"/>
      <w:outlineLvl w:val="2"/>
    </w:pPr>
    <w:rPr>
      <w:color w:val="0F4761"/>
      <w:sz w:val="28"/>
      <w:szCs w:val="28"/>
    </w:rPr>
  </w:style>
  <w:style w:type="paragraph" w:styleId="Heading4">
    <w:name w:val="heading 4"/>
    <w:basedOn w:val="Normal"/>
    <w:next w:val="Normal"/>
    <w:uiPriority w:val="9"/>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rPr>
      <w:sz w:val="22"/>
      <w:szCs w:val="22"/>
    </w:rPr>
    <w:tblPr>
      <w:tblStyleRowBandSize w:val="1"/>
      <w:tblStyleColBandSize w:val="1"/>
      <w:tblCellMar>
        <w:top w:w="0" w:type="dxa"/>
        <w:left w:w="108" w:type="dxa"/>
        <w:bottom w:w="0" w:type="dxa"/>
        <w:right w:w="108" w:type="dxa"/>
      </w:tblCellMar>
    </w:tblPr>
  </w:style>
  <w:style w:type="table" w:customStyle="1" w:styleId="a0">
    <w:basedOn w:val="TableNormal0"/>
    <w:rPr>
      <w:sz w:val="22"/>
      <w:szCs w:val="22"/>
    </w:rPr>
    <w:tblPr>
      <w:tblStyleRowBandSize w:val="1"/>
      <w:tblStyleColBandSize w:val="1"/>
      <w:tblCellMar>
        <w:top w:w="0" w:type="dxa"/>
        <w:left w:w="108" w:type="dxa"/>
        <w:bottom w:w="0" w:type="dxa"/>
        <w:right w:w="108" w:type="dxa"/>
      </w:tblCellMar>
    </w:tblPr>
  </w:style>
  <w:style w:type="paragraph" w:styleId="NormalWeb">
    <w:name w:val="Normal (Web)"/>
    <w:basedOn w:val="Normal"/>
    <w:uiPriority w:val="99"/>
    <w:unhideWhenUsed/>
    <w:rsid w:val="00753F17"/>
    <w:pPr>
      <w:widowControl/>
      <w:spacing w:before="100" w:beforeAutospacing="1" w:after="100" w:afterAutospacing="1"/>
    </w:pPr>
    <w:rPr>
      <w:lang w:val="en-US"/>
    </w:rPr>
  </w:style>
  <w:style w:type="character" w:styleId="Strong">
    <w:name w:val="Strong"/>
    <w:basedOn w:val="DefaultParagraphFont"/>
    <w:uiPriority w:val="22"/>
    <w:qFormat/>
    <w:rsid w:val="00753F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TotalTime>
  <Pages>6</Pages>
  <Words>3635</Words>
  <Characters>20725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saikarthik sikkem</cp:lastModifiedBy>
  <cp:revision>10</cp:revision>
  <dcterms:created xsi:type="dcterms:W3CDTF">2026-01-26T14:10:00Z</dcterms:created>
  <dcterms:modified xsi:type="dcterms:W3CDTF">2026-02-02T14:05:00Z</dcterms:modified>
</cp:coreProperties>
</file>