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2792B" w14:textId="736A2B32" w:rsidR="008D3C9A" w:rsidRPr="00C51F8C" w:rsidRDefault="0092455C" w:rsidP="00C51F8C">
      <w:pPr>
        <w:pBdr>
          <w:bottom w:val="single" w:sz="4" w:space="1" w:color="767171" w:themeColor="background2" w:themeShade="80"/>
        </w:pBdr>
        <w:shd w:val="clear" w:color="auto" w:fill="8496B0" w:themeFill="text2" w:themeFillTint="99"/>
        <w:spacing w:after="0" w:line="240" w:lineRule="auto"/>
        <w:ind w:left="0" w:firstLine="0"/>
        <w:jc w:val="center"/>
        <w:rPr>
          <w:rFonts w:ascii="Lato" w:hAnsi="Lato"/>
          <w:b/>
          <w:color w:val="FFFFFF" w:themeColor="background1"/>
          <w:sz w:val="36"/>
          <w:szCs w:val="40"/>
        </w:rPr>
      </w:pPr>
      <w:r w:rsidRPr="008A1C40">
        <w:rPr>
          <w:rFonts w:ascii="Lato" w:hAnsi="Lato"/>
          <w:b/>
          <w:color w:val="FFFFFF" w:themeColor="background1"/>
          <w:sz w:val="36"/>
          <w:szCs w:val="40"/>
        </w:rPr>
        <w:t>GUNJAN</w:t>
      </w:r>
      <w:r w:rsidRPr="008A1C40">
        <w:rPr>
          <w:rFonts w:ascii="Lato" w:hAnsi="Lato"/>
          <w:b/>
          <w:color w:val="FFFFFF" w:themeColor="background1"/>
          <w:sz w:val="32"/>
          <w:szCs w:val="32"/>
        </w:rPr>
        <w:t xml:space="preserve"> DESAI</w:t>
      </w:r>
    </w:p>
    <w:p w14:paraId="7982792C" w14:textId="6A7D8DC9" w:rsidR="008D3C9A" w:rsidRPr="008A1C40" w:rsidRDefault="00AE3970" w:rsidP="008F3E49">
      <w:pPr>
        <w:pBdr>
          <w:bottom w:val="single" w:sz="4" w:space="1" w:color="767171" w:themeColor="background2" w:themeShade="80"/>
        </w:pBdr>
        <w:shd w:val="clear" w:color="auto" w:fill="8496B0" w:themeFill="text2" w:themeFillTint="99"/>
        <w:spacing w:after="0" w:line="240" w:lineRule="auto"/>
        <w:ind w:left="0" w:firstLine="0"/>
        <w:jc w:val="center"/>
        <w:rPr>
          <w:rFonts w:ascii="Lato" w:hAnsi="Lato"/>
          <w:color w:val="FFFFFF" w:themeColor="background1"/>
          <w:sz w:val="20"/>
          <w:szCs w:val="20"/>
        </w:rPr>
      </w:pPr>
      <w:r>
        <w:rPr>
          <w:rFonts w:ascii="Lato" w:hAnsi="Lato"/>
          <w:color w:val="FFFFFF" w:themeColor="background1"/>
          <w:sz w:val="20"/>
          <w:szCs w:val="20"/>
        </w:rPr>
        <w:t>Email:</w:t>
      </w:r>
      <w:r w:rsidR="000F729A">
        <w:rPr>
          <w:rFonts w:ascii="Lato" w:hAnsi="Lato"/>
          <w:color w:val="FFFFFF" w:themeColor="background1"/>
          <w:sz w:val="20"/>
          <w:szCs w:val="20"/>
        </w:rPr>
        <w:t xml:space="preserve"> </w:t>
      </w:r>
      <w:r w:rsidR="003B7590">
        <w:rPr>
          <w:rFonts w:ascii="Lato" w:hAnsi="Lato"/>
          <w:color w:val="FFFFFF" w:themeColor="background1"/>
          <w:sz w:val="20"/>
          <w:szCs w:val="20"/>
        </w:rPr>
        <w:t>career9052@gmail.com</w:t>
      </w:r>
      <w:r w:rsidR="00455B33">
        <w:rPr>
          <w:rFonts w:ascii="Lato" w:hAnsi="Lato"/>
          <w:color w:val="FFFFFF" w:themeColor="background1"/>
          <w:sz w:val="20"/>
          <w:szCs w:val="20"/>
        </w:rPr>
        <w:t xml:space="preserve"> | Tel no. </w:t>
      </w:r>
      <w:r w:rsidR="003B7590" w:rsidRPr="003B7590">
        <w:rPr>
          <w:rFonts w:ascii="Lato" w:hAnsi="Lato"/>
          <w:color w:val="FFFFFF" w:themeColor="background1"/>
          <w:sz w:val="20"/>
          <w:szCs w:val="20"/>
        </w:rPr>
        <w:t xml:space="preserve">(669) 202-1152 </w:t>
      </w:r>
      <w:r w:rsidR="003B7590">
        <w:rPr>
          <w:rFonts w:ascii="Lato" w:hAnsi="Lato"/>
          <w:color w:val="FFFFFF" w:themeColor="background1"/>
          <w:sz w:val="20"/>
          <w:szCs w:val="20"/>
        </w:rPr>
        <w:t>|</w:t>
      </w:r>
      <w:r>
        <w:rPr>
          <w:rFonts w:ascii="Lato" w:hAnsi="Lato"/>
          <w:color w:val="FFFFFF" w:themeColor="background1"/>
          <w:sz w:val="20"/>
          <w:szCs w:val="20"/>
        </w:rPr>
        <w:t xml:space="preserve"> Seattle</w:t>
      </w:r>
      <w:r w:rsidR="0092455C" w:rsidRPr="008A1C40">
        <w:rPr>
          <w:rFonts w:ascii="Lato" w:hAnsi="Lato"/>
          <w:color w:val="FFFFFF" w:themeColor="background1"/>
          <w:sz w:val="20"/>
          <w:szCs w:val="20"/>
        </w:rPr>
        <w:t>, WA</w:t>
      </w:r>
    </w:p>
    <w:p w14:paraId="7982792D" w14:textId="72495E30" w:rsidR="004F73D2" w:rsidRPr="008A1C40" w:rsidRDefault="00BA4CCD" w:rsidP="008A1C40">
      <w:pPr>
        <w:pStyle w:val="ListParagraph"/>
        <w:numPr>
          <w:ilvl w:val="0"/>
          <w:numId w:val="6"/>
        </w:numPr>
        <w:spacing w:before="120" w:after="0" w:line="240" w:lineRule="auto"/>
        <w:ind w:left="540" w:right="144" w:hanging="450"/>
        <w:rPr>
          <w:rFonts w:ascii="Lato" w:hAnsi="Lato"/>
          <w:sz w:val="20"/>
          <w:szCs w:val="20"/>
        </w:rPr>
      </w:pPr>
      <w:r w:rsidRPr="008A1C40">
        <w:rPr>
          <w:rFonts w:ascii="Lato" w:hAnsi="Lato"/>
          <w:sz w:val="20"/>
          <w:szCs w:val="20"/>
        </w:rPr>
        <w:t xml:space="preserve">Driven professional </w:t>
      </w:r>
      <w:r w:rsidR="0072077D" w:rsidRPr="008A1C40">
        <w:rPr>
          <w:rFonts w:ascii="Lato" w:hAnsi="Lato"/>
          <w:sz w:val="20"/>
          <w:szCs w:val="20"/>
        </w:rPr>
        <w:t xml:space="preserve">with </w:t>
      </w:r>
      <w:r w:rsidR="00A352C2" w:rsidRPr="008A1C40">
        <w:rPr>
          <w:rFonts w:ascii="Lato" w:hAnsi="Lato"/>
          <w:sz w:val="20"/>
          <w:szCs w:val="20"/>
        </w:rPr>
        <w:t>1</w:t>
      </w:r>
      <w:r w:rsidR="009F2CAF">
        <w:rPr>
          <w:rFonts w:ascii="Lato" w:hAnsi="Lato"/>
          <w:sz w:val="20"/>
          <w:szCs w:val="20"/>
        </w:rPr>
        <w:t>8</w:t>
      </w:r>
      <w:r w:rsidR="00A352C2" w:rsidRPr="008A1C40">
        <w:rPr>
          <w:rFonts w:ascii="Lato" w:hAnsi="Lato"/>
          <w:sz w:val="20"/>
          <w:szCs w:val="20"/>
        </w:rPr>
        <w:t xml:space="preserve"> </w:t>
      </w:r>
      <w:r w:rsidR="0072077D" w:rsidRPr="008A1C40">
        <w:rPr>
          <w:rFonts w:ascii="Lato" w:hAnsi="Lato"/>
          <w:sz w:val="20"/>
          <w:szCs w:val="20"/>
        </w:rPr>
        <w:t xml:space="preserve">years of experience providing enterprise </w:t>
      </w:r>
      <w:r w:rsidR="00FF0E41" w:rsidRPr="008A1C40">
        <w:rPr>
          <w:rFonts w:ascii="Lato" w:hAnsi="Lato"/>
          <w:sz w:val="20"/>
          <w:szCs w:val="20"/>
        </w:rPr>
        <w:t>system engineering</w:t>
      </w:r>
      <w:r w:rsidR="004F73D2" w:rsidRPr="008A1C40">
        <w:rPr>
          <w:rFonts w:ascii="Lato" w:hAnsi="Lato"/>
          <w:sz w:val="20"/>
          <w:szCs w:val="20"/>
        </w:rPr>
        <w:t>, DevOps,</w:t>
      </w:r>
      <w:r w:rsidR="008A1C40">
        <w:rPr>
          <w:rFonts w:ascii="Lato" w:hAnsi="Lato"/>
          <w:sz w:val="20"/>
          <w:szCs w:val="20"/>
        </w:rPr>
        <w:t xml:space="preserve"> &amp;</w:t>
      </w:r>
      <w:r w:rsidR="004F73D2" w:rsidRPr="008A1C40">
        <w:rPr>
          <w:rFonts w:ascii="Lato" w:hAnsi="Lato"/>
          <w:sz w:val="20"/>
          <w:szCs w:val="20"/>
        </w:rPr>
        <w:t xml:space="preserve"> SRE</w:t>
      </w:r>
      <w:r w:rsidR="008A1C40">
        <w:rPr>
          <w:rFonts w:ascii="Lato" w:hAnsi="Lato"/>
          <w:sz w:val="20"/>
          <w:szCs w:val="20"/>
        </w:rPr>
        <w:t>.</w:t>
      </w:r>
      <w:r w:rsidR="004F73D2" w:rsidRPr="008A1C40">
        <w:rPr>
          <w:rFonts w:ascii="Lato" w:hAnsi="Lato"/>
          <w:sz w:val="20"/>
          <w:szCs w:val="20"/>
        </w:rPr>
        <w:t xml:space="preserve"> </w:t>
      </w:r>
    </w:p>
    <w:p w14:paraId="7982792E" w14:textId="77777777" w:rsidR="00E96A2D" w:rsidRPr="008A1C40" w:rsidRDefault="003C06A3" w:rsidP="008A1C40">
      <w:pPr>
        <w:pStyle w:val="ListParagraph"/>
        <w:numPr>
          <w:ilvl w:val="0"/>
          <w:numId w:val="6"/>
        </w:numPr>
        <w:spacing w:after="120" w:line="240" w:lineRule="auto"/>
        <w:ind w:left="540" w:hanging="450"/>
        <w:contextualSpacing w:val="0"/>
        <w:rPr>
          <w:rFonts w:ascii="Lato" w:hAnsi="Lato"/>
          <w:sz w:val="20"/>
          <w:szCs w:val="20"/>
        </w:rPr>
      </w:pPr>
      <w:r w:rsidRPr="008A1C40">
        <w:rPr>
          <w:rFonts w:ascii="Lato" w:hAnsi="Lato"/>
          <w:sz w:val="20"/>
          <w:szCs w:val="20"/>
        </w:rPr>
        <w:t>Accomplished technical leader with experience overseeing the planning, development, testing, and launch of applications and systems serv</w:t>
      </w:r>
      <w:r w:rsidR="008A1C40">
        <w:rPr>
          <w:rFonts w:ascii="Lato" w:hAnsi="Lato"/>
          <w:sz w:val="20"/>
          <w:szCs w:val="20"/>
        </w:rPr>
        <w:t>ing</w:t>
      </w:r>
      <w:r w:rsidRPr="008A1C40">
        <w:rPr>
          <w:rFonts w:ascii="Lato" w:hAnsi="Lato"/>
          <w:sz w:val="20"/>
          <w:szCs w:val="20"/>
        </w:rPr>
        <w:t xml:space="preserve"> hundreds of thousands of users, delivering results in </w:t>
      </w:r>
      <w:r w:rsidR="008A1C40" w:rsidRPr="008A1C40">
        <w:rPr>
          <w:rFonts w:ascii="Lato" w:hAnsi="Lato"/>
          <w:sz w:val="20"/>
          <w:szCs w:val="20"/>
        </w:rPr>
        <w:t>firsthand</w:t>
      </w:r>
      <w:r w:rsidRPr="008A1C40">
        <w:rPr>
          <w:rFonts w:ascii="Lato" w:hAnsi="Lato"/>
          <w:sz w:val="20"/>
          <w:szCs w:val="20"/>
        </w:rPr>
        <w:t xml:space="preserve"> </w:t>
      </w:r>
      <w:r w:rsidR="008A1C40">
        <w:rPr>
          <w:rFonts w:ascii="Lato" w:hAnsi="Lato"/>
          <w:sz w:val="20"/>
          <w:szCs w:val="20"/>
        </w:rPr>
        <w:t xml:space="preserve">&amp; </w:t>
      </w:r>
      <w:r w:rsidRPr="008A1C40">
        <w:rPr>
          <w:rFonts w:ascii="Lato" w:hAnsi="Lato"/>
          <w:sz w:val="20"/>
          <w:szCs w:val="20"/>
        </w:rPr>
        <w:t>management roles.</w:t>
      </w:r>
    </w:p>
    <w:p w14:paraId="7982792F" w14:textId="77777777" w:rsidR="003C06A3" w:rsidRPr="008A1C40" w:rsidRDefault="003C06A3" w:rsidP="008A1C40">
      <w:pPr>
        <w:pStyle w:val="ListParagraph"/>
        <w:numPr>
          <w:ilvl w:val="0"/>
          <w:numId w:val="6"/>
        </w:numPr>
        <w:spacing w:after="120" w:line="240" w:lineRule="auto"/>
        <w:ind w:left="540" w:hanging="450"/>
        <w:contextualSpacing w:val="0"/>
        <w:rPr>
          <w:rFonts w:ascii="Lato" w:hAnsi="Lato"/>
          <w:sz w:val="20"/>
          <w:szCs w:val="20"/>
        </w:rPr>
      </w:pPr>
      <w:r w:rsidRPr="008A1C40">
        <w:rPr>
          <w:rFonts w:ascii="Lato" w:hAnsi="Lato"/>
          <w:sz w:val="20"/>
          <w:szCs w:val="20"/>
        </w:rPr>
        <w:t xml:space="preserve">Applies strong </w:t>
      </w:r>
      <w:r w:rsidR="008A1C40" w:rsidRPr="008A1C40">
        <w:rPr>
          <w:rFonts w:ascii="Lato" w:hAnsi="Lato"/>
          <w:sz w:val="20"/>
          <w:szCs w:val="20"/>
        </w:rPr>
        <w:t>diligence</w:t>
      </w:r>
      <w:r w:rsidRPr="008A1C40">
        <w:rPr>
          <w:rFonts w:ascii="Lato" w:hAnsi="Lato"/>
          <w:sz w:val="20"/>
          <w:szCs w:val="20"/>
        </w:rPr>
        <w:t xml:space="preserve"> and efficient multi-tasking abilities to excel in time-critical environments, meeting all standards for quality and productivity. </w:t>
      </w:r>
      <w:proofErr w:type="gramStart"/>
      <w:r w:rsidRPr="008A1C40">
        <w:rPr>
          <w:rFonts w:ascii="Lato" w:hAnsi="Lato"/>
          <w:sz w:val="20"/>
          <w:szCs w:val="20"/>
        </w:rPr>
        <w:t>Translates</w:t>
      </w:r>
      <w:proofErr w:type="gramEnd"/>
      <w:r w:rsidRPr="008A1C40">
        <w:rPr>
          <w:rFonts w:ascii="Lato" w:hAnsi="Lato"/>
          <w:sz w:val="20"/>
          <w:szCs w:val="20"/>
        </w:rPr>
        <w:t xml:space="preserve"> business requirements into technical specifications while working collaboratively with business and technical stakeholders.</w:t>
      </w:r>
    </w:p>
    <w:p w14:paraId="79827930" w14:textId="77777777" w:rsidR="00A953E4" w:rsidRPr="008A1C40" w:rsidRDefault="00E96A2D" w:rsidP="008A1C40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ind w:left="540" w:hanging="450"/>
        <w:rPr>
          <w:rFonts w:ascii="Lato" w:hAnsi="Lato"/>
          <w:sz w:val="20"/>
          <w:szCs w:val="20"/>
        </w:rPr>
      </w:pPr>
      <w:proofErr w:type="gramStart"/>
      <w:r w:rsidRPr="008A1C40">
        <w:rPr>
          <w:rFonts w:ascii="Lato" w:hAnsi="Lato"/>
          <w:sz w:val="20"/>
          <w:szCs w:val="20"/>
        </w:rPr>
        <w:t>Skilled</w:t>
      </w:r>
      <w:proofErr w:type="gramEnd"/>
      <w:r w:rsidRPr="008A1C40">
        <w:rPr>
          <w:rFonts w:ascii="Lato" w:hAnsi="Lato"/>
          <w:sz w:val="20"/>
          <w:szCs w:val="20"/>
        </w:rPr>
        <w:t xml:space="preserve"> in building and leading teams and projects in enterprise environments. Recognized for consistently achieving business and </w:t>
      </w:r>
      <w:r w:rsidR="00E805C9" w:rsidRPr="008A1C40">
        <w:rPr>
          <w:rFonts w:ascii="Lato" w:hAnsi="Lato"/>
          <w:sz w:val="20"/>
          <w:szCs w:val="20"/>
        </w:rPr>
        <w:t>cloud</w:t>
      </w:r>
      <w:r w:rsidR="008A1C40" w:rsidRPr="008A1C40">
        <w:rPr>
          <w:rFonts w:ascii="Lato" w:hAnsi="Lato"/>
          <w:sz w:val="20"/>
          <w:szCs w:val="20"/>
        </w:rPr>
        <w:t>/</w:t>
      </w:r>
      <w:r w:rsidR="00645ADD" w:rsidRPr="008A1C40">
        <w:rPr>
          <w:rFonts w:ascii="Lato" w:hAnsi="Lato"/>
          <w:sz w:val="20"/>
          <w:szCs w:val="20"/>
        </w:rPr>
        <w:t xml:space="preserve">virtualization </w:t>
      </w:r>
      <w:r w:rsidRPr="008A1C40">
        <w:rPr>
          <w:rFonts w:ascii="Lato" w:hAnsi="Lato"/>
          <w:sz w:val="20"/>
          <w:szCs w:val="20"/>
        </w:rPr>
        <w:t>productivity targets</w:t>
      </w:r>
      <w:r w:rsidR="00645ADD" w:rsidRPr="008A1C40">
        <w:rPr>
          <w:rFonts w:ascii="Lato" w:hAnsi="Lato"/>
          <w:sz w:val="20"/>
          <w:szCs w:val="20"/>
        </w:rPr>
        <w:t xml:space="preserve">. </w:t>
      </w:r>
      <w:r w:rsidRPr="008A1C40">
        <w:rPr>
          <w:rFonts w:ascii="Lato" w:hAnsi="Lato"/>
          <w:sz w:val="20"/>
          <w:szCs w:val="20"/>
        </w:rPr>
        <w:t>Strong understanding of ITIL processes</w:t>
      </w:r>
      <w:r w:rsidR="008A1C40" w:rsidRPr="008A1C40">
        <w:rPr>
          <w:rFonts w:ascii="Lato" w:hAnsi="Lato"/>
          <w:sz w:val="20"/>
          <w:szCs w:val="20"/>
        </w:rPr>
        <w:t>.</w:t>
      </w:r>
    </w:p>
    <w:p w14:paraId="79827931" w14:textId="77777777" w:rsidR="004360D1" w:rsidRPr="008A1C40" w:rsidRDefault="004360D1" w:rsidP="0092455C">
      <w:pPr>
        <w:pBdr>
          <w:bottom w:val="thinThickMediumGap" w:sz="24" w:space="1" w:color="808080" w:themeColor="background1" w:themeShade="80"/>
        </w:pBdr>
        <w:shd w:val="clear" w:color="auto" w:fill="8496B0" w:themeFill="text2" w:themeFillTint="99"/>
        <w:spacing w:before="120" w:after="0" w:line="240" w:lineRule="auto"/>
        <w:ind w:left="0" w:right="2" w:firstLine="0"/>
        <w:jc w:val="center"/>
        <w:rPr>
          <w:rFonts w:ascii="Lato" w:hAnsi="Lato"/>
          <w:color w:val="FFFFFF" w:themeColor="background1"/>
          <w:sz w:val="26"/>
          <w:szCs w:val="26"/>
        </w:rPr>
      </w:pPr>
      <w:r w:rsidRPr="008A1C40">
        <w:rPr>
          <w:rFonts w:ascii="Lato" w:hAnsi="Lato"/>
          <w:b/>
          <w:color w:val="FFFFFF" w:themeColor="background1"/>
          <w:sz w:val="26"/>
          <w:szCs w:val="26"/>
        </w:rPr>
        <w:t xml:space="preserve">CORE </w:t>
      </w:r>
      <w:r w:rsidRPr="008A1C40">
        <w:rPr>
          <w:rFonts w:ascii="Lato" w:hAnsi="Lato"/>
          <w:b/>
          <w:color w:val="FFFFFF" w:themeColor="background1"/>
          <w:sz w:val="28"/>
          <w:szCs w:val="28"/>
        </w:rPr>
        <w:t>QUALIFICATIONS</w:t>
      </w:r>
    </w:p>
    <w:p w14:paraId="79827932" w14:textId="77777777" w:rsidR="004360D1" w:rsidRPr="008A1C40" w:rsidRDefault="00D95DD7" w:rsidP="00AE4DE1">
      <w:pPr>
        <w:spacing w:before="60" w:after="0" w:line="240" w:lineRule="auto"/>
        <w:jc w:val="center"/>
        <w:rPr>
          <w:rFonts w:ascii="Lato" w:hAnsi="Lato"/>
          <w:b/>
          <w:bCs/>
          <w:color w:val="auto"/>
          <w:sz w:val="20"/>
          <w:szCs w:val="20"/>
        </w:rPr>
      </w:pPr>
      <w:r w:rsidRPr="008A1C40">
        <w:rPr>
          <w:rFonts w:ascii="Lato" w:hAnsi="Lato"/>
          <w:b/>
          <w:bCs/>
          <w:color w:val="auto"/>
          <w:sz w:val="20"/>
          <w:szCs w:val="20"/>
        </w:rPr>
        <w:t>Project Management</w:t>
      </w:r>
      <w:r w:rsidR="00F4572C" w:rsidRPr="008A1C40">
        <w:rPr>
          <w:rFonts w:ascii="Lato" w:hAnsi="Lato"/>
          <w:b/>
          <w:bCs/>
          <w:color w:val="auto"/>
          <w:sz w:val="20"/>
          <w:szCs w:val="20"/>
        </w:rPr>
        <w:t xml:space="preserve"> &amp; Oversight</w:t>
      </w:r>
      <w:r w:rsidR="00ED27CB" w:rsidRPr="008A1C40">
        <w:rPr>
          <w:rFonts w:ascii="Lato" w:hAnsi="Lato"/>
          <w:b/>
          <w:bCs/>
          <w:color w:val="auto"/>
          <w:sz w:val="20"/>
          <w:szCs w:val="20"/>
        </w:rPr>
        <w:t xml:space="preserve"> | </w:t>
      </w:r>
      <w:bookmarkStart w:id="1" w:name="_Hlk2286090"/>
      <w:r w:rsidR="008A70BC" w:rsidRPr="008A1C40">
        <w:rPr>
          <w:rFonts w:ascii="Lato" w:hAnsi="Lato"/>
          <w:b/>
          <w:bCs/>
          <w:color w:val="auto"/>
          <w:sz w:val="20"/>
          <w:szCs w:val="20"/>
        </w:rPr>
        <w:t>Team Leadership &amp;</w:t>
      </w:r>
      <w:r w:rsidR="00AF0499" w:rsidRPr="008A1C40">
        <w:rPr>
          <w:rFonts w:ascii="Lato" w:hAnsi="Lato"/>
          <w:b/>
          <w:bCs/>
          <w:color w:val="auto"/>
          <w:sz w:val="20"/>
          <w:szCs w:val="20"/>
        </w:rPr>
        <w:t xml:space="preserve"> Guidance</w:t>
      </w:r>
      <w:r w:rsidR="00D94E12" w:rsidRPr="008A1C40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 w:rsidR="00322901" w:rsidRPr="008A1C40">
        <w:rPr>
          <w:rFonts w:ascii="Lato" w:hAnsi="Lato"/>
          <w:b/>
          <w:bCs/>
          <w:color w:val="auto"/>
          <w:sz w:val="20"/>
          <w:szCs w:val="20"/>
        </w:rPr>
        <w:t xml:space="preserve">| </w:t>
      </w:r>
      <w:bookmarkEnd w:id="1"/>
      <w:r w:rsidR="002657F9" w:rsidRPr="008A1C40">
        <w:rPr>
          <w:rFonts w:ascii="Lato" w:hAnsi="Lato"/>
          <w:b/>
          <w:bCs/>
          <w:color w:val="auto"/>
          <w:sz w:val="20"/>
          <w:szCs w:val="20"/>
        </w:rPr>
        <w:t>Solutions Engineering</w:t>
      </w:r>
      <w:r w:rsidR="00B31DBA" w:rsidRPr="008A1C40">
        <w:rPr>
          <w:rFonts w:ascii="Lato" w:hAnsi="Lato"/>
          <w:b/>
          <w:bCs/>
          <w:color w:val="auto"/>
          <w:sz w:val="20"/>
          <w:szCs w:val="20"/>
        </w:rPr>
        <w:t xml:space="preserve"> | Cloud Architecture</w:t>
      </w:r>
    </w:p>
    <w:p w14:paraId="79827933" w14:textId="77777777" w:rsidR="008A1C40" w:rsidRDefault="00590488" w:rsidP="00AE4DE1">
      <w:pPr>
        <w:spacing w:before="40" w:after="0" w:line="240" w:lineRule="auto"/>
        <w:jc w:val="center"/>
        <w:rPr>
          <w:rFonts w:ascii="Lato" w:hAnsi="Lato"/>
          <w:b/>
          <w:bCs/>
          <w:color w:val="auto"/>
          <w:sz w:val="20"/>
          <w:szCs w:val="20"/>
        </w:rPr>
      </w:pPr>
      <w:r>
        <w:rPr>
          <w:rFonts w:ascii="Lato" w:hAnsi="Lato"/>
          <w:b/>
          <w:bCs/>
          <w:color w:val="auto"/>
          <w:sz w:val="20"/>
          <w:szCs w:val="20"/>
        </w:rPr>
        <w:t>Automation</w:t>
      </w:r>
      <w:r w:rsidR="00AE4DE1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>
        <w:rPr>
          <w:rFonts w:ascii="Lato" w:hAnsi="Lato"/>
          <w:b/>
          <w:bCs/>
          <w:color w:val="auto"/>
          <w:sz w:val="20"/>
          <w:szCs w:val="20"/>
        </w:rPr>
        <w:t>|</w:t>
      </w:r>
      <w:r w:rsidR="00322901" w:rsidRPr="008A1C40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 w:rsidR="008A70BC" w:rsidRPr="008A1C40">
        <w:rPr>
          <w:rFonts w:ascii="Lato" w:hAnsi="Lato"/>
          <w:b/>
          <w:bCs/>
          <w:color w:val="auto"/>
          <w:sz w:val="20"/>
          <w:szCs w:val="20"/>
        </w:rPr>
        <w:t>Product</w:t>
      </w:r>
      <w:r w:rsidR="00AF0499" w:rsidRPr="008A1C40">
        <w:rPr>
          <w:rFonts w:ascii="Lato" w:hAnsi="Lato"/>
          <w:b/>
          <w:bCs/>
          <w:color w:val="auto"/>
          <w:sz w:val="20"/>
          <w:szCs w:val="20"/>
        </w:rPr>
        <w:t xml:space="preserve"> Development Solutions</w:t>
      </w:r>
      <w:r w:rsidR="00322901" w:rsidRPr="008A1C40">
        <w:rPr>
          <w:rFonts w:ascii="Lato" w:hAnsi="Lato"/>
          <w:b/>
          <w:bCs/>
          <w:color w:val="auto"/>
          <w:sz w:val="20"/>
          <w:szCs w:val="20"/>
        </w:rPr>
        <w:t xml:space="preserve"> | </w:t>
      </w:r>
      <w:r w:rsidR="008A70BC" w:rsidRPr="008A1C40">
        <w:rPr>
          <w:rFonts w:ascii="Lato" w:hAnsi="Lato"/>
          <w:b/>
          <w:bCs/>
          <w:color w:val="auto"/>
          <w:sz w:val="20"/>
          <w:szCs w:val="20"/>
        </w:rPr>
        <w:t>Cost Controls &amp; Efficiency</w:t>
      </w:r>
      <w:r w:rsidR="00654B0D" w:rsidRPr="008A1C40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 w:rsidR="00973E99" w:rsidRPr="008A1C40">
        <w:rPr>
          <w:rFonts w:ascii="Lato" w:hAnsi="Lato"/>
          <w:b/>
          <w:bCs/>
          <w:color w:val="auto"/>
          <w:sz w:val="20"/>
          <w:szCs w:val="20"/>
        </w:rPr>
        <w:t xml:space="preserve">| </w:t>
      </w:r>
      <w:r w:rsidR="009025AA" w:rsidRPr="008A1C40">
        <w:rPr>
          <w:rFonts w:ascii="Lato" w:hAnsi="Lato"/>
          <w:b/>
          <w:bCs/>
          <w:color w:val="auto"/>
          <w:sz w:val="20"/>
          <w:szCs w:val="20"/>
        </w:rPr>
        <w:t>Systems Administration</w:t>
      </w:r>
      <w:r w:rsidR="00B31DBA" w:rsidRPr="008A1C40">
        <w:rPr>
          <w:rFonts w:ascii="Lato" w:hAnsi="Lato"/>
          <w:b/>
          <w:bCs/>
          <w:color w:val="auto"/>
          <w:sz w:val="20"/>
          <w:szCs w:val="20"/>
        </w:rPr>
        <w:t xml:space="preserve"> |</w:t>
      </w:r>
      <w:r w:rsidR="008A1C40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 w:rsidR="003631CD" w:rsidRPr="008A1C40">
        <w:rPr>
          <w:rFonts w:ascii="Lato" w:hAnsi="Lato"/>
          <w:b/>
          <w:bCs/>
          <w:color w:val="auto"/>
          <w:sz w:val="20"/>
          <w:szCs w:val="20"/>
        </w:rPr>
        <w:t>Application Delivery</w:t>
      </w:r>
    </w:p>
    <w:p w14:paraId="79827934" w14:textId="77777777" w:rsidR="00E1465B" w:rsidRPr="008A1C40" w:rsidRDefault="003631CD" w:rsidP="00AE4DE1">
      <w:pPr>
        <w:spacing w:before="40" w:after="0" w:line="240" w:lineRule="auto"/>
        <w:jc w:val="center"/>
        <w:rPr>
          <w:rFonts w:ascii="Lato" w:hAnsi="Lato"/>
          <w:b/>
          <w:bCs/>
          <w:color w:val="auto"/>
          <w:sz w:val="20"/>
          <w:szCs w:val="20"/>
        </w:rPr>
      </w:pPr>
      <w:r w:rsidRPr="008A1C40">
        <w:rPr>
          <w:rFonts w:ascii="Lato" w:hAnsi="Lato"/>
          <w:b/>
          <w:bCs/>
          <w:color w:val="auto"/>
          <w:sz w:val="20"/>
          <w:szCs w:val="20"/>
        </w:rPr>
        <w:t>High Availability</w:t>
      </w:r>
      <w:r w:rsidR="00920CE0" w:rsidRPr="008A1C40">
        <w:rPr>
          <w:rFonts w:ascii="Lato" w:hAnsi="Lato"/>
          <w:b/>
          <w:bCs/>
          <w:color w:val="auto"/>
          <w:sz w:val="20"/>
          <w:szCs w:val="20"/>
        </w:rPr>
        <w:t xml:space="preserve"> | Scripting</w:t>
      </w:r>
      <w:r w:rsidR="00B31DBA" w:rsidRPr="008A1C40">
        <w:rPr>
          <w:rFonts w:ascii="Lato" w:hAnsi="Lato"/>
          <w:b/>
          <w:bCs/>
          <w:color w:val="auto"/>
          <w:sz w:val="20"/>
          <w:szCs w:val="20"/>
        </w:rPr>
        <w:t xml:space="preserve"> | Cloud Migration</w:t>
      </w:r>
      <w:r w:rsidR="008A1C40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 w:rsidR="008A1C40" w:rsidRPr="008A1C40">
        <w:rPr>
          <w:rFonts w:ascii="Lato" w:hAnsi="Lato"/>
          <w:b/>
          <w:bCs/>
          <w:color w:val="auto"/>
          <w:sz w:val="20"/>
          <w:szCs w:val="20"/>
        </w:rPr>
        <w:t>|</w:t>
      </w:r>
      <w:r w:rsidR="00B31DBA" w:rsidRPr="008A1C40">
        <w:rPr>
          <w:rFonts w:ascii="Lato" w:hAnsi="Lato"/>
          <w:b/>
          <w:bCs/>
          <w:color w:val="auto"/>
          <w:sz w:val="20"/>
          <w:szCs w:val="20"/>
        </w:rPr>
        <w:t xml:space="preserve"> Incident management | </w:t>
      </w:r>
      <w:r w:rsidR="004A208F" w:rsidRPr="008A1C40">
        <w:rPr>
          <w:rFonts w:ascii="Lato" w:hAnsi="Lato"/>
          <w:b/>
          <w:bCs/>
          <w:color w:val="auto"/>
          <w:sz w:val="20"/>
          <w:szCs w:val="20"/>
        </w:rPr>
        <w:t>C</w:t>
      </w:r>
      <w:r w:rsidR="00E1465B" w:rsidRPr="008A1C40">
        <w:rPr>
          <w:rFonts w:ascii="Lato" w:hAnsi="Lato"/>
          <w:b/>
          <w:bCs/>
          <w:color w:val="auto"/>
          <w:sz w:val="20"/>
          <w:szCs w:val="20"/>
        </w:rPr>
        <w:t xml:space="preserve">hange </w:t>
      </w:r>
      <w:r w:rsidR="008A1C40">
        <w:rPr>
          <w:rFonts w:ascii="Lato" w:hAnsi="Lato"/>
          <w:b/>
          <w:bCs/>
          <w:color w:val="auto"/>
          <w:sz w:val="20"/>
          <w:szCs w:val="20"/>
        </w:rPr>
        <w:t>M</w:t>
      </w:r>
      <w:r w:rsidR="00E1465B" w:rsidRPr="008A1C40">
        <w:rPr>
          <w:rFonts w:ascii="Lato" w:hAnsi="Lato"/>
          <w:b/>
          <w:bCs/>
          <w:color w:val="auto"/>
          <w:sz w:val="20"/>
          <w:szCs w:val="20"/>
        </w:rPr>
        <w:t>anagement</w:t>
      </w:r>
      <w:r w:rsidR="004A208F" w:rsidRPr="008A1C40">
        <w:rPr>
          <w:rFonts w:ascii="Lato" w:hAnsi="Lato"/>
          <w:b/>
          <w:bCs/>
          <w:color w:val="auto"/>
          <w:sz w:val="20"/>
          <w:szCs w:val="20"/>
        </w:rPr>
        <w:t xml:space="preserve"> | R</w:t>
      </w:r>
      <w:r w:rsidR="00E1465B" w:rsidRPr="008A1C40">
        <w:rPr>
          <w:rFonts w:ascii="Lato" w:hAnsi="Lato"/>
          <w:b/>
          <w:bCs/>
          <w:color w:val="auto"/>
          <w:sz w:val="20"/>
          <w:szCs w:val="20"/>
        </w:rPr>
        <w:t xml:space="preserve">elease </w:t>
      </w:r>
      <w:r w:rsidR="008A1C40">
        <w:rPr>
          <w:rFonts w:ascii="Lato" w:hAnsi="Lato"/>
          <w:b/>
          <w:bCs/>
          <w:color w:val="auto"/>
          <w:sz w:val="20"/>
          <w:szCs w:val="20"/>
        </w:rPr>
        <w:t>M</w:t>
      </w:r>
      <w:r w:rsidR="00E1465B" w:rsidRPr="008A1C40">
        <w:rPr>
          <w:rFonts w:ascii="Lato" w:hAnsi="Lato"/>
          <w:b/>
          <w:bCs/>
          <w:color w:val="auto"/>
          <w:sz w:val="20"/>
          <w:szCs w:val="20"/>
        </w:rPr>
        <w:t>anagement</w:t>
      </w:r>
    </w:p>
    <w:p w14:paraId="0CAF4E97" w14:textId="618C3374" w:rsidR="004C00E7" w:rsidRPr="00E56066" w:rsidRDefault="006C4627" w:rsidP="00E56066">
      <w:pPr>
        <w:pBdr>
          <w:bottom w:val="thinThickMediumGap" w:sz="24" w:space="1" w:color="808080" w:themeColor="background1" w:themeShade="80"/>
        </w:pBdr>
        <w:shd w:val="clear" w:color="auto" w:fill="8496B0" w:themeFill="text2" w:themeFillTint="99"/>
        <w:spacing w:before="120" w:after="0" w:line="240" w:lineRule="auto"/>
        <w:ind w:left="0" w:right="2" w:firstLine="0"/>
        <w:jc w:val="center"/>
        <w:rPr>
          <w:rFonts w:ascii="Lato" w:hAnsi="Lato"/>
          <w:b/>
          <w:color w:val="FFFFFF" w:themeColor="background1"/>
          <w:sz w:val="26"/>
          <w:szCs w:val="26"/>
        </w:rPr>
      </w:pPr>
      <w:r w:rsidRPr="008A1C40">
        <w:rPr>
          <w:rFonts w:ascii="Lato" w:hAnsi="Lato"/>
          <w:b/>
          <w:color w:val="FFFFFF" w:themeColor="background1"/>
          <w:sz w:val="28"/>
          <w:szCs w:val="28"/>
        </w:rPr>
        <w:t>PROFESSIONAL</w:t>
      </w:r>
      <w:r w:rsidRPr="008A1C40">
        <w:rPr>
          <w:rFonts w:ascii="Lato" w:hAnsi="Lato"/>
          <w:b/>
          <w:color w:val="FFFFFF" w:themeColor="background1"/>
          <w:sz w:val="26"/>
          <w:szCs w:val="26"/>
        </w:rPr>
        <w:t xml:space="preserve"> EXPERIENCE</w:t>
      </w:r>
    </w:p>
    <w:p w14:paraId="79827936" w14:textId="342928EE" w:rsidR="00ED27CB" w:rsidRPr="008A1C40" w:rsidRDefault="00DB5605" w:rsidP="00726ADA">
      <w:pPr>
        <w:spacing w:before="60" w:after="0" w:line="240" w:lineRule="auto"/>
        <w:rPr>
          <w:rFonts w:ascii="Lato" w:hAnsi="Lato"/>
          <w:b/>
          <w:bCs/>
          <w:sz w:val="22"/>
        </w:rPr>
      </w:pPr>
      <w:r>
        <w:rPr>
          <w:rFonts w:ascii="Lato" w:hAnsi="Lato"/>
          <w:b/>
          <w:color w:val="323E4F" w:themeColor="text2" w:themeShade="BF"/>
          <w:sz w:val="22"/>
        </w:rPr>
        <w:t>SRE</w:t>
      </w:r>
      <w:r w:rsidR="00B77AF6">
        <w:rPr>
          <w:rFonts w:ascii="Lato" w:hAnsi="Lato"/>
          <w:b/>
          <w:color w:val="323E4F" w:themeColor="text2" w:themeShade="BF"/>
          <w:sz w:val="22"/>
        </w:rPr>
        <w:t xml:space="preserve"> </w:t>
      </w:r>
      <w:r w:rsidR="005A0F7B">
        <w:rPr>
          <w:rFonts w:ascii="Lato" w:hAnsi="Lato"/>
          <w:b/>
          <w:color w:val="323E4F" w:themeColor="text2" w:themeShade="BF"/>
          <w:sz w:val="22"/>
        </w:rPr>
        <w:t xml:space="preserve">Lead </w:t>
      </w:r>
      <w:r>
        <w:rPr>
          <w:rFonts w:ascii="Lato" w:hAnsi="Lato"/>
          <w:b/>
          <w:color w:val="323E4F" w:themeColor="text2" w:themeShade="BF"/>
          <w:sz w:val="22"/>
        </w:rPr>
        <w:t>/ Dev</w:t>
      </w:r>
      <w:r w:rsidR="003B7590">
        <w:rPr>
          <w:rFonts w:ascii="Lato" w:hAnsi="Lato"/>
          <w:b/>
          <w:color w:val="323E4F" w:themeColor="text2" w:themeShade="BF"/>
          <w:sz w:val="22"/>
        </w:rPr>
        <w:t>O</w:t>
      </w:r>
      <w:r>
        <w:rPr>
          <w:rFonts w:ascii="Lato" w:hAnsi="Lato"/>
          <w:b/>
          <w:color w:val="323E4F" w:themeColor="text2" w:themeShade="BF"/>
          <w:sz w:val="22"/>
        </w:rPr>
        <w:t xml:space="preserve">ps </w:t>
      </w:r>
      <w:r w:rsidR="0087292F">
        <w:rPr>
          <w:rFonts w:ascii="Lato" w:hAnsi="Lato"/>
          <w:b/>
          <w:color w:val="323E4F" w:themeColor="text2" w:themeShade="BF"/>
          <w:sz w:val="22"/>
        </w:rPr>
        <w:t>Engineer</w:t>
      </w:r>
      <w:r w:rsidR="003B7590">
        <w:rPr>
          <w:rFonts w:ascii="Lato" w:hAnsi="Lato"/>
          <w:b/>
          <w:color w:val="323E4F" w:themeColor="text2" w:themeShade="BF"/>
          <w:sz w:val="22"/>
        </w:rPr>
        <w:t xml:space="preserve"> </w:t>
      </w:r>
      <w:r w:rsidR="00726ADA" w:rsidRPr="008A1C40">
        <w:rPr>
          <w:rFonts w:ascii="Lato" w:hAnsi="Lato"/>
          <w:b/>
          <w:color w:val="auto"/>
          <w:sz w:val="22"/>
        </w:rPr>
        <w:t xml:space="preserve">| </w:t>
      </w:r>
      <w:r w:rsidR="00971232" w:rsidRPr="008A1C40">
        <w:rPr>
          <w:rFonts w:ascii="Lato" w:hAnsi="Lato"/>
          <w:b/>
          <w:color w:val="auto"/>
          <w:sz w:val="22"/>
        </w:rPr>
        <w:t>Microsoft</w:t>
      </w:r>
      <w:r w:rsidR="00503E07" w:rsidRPr="008A1C40">
        <w:rPr>
          <w:rFonts w:ascii="Lato" w:hAnsi="Lato"/>
          <w:b/>
          <w:color w:val="auto"/>
          <w:sz w:val="22"/>
        </w:rPr>
        <w:t xml:space="preserve">         </w:t>
      </w:r>
      <w:r w:rsidR="00784D58" w:rsidRPr="008A1C40">
        <w:rPr>
          <w:rFonts w:ascii="Lato" w:hAnsi="Lato"/>
          <w:b/>
          <w:color w:val="auto"/>
          <w:sz w:val="22"/>
        </w:rPr>
        <w:tab/>
      </w:r>
      <w:r w:rsidR="00784D58" w:rsidRPr="008A1C40">
        <w:rPr>
          <w:rFonts w:ascii="Lato" w:hAnsi="Lato"/>
          <w:b/>
          <w:color w:val="auto"/>
          <w:sz w:val="22"/>
        </w:rPr>
        <w:tab/>
      </w:r>
      <w:r w:rsidR="00784D58" w:rsidRPr="008A1C40">
        <w:rPr>
          <w:rFonts w:ascii="Lato" w:hAnsi="Lato"/>
          <w:b/>
          <w:color w:val="auto"/>
          <w:sz w:val="22"/>
        </w:rPr>
        <w:tab/>
        <w:t xml:space="preserve">   </w:t>
      </w:r>
      <w:r w:rsidR="003B7590">
        <w:rPr>
          <w:rFonts w:ascii="Lato" w:hAnsi="Lato"/>
          <w:b/>
          <w:color w:val="auto"/>
          <w:sz w:val="22"/>
        </w:rPr>
        <w:tab/>
      </w:r>
      <w:r w:rsidR="003B7590">
        <w:rPr>
          <w:rFonts w:ascii="Lato" w:hAnsi="Lato"/>
          <w:b/>
          <w:color w:val="auto"/>
          <w:sz w:val="22"/>
        </w:rPr>
        <w:tab/>
      </w:r>
      <w:r w:rsidR="003B7590">
        <w:rPr>
          <w:rFonts w:ascii="Lato" w:hAnsi="Lato"/>
          <w:b/>
          <w:color w:val="auto"/>
          <w:sz w:val="22"/>
        </w:rPr>
        <w:tab/>
      </w:r>
      <w:r w:rsidR="00784D58" w:rsidRPr="008A1C40">
        <w:rPr>
          <w:rFonts w:ascii="Lato" w:hAnsi="Lato"/>
          <w:bCs/>
          <w:color w:val="auto"/>
          <w:sz w:val="22"/>
        </w:rPr>
        <w:t>May</w:t>
      </w:r>
      <w:r w:rsidR="00BC4E83" w:rsidRPr="008A1C40">
        <w:rPr>
          <w:rFonts w:ascii="Lato" w:hAnsi="Lato"/>
          <w:bCs/>
          <w:color w:val="auto"/>
          <w:sz w:val="22"/>
        </w:rPr>
        <w:t xml:space="preserve"> 20</w:t>
      </w:r>
      <w:r w:rsidR="002F2083">
        <w:rPr>
          <w:rFonts w:ascii="Lato" w:hAnsi="Lato"/>
          <w:bCs/>
          <w:color w:val="auto"/>
          <w:sz w:val="22"/>
        </w:rPr>
        <w:t>06</w:t>
      </w:r>
      <w:r w:rsidR="00F76F62" w:rsidRPr="008A1C40">
        <w:rPr>
          <w:rFonts w:ascii="Lato" w:hAnsi="Lato"/>
          <w:bCs/>
          <w:color w:val="auto"/>
          <w:sz w:val="22"/>
        </w:rPr>
        <w:t xml:space="preserve"> </w:t>
      </w:r>
      <w:r w:rsidR="008A70BC" w:rsidRPr="008A1C40">
        <w:rPr>
          <w:rFonts w:ascii="Lato" w:hAnsi="Lato"/>
          <w:color w:val="auto"/>
          <w:sz w:val="22"/>
        </w:rPr>
        <w:t xml:space="preserve">to </w:t>
      </w:r>
      <w:r w:rsidR="00D64919">
        <w:rPr>
          <w:rFonts w:ascii="Lato" w:hAnsi="Lato"/>
          <w:color w:val="auto"/>
          <w:sz w:val="22"/>
        </w:rPr>
        <w:t>Present</w:t>
      </w:r>
    </w:p>
    <w:p w14:paraId="79827937" w14:textId="77777777" w:rsidR="003825EF" w:rsidRDefault="00B77163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Automate</w:t>
      </w:r>
      <w:r w:rsidR="003825EF" w:rsidRPr="008A1C40">
        <w:rPr>
          <w:rFonts w:ascii="Lato" w:hAnsi="Lato"/>
          <w:bCs/>
          <w:sz w:val="20"/>
          <w:szCs w:val="20"/>
        </w:rPr>
        <w:t xml:space="preserve"> a</w:t>
      </w:r>
      <w:r w:rsidR="00A10640" w:rsidRPr="008A1C40">
        <w:rPr>
          <w:rFonts w:ascii="Lato" w:hAnsi="Lato"/>
          <w:bCs/>
          <w:sz w:val="20"/>
          <w:szCs w:val="20"/>
        </w:rPr>
        <w:t>rchitect</w:t>
      </w:r>
      <w:r w:rsidR="003825EF" w:rsidRPr="008A1C40">
        <w:rPr>
          <w:rFonts w:ascii="Lato" w:hAnsi="Lato"/>
          <w:bCs/>
          <w:sz w:val="20"/>
          <w:szCs w:val="20"/>
        </w:rPr>
        <w:t>ure</w:t>
      </w:r>
      <w:r w:rsidR="00A10640" w:rsidRPr="008A1C40">
        <w:rPr>
          <w:rFonts w:ascii="Lato" w:hAnsi="Lato"/>
          <w:bCs/>
          <w:sz w:val="20"/>
          <w:szCs w:val="20"/>
        </w:rPr>
        <w:t>, deploymen</w:t>
      </w:r>
      <w:r w:rsidR="003825EF" w:rsidRPr="008A1C40">
        <w:rPr>
          <w:rFonts w:ascii="Lato" w:hAnsi="Lato"/>
          <w:bCs/>
          <w:sz w:val="20"/>
          <w:szCs w:val="20"/>
        </w:rPr>
        <w:t>t</w:t>
      </w:r>
      <w:r w:rsidR="00A10640" w:rsidRPr="008A1C40">
        <w:rPr>
          <w:rFonts w:ascii="Lato" w:hAnsi="Lato"/>
          <w:bCs/>
          <w:sz w:val="20"/>
          <w:szCs w:val="20"/>
        </w:rPr>
        <w:t xml:space="preserve">, upgrades, and application changes to systems to support </w:t>
      </w:r>
      <w:r w:rsidR="003825EF" w:rsidRPr="008A1C40">
        <w:rPr>
          <w:rFonts w:ascii="Lato" w:hAnsi="Lato"/>
          <w:bCs/>
          <w:sz w:val="20"/>
          <w:szCs w:val="20"/>
        </w:rPr>
        <w:t>o</w:t>
      </w:r>
      <w:r w:rsidR="00A10640" w:rsidRPr="008A1C40">
        <w:rPr>
          <w:rFonts w:ascii="Lato" w:hAnsi="Lato"/>
          <w:bCs/>
          <w:sz w:val="20"/>
          <w:szCs w:val="20"/>
        </w:rPr>
        <w:t xml:space="preserve">nline services, applications &amp; </w:t>
      </w:r>
      <w:r w:rsidR="003825EF" w:rsidRPr="008A1C40">
        <w:rPr>
          <w:rFonts w:ascii="Lato" w:hAnsi="Lato"/>
          <w:bCs/>
          <w:sz w:val="20"/>
          <w:szCs w:val="20"/>
        </w:rPr>
        <w:t>l</w:t>
      </w:r>
      <w:r w:rsidR="00A10640" w:rsidRPr="008A1C40">
        <w:rPr>
          <w:rFonts w:ascii="Lato" w:hAnsi="Lato"/>
          <w:bCs/>
          <w:sz w:val="20"/>
          <w:szCs w:val="20"/>
        </w:rPr>
        <w:t>ive sites</w:t>
      </w:r>
      <w:r w:rsidR="004A4FA1">
        <w:rPr>
          <w:rFonts w:ascii="Lato" w:hAnsi="Lato"/>
          <w:bCs/>
          <w:sz w:val="20"/>
          <w:szCs w:val="20"/>
        </w:rPr>
        <w:t xml:space="preserve"> </w:t>
      </w:r>
      <w:r w:rsidR="005B5F92">
        <w:rPr>
          <w:rFonts w:ascii="Lato" w:hAnsi="Lato"/>
          <w:bCs/>
          <w:sz w:val="20"/>
          <w:szCs w:val="20"/>
        </w:rPr>
        <w:t xml:space="preserve">for </w:t>
      </w:r>
      <w:r w:rsidR="00D01B5D">
        <w:rPr>
          <w:rFonts w:ascii="Lato" w:hAnsi="Lato"/>
          <w:bCs/>
          <w:sz w:val="20"/>
          <w:szCs w:val="20"/>
        </w:rPr>
        <w:t>Azure Data Explorer (Kusto),</w:t>
      </w:r>
      <w:r w:rsidR="00A10640" w:rsidRPr="008A1C40">
        <w:rPr>
          <w:rFonts w:ascii="Lato" w:hAnsi="Lato"/>
          <w:bCs/>
          <w:sz w:val="20"/>
          <w:szCs w:val="20"/>
        </w:rPr>
        <w:t xml:space="preserve"> Microsoft Intune, Office 365 SharePoint online, Bing Ads (</w:t>
      </w:r>
      <w:r w:rsidR="005242E8" w:rsidRPr="008A1C40">
        <w:rPr>
          <w:rFonts w:ascii="Lato" w:hAnsi="Lato"/>
          <w:bCs/>
          <w:sz w:val="20"/>
          <w:szCs w:val="20"/>
        </w:rPr>
        <w:t>AdCenter</w:t>
      </w:r>
      <w:r w:rsidR="00A10640" w:rsidRPr="008A1C40">
        <w:rPr>
          <w:rFonts w:ascii="Lato" w:hAnsi="Lato"/>
          <w:bCs/>
          <w:sz w:val="20"/>
          <w:szCs w:val="20"/>
        </w:rPr>
        <w:t xml:space="preserve">) on virtualization, Azure Cloud Base technology &amp; bare </w:t>
      </w:r>
      <w:r w:rsidR="009F1FFC" w:rsidRPr="008A1C40">
        <w:rPr>
          <w:rFonts w:ascii="Lato" w:hAnsi="Lato"/>
          <w:bCs/>
          <w:sz w:val="20"/>
          <w:szCs w:val="20"/>
        </w:rPr>
        <w:t>Metal</w:t>
      </w:r>
      <w:r w:rsidR="00A10640" w:rsidRPr="008A1C40">
        <w:rPr>
          <w:rFonts w:ascii="Lato" w:hAnsi="Lato"/>
          <w:bCs/>
          <w:sz w:val="20"/>
          <w:szCs w:val="20"/>
        </w:rPr>
        <w:t xml:space="preserve"> servers.</w:t>
      </w:r>
    </w:p>
    <w:p w14:paraId="79827938" w14:textId="2D5D29D0" w:rsidR="006D1A17" w:rsidRDefault="006D1A17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Auto</w:t>
      </w:r>
      <w:r w:rsidR="003A1F18">
        <w:rPr>
          <w:rFonts w:ascii="Lato" w:hAnsi="Lato"/>
          <w:bCs/>
          <w:sz w:val="20"/>
          <w:szCs w:val="20"/>
        </w:rPr>
        <w:t>mate</w:t>
      </w:r>
      <w:r w:rsidR="002D6EDD">
        <w:rPr>
          <w:rFonts w:ascii="Lato" w:hAnsi="Lato"/>
          <w:bCs/>
          <w:sz w:val="20"/>
          <w:szCs w:val="20"/>
        </w:rPr>
        <w:t xml:space="preserve"> Development</w:t>
      </w:r>
      <w:r w:rsidR="00B34BF1">
        <w:rPr>
          <w:rFonts w:ascii="Lato" w:hAnsi="Lato"/>
          <w:bCs/>
          <w:sz w:val="20"/>
          <w:szCs w:val="20"/>
        </w:rPr>
        <w:t xml:space="preserve"> in </w:t>
      </w:r>
      <w:r w:rsidR="00D06D2E">
        <w:rPr>
          <w:rFonts w:ascii="Lato" w:hAnsi="Lato"/>
          <w:bCs/>
          <w:sz w:val="20"/>
          <w:szCs w:val="20"/>
        </w:rPr>
        <w:t>PowerShell</w:t>
      </w:r>
      <w:r w:rsidR="00B34BF1">
        <w:rPr>
          <w:rFonts w:ascii="Lato" w:hAnsi="Lato"/>
          <w:bCs/>
          <w:sz w:val="20"/>
          <w:szCs w:val="20"/>
        </w:rPr>
        <w:t xml:space="preserve"> /</w:t>
      </w:r>
      <w:r w:rsidR="0005133D">
        <w:rPr>
          <w:rFonts w:ascii="Lato" w:hAnsi="Lato"/>
          <w:bCs/>
          <w:sz w:val="20"/>
          <w:szCs w:val="20"/>
        </w:rPr>
        <w:t>Python System</w:t>
      </w:r>
      <w:r w:rsidR="003A1F18">
        <w:rPr>
          <w:rFonts w:ascii="Lato" w:hAnsi="Lato"/>
          <w:bCs/>
          <w:sz w:val="20"/>
          <w:szCs w:val="20"/>
        </w:rPr>
        <w:t xml:space="preserve"> Administration related tasks</w:t>
      </w:r>
      <w:r w:rsidR="003D18DC">
        <w:rPr>
          <w:rFonts w:ascii="Lato" w:hAnsi="Lato"/>
          <w:bCs/>
          <w:sz w:val="20"/>
          <w:szCs w:val="20"/>
        </w:rPr>
        <w:t>.</w:t>
      </w:r>
      <w:r w:rsidR="0005133D">
        <w:rPr>
          <w:rFonts w:ascii="Lato" w:hAnsi="Lato"/>
          <w:bCs/>
          <w:sz w:val="20"/>
          <w:szCs w:val="20"/>
        </w:rPr>
        <w:t xml:space="preserve"> </w:t>
      </w:r>
      <w:r w:rsidR="00EF49F9">
        <w:rPr>
          <w:rFonts w:ascii="Lato" w:hAnsi="Lato"/>
          <w:bCs/>
          <w:sz w:val="20"/>
          <w:szCs w:val="20"/>
        </w:rPr>
        <w:t>Create project plan for automation builds</w:t>
      </w:r>
      <w:r w:rsidR="00013E0F">
        <w:rPr>
          <w:rFonts w:ascii="Lato" w:hAnsi="Lato"/>
          <w:bCs/>
          <w:sz w:val="20"/>
          <w:szCs w:val="20"/>
        </w:rPr>
        <w:t xml:space="preserve"> </w:t>
      </w:r>
      <w:r w:rsidR="008E1153">
        <w:rPr>
          <w:rFonts w:ascii="Lato" w:hAnsi="Lato"/>
          <w:bCs/>
          <w:sz w:val="20"/>
          <w:szCs w:val="20"/>
        </w:rPr>
        <w:t>install</w:t>
      </w:r>
    </w:p>
    <w:p w14:paraId="79827939" w14:textId="77777777" w:rsidR="008A1C40" w:rsidRDefault="008A1C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Ensure </w:t>
      </w:r>
      <w:r w:rsidRPr="008A1C40">
        <w:rPr>
          <w:rFonts w:ascii="Lato" w:hAnsi="Lato"/>
          <w:bCs/>
          <w:sz w:val="20"/>
          <w:szCs w:val="20"/>
        </w:rPr>
        <w:t>Microsoft customer engagement</w:t>
      </w:r>
      <w:r>
        <w:rPr>
          <w:rFonts w:ascii="Lato" w:hAnsi="Lato"/>
          <w:bCs/>
          <w:sz w:val="20"/>
          <w:szCs w:val="20"/>
        </w:rPr>
        <w:t xml:space="preserve"> and perform</w:t>
      </w:r>
      <w:r w:rsidRPr="008A1C40">
        <w:rPr>
          <w:rFonts w:ascii="Lato" w:hAnsi="Lato"/>
          <w:bCs/>
          <w:sz w:val="20"/>
          <w:szCs w:val="20"/>
        </w:rPr>
        <w:t xml:space="preserve"> presentation</w:t>
      </w:r>
      <w:r>
        <w:rPr>
          <w:rFonts w:ascii="Lato" w:hAnsi="Lato"/>
          <w:bCs/>
          <w:sz w:val="20"/>
          <w:szCs w:val="20"/>
        </w:rPr>
        <w:t xml:space="preserve">s, </w:t>
      </w:r>
      <w:r w:rsidRPr="008A1C40">
        <w:rPr>
          <w:rFonts w:ascii="Lato" w:hAnsi="Lato"/>
          <w:bCs/>
          <w:sz w:val="20"/>
          <w:szCs w:val="20"/>
        </w:rPr>
        <w:t xml:space="preserve">providing technical solutions </w:t>
      </w:r>
      <w:r>
        <w:rPr>
          <w:rFonts w:ascii="Lato" w:hAnsi="Lato"/>
          <w:bCs/>
          <w:sz w:val="20"/>
          <w:szCs w:val="20"/>
        </w:rPr>
        <w:t xml:space="preserve">when needed </w:t>
      </w:r>
      <w:r w:rsidRPr="008A1C40">
        <w:rPr>
          <w:rFonts w:ascii="Lato" w:hAnsi="Lato"/>
          <w:bCs/>
          <w:sz w:val="20"/>
          <w:szCs w:val="20"/>
        </w:rPr>
        <w:t>and resolving issue</w:t>
      </w:r>
      <w:r>
        <w:rPr>
          <w:rFonts w:ascii="Lato" w:hAnsi="Lato"/>
          <w:bCs/>
          <w:sz w:val="20"/>
          <w:szCs w:val="20"/>
        </w:rPr>
        <w:t>s as they arise</w:t>
      </w:r>
      <w:r w:rsidRPr="008A1C40">
        <w:rPr>
          <w:rFonts w:ascii="Lato" w:hAnsi="Lato"/>
          <w:bCs/>
          <w:sz w:val="20"/>
          <w:szCs w:val="20"/>
        </w:rPr>
        <w:t>.</w:t>
      </w:r>
    </w:p>
    <w:p w14:paraId="2BFA7405" w14:textId="452FEB82" w:rsidR="00624AFC" w:rsidRPr="00AB32EB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 xml:space="preserve">Handle on Azure </w:t>
      </w:r>
      <w:proofErr w:type="spellStart"/>
      <w:r w:rsidRPr="00AB32EB">
        <w:rPr>
          <w:rFonts w:ascii="Arial" w:hAnsi="Arial" w:cs="Arial"/>
        </w:rPr>
        <w:t>Devops</w:t>
      </w:r>
      <w:proofErr w:type="spellEnd"/>
      <w:r w:rsidRPr="00AB32E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/ </w:t>
      </w:r>
      <w:r w:rsidR="009B12A3">
        <w:rPr>
          <w:rFonts w:ascii="Arial" w:hAnsi="Arial" w:cs="Arial"/>
        </w:rPr>
        <w:t xml:space="preserve">GitLab / </w:t>
      </w:r>
      <w:proofErr w:type="gramStart"/>
      <w:r w:rsidR="009B12A3">
        <w:rPr>
          <w:rFonts w:ascii="Arial" w:hAnsi="Arial" w:cs="Arial"/>
        </w:rPr>
        <w:t xml:space="preserve">GitHub </w:t>
      </w:r>
      <w:r>
        <w:rPr>
          <w:rFonts w:ascii="Arial" w:hAnsi="Arial" w:cs="Arial"/>
        </w:rPr>
        <w:t xml:space="preserve"> </w:t>
      </w:r>
      <w:r w:rsidRPr="00AB32EB">
        <w:rPr>
          <w:rFonts w:ascii="Arial" w:hAnsi="Arial" w:cs="Arial"/>
        </w:rPr>
        <w:t>(</w:t>
      </w:r>
      <w:proofErr w:type="gramEnd"/>
      <w:r w:rsidRPr="00AB32EB">
        <w:rPr>
          <w:rFonts w:ascii="Arial" w:hAnsi="Arial" w:cs="Arial"/>
        </w:rPr>
        <w:t>GIT)</w:t>
      </w:r>
      <w:r w:rsidR="0092352E">
        <w:rPr>
          <w:rFonts w:ascii="Arial" w:hAnsi="Arial" w:cs="Arial"/>
        </w:rPr>
        <w:t xml:space="preserve"> / </w:t>
      </w:r>
      <w:r w:rsidR="002433EA">
        <w:rPr>
          <w:rFonts w:ascii="Arial" w:hAnsi="Arial" w:cs="Arial"/>
        </w:rPr>
        <w:t>Agile</w:t>
      </w:r>
      <w:r w:rsidR="0092352E">
        <w:rPr>
          <w:rFonts w:ascii="Arial" w:hAnsi="Arial" w:cs="Arial"/>
        </w:rPr>
        <w:t xml:space="preserve"> / Scrum</w:t>
      </w:r>
      <w:r w:rsidRPr="00AB32EB">
        <w:rPr>
          <w:rFonts w:ascii="Arial" w:hAnsi="Arial" w:cs="Arial"/>
        </w:rPr>
        <w:t xml:space="preserve">. Deploying CI/CD system using Azure </w:t>
      </w:r>
      <w:proofErr w:type="spellStart"/>
      <w:r w:rsidRPr="00AB32EB">
        <w:rPr>
          <w:rFonts w:ascii="Arial" w:hAnsi="Arial" w:cs="Arial"/>
        </w:rPr>
        <w:t>Devop</w:t>
      </w:r>
      <w:proofErr w:type="spellEnd"/>
      <w:r>
        <w:rPr>
          <w:rFonts w:ascii="Arial" w:hAnsi="Arial" w:cs="Arial"/>
        </w:rPr>
        <w:t xml:space="preserve">/ </w:t>
      </w:r>
      <w:r w:rsidR="009B12A3">
        <w:rPr>
          <w:rFonts w:ascii="Arial" w:hAnsi="Arial" w:cs="Arial"/>
        </w:rPr>
        <w:t xml:space="preserve">GitLab / </w:t>
      </w:r>
      <w:proofErr w:type="gramStart"/>
      <w:r w:rsidR="009B12A3">
        <w:rPr>
          <w:rFonts w:ascii="Arial" w:hAnsi="Arial" w:cs="Arial"/>
        </w:rPr>
        <w:t xml:space="preserve">GitHub </w:t>
      </w:r>
      <w:r w:rsidRPr="00AB32EB">
        <w:rPr>
          <w:rFonts w:ascii="Arial" w:hAnsi="Arial" w:cs="Arial"/>
        </w:rPr>
        <w:t xml:space="preserve"> on</w:t>
      </w:r>
      <w:proofErr w:type="gramEnd"/>
      <w:r w:rsidRPr="00AB32EB">
        <w:rPr>
          <w:rFonts w:ascii="Arial" w:hAnsi="Arial" w:cs="Arial"/>
        </w:rPr>
        <w:t xml:space="preserve"> Kubernetes container environment. full CI/CD pipelines so that each commit a developer makes will go through standard process of software lifecycle and gets tested well enough before it can make it to the production. Used Azure </w:t>
      </w:r>
      <w:proofErr w:type="spellStart"/>
      <w:r w:rsidRPr="00AB32EB">
        <w:rPr>
          <w:rFonts w:ascii="Arial" w:hAnsi="Arial" w:cs="Arial"/>
        </w:rPr>
        <w:t>Devops</w:t>
      </w:r>
      <w:proofErr w:type="spellEnd"/>
      <w:r w:rsidRPr="00AB32EB">
        <w:rPr>
          <w:rFonts w:ascii="Arial" w:hAnsi="Arial" w:cs="Arial"/>
        </w:rPr>
        <w:t xml:space="preserve"> services such as Azure Repos, Azure Boards and Azure Test plans to plan work and collaborate on code development, built and deployed application</w:t>
      </w:r>
      <w:r w:rsidR="005513F7">
        <w:rPr>
          <w:rFonts w:ascii="Arial" w:hAnsi="Arial" w:cs="Arial"/>
        </w:rPr>
        <w:t xml:space="preserve"> including </w:t>
      </w:r>
      <w:proofErr w:type="spellStart"/>
      <w:r w:rsidR="005513F7">
        <w:rPr>
          <w:rFonts w:ascii="Arial" w:hAnsi="Arial" w:cs="Arial"/>
        </w:rPr>
        <w:t>Infrastracture</w:t>
      </w:r>
      <w:proofErr w:type="spellEnd"/>
      <w:r w:rsidR="005513F7">
        <w:rPr>
          <w:rFonts w:ascii="Arial" w:hAnsi="Arial" w:cs="Arial"/>
        </w:rPr>
        <w:t xml:space="preserve"> as Code (</w:t>
      </w:r>
      <w:proofErr w:type="spellStart"/>
      <w:r w:rsidR="005513F7">
        <w:rPr>
          <w:rFonts w:ascii="Arial" w:hAnsi="Arial" w:cs="Arial"/>
        </w:rPr>
        <w:t>IaC</w:t>
      </w:r>
      <w:proofErr w:type="spellEnd"/>
      <w:r w:rsidR="005513F7">
        <w:rPr>
          <w:rFonts w:ascii="Arial" w:hAnsi="Arial" w:cs="Arial"/>
        </w:rPr>
        <w:t>) i.e. Azure ARM, Terraform</w:t>
      </w:r>
      <w:r w:rsidRPr="00AB32EB">
        <w:rPr>
          <w:rFonts w:ascii="Arial" w:hAnsi="Arial" w:cs="Arial"/>
        </w:rPr>
        <w:t>.</w:t>
      </w:r>
    </w:p>
    <w:p w14:paraId="4241B916" w14:textId="32802AC3" w:rsidR="00624AFC" w:rsidRPr="00AB32EB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 xml:space="preserve">Developed, maintained and provided the team with Various </w:t>
      </w:r>
      <w:r w:rsidR="002B64B7">
        <w:rPr>
          <w:rFonts w:ascii="Arial" w:hAnsi="Arial" w:cs="Arial"/>
        </w:rPr>
        <w:t xml:space="preserve">Octopus / </w:t>
      </w:r>
      <w:r w:rsidRPr="00AB32EB">
        <w:rPr>
          <w:rFonts w:ascii="Arial" w:hAnsi="Arial" w:cs="Arial"/>
        </w:rPr>
        <w:t xml:space="preserve">Azure </w:t>
      </w:r>
      <w:proofErr w:type="spellStart"/>
      <w:r w:rsidRPr="00AB32EB">
        <w:rPr>
          <w:rFonts w:ascii="Arial" w:hAnsi="Arial" w:cs="Arial"/>
        </w:rPr>
        <w:t>Devops</w:t>
      </w:r>
      <w:proofErr w:type="spellEnd"/>
      <w:r>
        <w:rPr>
          <w:rFonts w:ascii="Arial" w:hAnsi="Arial" w:cs="Arial"/>
        </w:rPr>
        <w:t xml:space="preserve"> / </w:t>
      </w:r>
      <w:r w:rsidR="009B12A3">
        <w:rPr>
          <w:rFonts w:ascii="Arial" w:hAnsi="Arial" w:cs="Arial"/>
        </w:rPr>
        <w:t xml:space="preserve">GitLab / GitHub </w:t>
      </w:r>
      <w:r w:rsidRPr="00AB32EB">
        <w:rPr>
          <w:rFonts w:ascii="Arial" w:hAnsi="Arial" w:cs="Arial"/>
        </w:rPr>
        <w:t xml:space="preserve">-related tools like deployment tools, staged virtual environments, and provisioning scripts. </w:t>
      </w:r>
    </w:p>
    <w:p w14:paraId="5935A9E6" w14:textId="77777777" w:rsidR="008D1610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>Used Shared Image Gallery to store the created images and built Azure pipelines in Azure DevOps</w:t>
      </w:r>
      <w:r>
        <w:rPr>
          <w:rFonts w:ascii="Arial" w:hAnsi="Arial" w:cs="Arial"/>
        </w:rPr>
        <w:t xml:space="preserve"> / </w:t>
      </w:r>
      <w:r w:rsidR="009B12A3">
        <w:rPr>
          <w:rFonts w:ascii="Arial" w:hAnsi="Arial" w:cs="Arial"/>
        </w:rPr>
        <w:t xml:space="preserve">GitLab / </w:t>
      </w:r>
      <w:proofErr w:type="gramStart"/>
      <w:r w:rsidR="009B12A3">
        <w:rPr>
          <w:rFonts w:ascii="Arial" w:hAnsi="Arial" w:cs="Arial"/>
        </w:rPr>
        <w:t xml:space="preserve">GitHub </w:t>
      </w:r>
      <w:r w:rsidRPr="00AB32EB">
        <w:rPr>
          <w:rFonts w:ascii="Arial" w:hAnsi="Arial" w:cs="Arial"/>
        </w:rPr>
        <w:t xml:space="preserve"> to</w:t>
      </w:r>
      <w:proofErr w:type="gramEnd"/>
      <w:r w:rsidRPr="00AB32EB">
        <w:rPr>
          <w:rFonts w:ascii="Arial" w:hAnsi="Arial" w:cs="Arial"/>
        </w:rPr>
        <w:t xml:space="preserve"> implement Ell these services in Azure.</w:t>
      </w:r>
    </w:p>
    <w:p w14:paraId="78CB562C" w14:textId="75C2D055" w:rsidR="0081295B" w:rsidRDefault="0081295B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81295B">
        <w:rPr>
          <w:rFonts w:ascii="Arial" w:hAnsi="Arial" w:cs="Arial"/>
        </w:rPr>
        <w:t xml:space="preserve">Integrated </w:t>
      </w:r>
      <w:proofErr w:type="spellStart"/>
      <w:r w:rsidRPr="0081295B">
        <w:rPr>
          <w:rFonts w:ascii="Arial" w:hAnsi="Arial" w:cs="Arial"/>
        </w:rPr>
        <w:t>Capado</w:t>
      </w:r>
      <w:proofErr w:type="spellEnd"/>
      <w:r w:rsidRPr="0081295B">
        <w:rPr>
          <w:rFonts w:ascii="Arial" w:hAnsi="Arial" w:cs="Arial"/>
        </w:rPr>
        <w:t xml:space="preserve"> with Git, Jenkins, and artifact repositories for seamless delivery workflows.</w:t>
      </w:r>
    </w:p>
    <w:p w14:paraId="3EFCF060" w14:textId="3F0D1694" w:rsidR="0081295B" w:rsidRDefault="0081295B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81295B">
        <w:rPr>
          <w:rFonts w:ascii="Arial" w:hAnsi="Arial" w:cs="Arial"/>
        </w:rPr>
        <w:t xml:space="preserve">Supported </w:t>
      </w:r>
      <w:proofErr w:type="spellStart"/>
      <w:r w:rsidRPr="0081295B">
        <w:rPr>
          <w:rFonts w:ascii="Arial" w:hAnsi="Arial" w:cs="Arial"/>
        </w:rPr>
        <w:t>Capado</w:t>
      </w:r>
      <w:proofErr w:type="spellEnd"/>
      <w:r w:rsidRPr="0081295B">
        <w:rPr>
          <w:rFonts w:ascii="Arial" w:hAnsi="Arial" w:cs="Arial"/>
        </w:rPr>
        <w:t>-based release pipelines for enterprise applications.</w:t>
      </w:r>
    </w:p>
    <w:p w14:paraId="6E664F97" w14:textId="4B84399F" w:rsidR="00624AFC" w:rsidRPr="00AB32EB" w:rsidRDefault="008D1610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>
        <w:rPr>
          <w:rFonts w:ascii="Arial" w:hAnsi="Arial" w:cs="Arial"/>
        </w:rPr>
        <w:t xml:space="preserve">Integrate and implement </w:t>
      </w:r>
      <w:r w:rsidR="00C02078">
        <w:rPr>
          <w:rFonts w:ascii="Arial" w:hAnsi="Arial" w:cs="Arial"/>
        </w:rPr>
        <w:t>CD pipeline in Azure Release Pipeline, GitHub Action &amp; GitLab Release Pipeline</w:t>
      </w:r>
      <w:r w:rsidR="00624AFC" w:rsidRPr="00AB32EB">
        <w:rPr>
          <w:rFonts w:ascii="Arial" w:hAnsi="Arial" w:cs="Arial"/>
        </w:rPr>
        <w:t xml:space="preserve"> </w:t>
      </w:r>
    </w:p>
    <w:p w14:paraId="66084273" w14:textId="715DBCD7" w:rsidR="00624AFC" w:rsidRPr="00AB32EB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 xml:space="preserve">Structured cluster </w:t>
      </w:r>
      <w:proofErr w:type="spellStart"/>
      <w:r w:rsidRPr="00AB32EB">
        <w:rPr>
          <w:rFonts w:ascii="Arial" w:hAnsi="Arial" w:cs="Arial"/>
        </w:rPr>
        <w:t>AutoScaIer</w:t>
      </w:r>
      <w:proofErr w:type="spellEnd"/>
      <w:r w:rsidRPr="00AB32EB">
        <w:rPr>
          <w:rFonts w:ascii="Arial" w:hAnsi="Arial" w:cs="Arial"/>
        </w:rPr>
        <w:t xml:space="preserve"> for Azure Kubernetes Service (AKS) by using Azure</w:t>
      </w:r>
      <w:r>
        <w:rPr>
          <w:rFonts w:ascii="Arial" w:hAnsi="Arial" w:cs="Arial"/>
        </w:rPr>
        <w:t xml:space="preserve"> / </w:t>
      </w:r>
      <w:r w:rsidR="009B12A3">
        <w:rPr>
          <w:rFonts w:ascii="Arial" w:hAnsi="Arial" w:cs="Arial"/>
        </w:rPr>
        <w:t xml:space="preserve">GitLab / </w:t>
      </w:r>
      <w:proofErr w:type="gramStart"/>
      <w:r w:rsidR="009B12A3">
        <w:rPr>
          <w:rFonts w:ascii="Arial" w:hAnsi="Arial" w:cs="Arial"/>
        </w:rPr>
        <w:t xml:space="preserve">GitHub </w:t>
      </w:r>
      <w:r w:rsidRPr="00AB32EB">
        <w:rPr>
          <w:rFonts w:ascii="Arial" w:hAnsi="Arial" w:cs="Arial"/>
        </w:rPr>
        <w:t xml:space="preserve"> </w:t>
      </w:r>
      <w:r w:rsidR="00395158" w:rsidRPr="00AB32EB">
        <w:rPr>
          <w:rFonts w:ascii="Arial" w:hAnsi="Arial" w:cs="Arial"/>
        </w:rPr>
        <w:t>Pipeline</w:t>
      </w:r>
      <w:proofErr w:type="gramEnd"/>
      <w:r w:rsidRPr="00AB32EB">
        <w:rPr>
          <w:rFonts w:ascii="Arial" w:hAnsi="Arial" w:cs="Arial"/>
        </w:rPr>
        <w:t xml:space="preserve"> and worked with scheduling. deploying, and managing pods and replicas in AKS </w:t>
      </w:r>
    </w:p>
    <w:p w14:paraId="65EA1383" w14:textId="77E7F0C3" w:rsidR="00624AFC" w:rsidRPr="00AB32EB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>Experience in using ARM templates (JSON)</w:t>
      </w:r>
      <w:r w:rsidR="00021A77">
        <w:rPr>
          <w:rFonts w:ascii="Arial" w:hAnsi="Arial" w:cs="Arial"/>
        </w:rPr>
        <w:t xml:space="preserve"> / Terraform</w:t>
      </w:r>
      <w:r w:rsidRPr="00AB32EB">
        <w:rPr>
          <w:rFonts w:ascii="Arial" w:hAnsi="Arial" w:cs="Arial"/>
        </w:rPr>
        <w:t xml:space="preserve"> to create Azure </w:t>
      </w:r>
      <w:r w:rsidR="006A79F1" w:rsidRPr="00AB32EB">
        <w:rPr>
          <w:rFonts w:ascii="Arial" w:hAnsi="Arial" w:cs="Arial"/>
        </w:rPr>
        <w:t>services while</w:t>
      </w:r>
      <w:r w:rsidRPr="00AB32EB">
        <w:rPr>
          <w:rFonts w:ascii="Arial" w:hAnsi="Arial" w:cs="Arial"/>
        </w:rPr>
        <w:t xml:space="preserve"> ensuring no changes were made to the existing infrastructure. </w:t>
      </w:r>
    </w:p>
    <w:p w14:paraId="5FFB6B58" w14:textId="572A20B8" w:rsidR="00624AFC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 xml:space="preserve">Experience implementing </w:t>
      </w:r>
      <w:r w:rsidR="008B1957">
        <w:rPr>
          <w:rFonts w:ascii="Arial" w:hAnsi="Arial" w:cs="Arial"/>
        </w:rPr>
        <w:t>Cloud</w:t>
      </w:r>
      <w:r w:rsidRPr="00AB32EB">
        <w:rPr>
          <w:rFonts w:ascii="Arial" w:hAnsi="Arial" w:cs="Arial"/>
        </w:rPr>
        <w:t xml:space="preserve"> services such </w:t>
      </w:r>
      <w:r w:rsidR="00DF45D2">
        <w:rPr>
          <w:rFonts w:ascii="Arial" w:hAnsi="Arial" w:cs="Arial"/>
        </w:rPr>
        <w:t>a</w:t>
      </w:r>
      <w:r w:rsidRPr="00AB32EB">
        <w:rPr>
          <w:rFonts w:ascii="Arial" w:hAnsi="Arial" w:cs="Arial"/>
        </w:rPr>
        <w:t xml:space="preserve">s Azure Active Directory (AD), Azure </w:t>
      </w:r>
      <w:r w:rsidR="00DF45D2">
        <w:rPr>
          <w:rFonts w:ascii="Arial" w:hAnsi="Arial" w:cs="Arial"/>
        </w:rPr>
        <w:t>Storage</w:t>
      </w:r>
      <w:r w:rsidRPr="00AB32EB">
        <w:rPr>
          <w:rFonts w:ascii="Arial" w:hAnsi="Arial" w:cs="Arial"/>
        </w:rPr>
        <w:t xml:space="preserve">, Azure </w:t>
      </w:r>
      <w:r w:rsidR="00DF45D2">
        <w:rPr>
          <w:rFonts w:ascii="Arial" w:hAnsi="Arial" w:cs="Arial"/>
        </w:rPr>
        <w:t>Cloud</w:t>
      </w:r>
      <w:r w:rsidRPr="00AB32EB">
        <w:rPr>
          <w:rFonts w:ascii="Arial" w:hAnsi="Arial" w:cs="Arial"/>
        </w:rPr>
        <w:t xml:space="preserve"> services, IIS, Azure Resource Manager (ARM), </w:t>
      </w:r>
      <w:r w:rsidR="00021A77">
        <w:rPr>
          <w:rFonts w:ascii="Arial" w:hAnsi="Arial" w:cs="Arial"/>
        </w:rPr>
        <w:t>Terraform</w:t>
      </w:r>
      <w:r w:rsidR="00015BFC">
        <w:rPr>
          <w:rFonts w:ascii="Arial" w:hAnsi="Arial" w:cs="Arial"/>
        </w:rPr>
        <w:t xml:space="preserve">, </w:t>
      </w:r>
      <w:r w:rsidRPr="00AB32EB">
        <w:rPr>
          <w:rFonts w:ascii="Arial" w:hAnsi="Arial" w:cs="Arial"/>
        </w:rPr>
        <w:t xml:space="preserve">Azure </w:t>
      </w:r>
      <w:r w:rsidR="00770D36">
        <w:rPr>
          <w:rFonts w:ascii="Arial" w:hAnsi="Arial" w:cs="Arial"/>
        </w:rPr>
        <w:t>S</w:t>
      </w:r>
      <w:r w:rsidRPr="00AB32EB">
        <w:rPr>
          <w:rFonts w:ascii="Arial" w:hAnsi="Arial" w:cs="Arial"/>
        </w:rPr>
        <w:t xml:space="preserve">torage, Azure VM, SQL Database, Azure Functions, Azure Service </w:t>
      </w:r>
      <w:r>
        <w:rPr>
          <w:rFonts w:ascii="Arial" w:hAnsi="Arial" w:cs="Arial"/>
        </w:rPr>
        <w:t>Fabric</w:t>
      </w:r>
      <w:r w:rsidRPr="00AB32EB">
        <w:rPr>
          <w:rFonts w:ascii="Arial" w:hAnsi="Arial" w:cs="Arial"/>
        </w:rPr>
        <w:t>, Azure Service bus</w:t>
      </w:r>
      <w:r w:rsidR="00097285">
        <w:rPr>
          <w:rFonts w:ascii="Arial" w:hAnsi="Arial" w:cs="Arial"/>
        </w:rPr>
        <w:t xml:space="preserve">, </w:t>
      </w:r>
      <w:r w:rsidR="00097285" w:rsidRPr="00097285">
        <w:rPr>
          <w:rFonts w:ascii="Arial" w:hAnsi="Arial" w:cs="Arial"/>
        </w:rPr>
        <w:t>Logic Apps</w:t>
      </w:r>
      <w:r w:rsidR="00CE5C20" w:rsidRPr="00770D36">
        <w:rPr>
          <w:rFonts w:ascii="Arial" w:hAnsi="Arial" w:cs="Arial"/>
        </w:rPr>
        <w:t xml:space="preserve">, </w:t>
      </w:r>
      <w:r w:rsidR="00944FF6">
        <w:rPr>
          <w:rFonts w:ascii="Arial" w:hAnsi="Arial" w:cs="Arial"/>
        </w:rPr>
        <w:t xml:space="preserve">Azure IoT/ Stack, </w:t>
      </w:r>
      <w:r w:rsidR="00C053ED" w:rsidRPr="00770D36">
        <w:rPr>
          <w:rFonts w:ascii="Arial" w:hAnsi="Arial" w:cs="Arial"/>
        </w:rPr>
        <w:t>Data Bricks</w:t>
      </w:r>
      <w:r w:rsidR="0085469E">
        <w:rPr>
          <w:rFonts w:ascii="Arial" w:hAnsi="Arial" w:cs="Arial"/>
        </w:rPr>
        <w:t xml:space="preserve"> </w:t>
      </w:r>
      <w:r w:rsidR="0085469E" w:rsidRPr="00770D36">
        <w:rPr>
          <w:rFonts w:ascii="Arial" w:hAnsi="Arial" w:cs="Arial"/>
        </w:rPr>
        <w:t>(Azure / AWS / GCP)</w:t>
      </w:r>
      <w:r w:rsidR="00C053ED" w:rsidRPr="00770D36">
        <w:rPr>
          <w:rFonts w:ascii="Arial" w:hAnsi="Arial" w:cs="Arial"/>
        </w:rPr>
        <w:t xml:space="preserve">, </w:t>
      </w:r>
      <w:r w:rsidR="008B1957" w:rsidRPr="00770D36">
        <w:rPr>
          <w:rFonts w:ascii="Arial" w:hAnsi="Arial" w:cs="Arial"/>
        </w:rPr>
        <w:t>Kubernetes</w:t>
      </w:r>
      <w:r w:rsidR="00C053ED" w:rsidRPr="00770D36">
        <w:rPr>
          <w:rFonts w:ascii="Arial" w:hAnsi="Arial" w:cs="Arial"/>
        </w:rPr>
        <w:t xml:space="preserve"> (Azure / </w:t>
      </w:r>
      <w:r w:rsidR="008B1957" w:rsidRPr="00770D36">
        <w:rPr>
          <w:rFonts w:ascii="Arial" w:hAnsi="Arial" w:cs="Arial"/>
        </w:rPr>
        <w:t>AWS / GCP</w:t>
      </w:r>
      <w:r w:rsidR="00C053ED" w:rsidRPr="00770D36">
        <w:rPr>
          <w:rFonts w:ascii="Arial" w:hAnsi="Arial" w:cs="Arial"/>
        </w:rPr>
        <w:t>)</w:t>
      </w:r>
      <w:r w:rsidR="00770D36">
        <w:rPr>
          <w:rFonts w:ascii="Arial" w:hAnsi="Arial" w:cs="Arial"/>
        </w:rPr>
        <w:t xml:space="preserve">, </w:t>
      </w:r>
      <w:r w:rsidR="00426719">
        <w:rPr>
          <w:rFonts w:ascii="Arial" w:hAnsi="Arial" w:cs="Arial"/>
        </w:rPr>
        <w:t>Virtual Network, Subnet, Network Security Group</w:t>
      </w:r>
      <w:r w:rsidR="00305D23">
        <w:rPr>
          <w:rFonts w:ascii="Arial" w:hAnsi="Arial" w:cs="Arial"/>
        </w:rPr>
        <w:t xml:space="preserve"> (NSG)</w:t>
      </w:r>
      <w:r w:rsidR="00D316A3">
        <w:rPr>
          <w:rFonts w:ascii="Arial" w:hAnsi="Arial" w:cs="Arial"/>
        </w:rPr>
        <w:t>, Microsoft Fabric, Kusto (KQL)</w:t>
      </w:r>
      <w:r w:rsidR="00E433F9">
        <w:rPr>
          <w:rFonts w:ascii="Arial" w:hAnsi="Arial" w:cs="Arial"/>
        </w:rPr>
        <w:t>, Azure Traffic Manager, Azure Front Door</w:t>
      </w:r>
      <w:r w:rsidR="00A54675">
        <w:rPr>
          <w:rFonts w:ascii="Arial" w:hAnsi="Arial" w:cs="Arial"/>
        </w:rPr>
        <w:t>, Private Endpoint (Azure / AWS / GCP)</w:t>
      </w:r>
      <w:r w:rsidR="00E433F9">
        <w:rPr>
          <w:rFonts w:ascii="Arial" w:hAnsi="Arial" w:cs="Arial"/>
        </w:rPr>
        <w:t xml:space="preserve"> and </w:t>
      </w:r>
      <w:r w:rsidR="000E3F75">
        <w:rPr>
          <w:rFonts w:ascii="Arial" w:hAnsi="Arial" w:cs="Arial"/>
        </w:rPr>
        <w:t>many other Azure Services.</w:t>
      </w:r>
    </w:p>
    <w:p w14:paraId="71D3EF56" w14:textId="0C0E0A35" w:rsidR="00107BCB" w:rsidRPr="00AB32EB" w:rsidRDefault="00107BCB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Implement, Integrate &amp; Support Firewall System like Azure Firewall, </w:t>
      </w:r>
      <w:r w:rsidR="000F344A">
        <w:rPr>
          <w:rFonts w:ascii="Arial" w:hAnsi="Arial" w:cs="Arial"/>
        </w:rPr>
        <w:t>Network Security Group (NSG)</w:t>
      </w:r>
      <w:r w:rsidR="00E1731A">
        <w:rPr>
          <w:rFonts w:ascii="Arial" w:hAnsi="Arial" w:cs="Arial"/>
        </w:rPr>
        <w:t xml:space="preserve">, </w:t>
      </w:r>
      <w:r w:rsidR="00E1731A" w:rsidRPr="008A1C40">
        <w:rPr>
          <w:rFonts w:ascii="Lato" w:hAnsi="Lato"/>
          <w:bCs/>
          <w:sz w:val="20"/>
          <w:szCs w:val="20"/>
        </w:rPr>
        <w:t>Checkpoint</w:t>
      </w:r>
      <w:r w:rsidR="00E1731A">
        <w:rPr>
          <w:rFonts w:ascii="Lato" w:hAnsi="Lato"/>
          <w:bCs/>
          <w:sz w:val="20"/>
          <w:szCs w:val="20"/>
        </w:rPr>
        <w:t xml:space="preserve"> &amp; Juniper</w:t>
      </w:r>
      <w:r w:rsidR="000F344A">
        <w:rPr>
          <w:rFonts w:ascii="Arial" w:hAnsi="Arial" w:cs="Arial"/>
        </w:rPr>
        <w:t xml:space="preserve">, </w:t>
      </w:r>
    </w:p>
    <w:p w14:paraId="75D5C32A" w14:textId="060FDDDC" w:rsidR="00720DDD" w:rsidRPr="00AF66C2" w:rsidRDefault="00720DDD" w:rsidP="00AF66C2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285D3A">
        <w:rPr>
          <w:rFonts w:ascii="Lato" w:hAnsi="Lato"/>
          <w:bCs/>
          <w:sz w:val="20"/>
          <w:szCs w:val="20"/>
        </w:rPr>
        <w:t xml:space="preserve">Worked with Azure Monitoring tools such as Azure Log </w:t>
      </w:r>
      <w:r w:rsidR="002E7F40" w:rsidRPr="00285D3A">
        <w:rPr>
          <w:rFonts w:ascii="Lato" w:hAnsi="Lato"/>
          <w:bCs/>
          <w:sz w:val="20"/>
          <w:szCs w:val="20"/>
        </w:rPr>
        <w:t>Analytics</w:t>
      </w:r>
      <w:r w:rsidRPr="00285D3A">
        <w:rPr>
          <w:rFonts w:ascii="Lato" w:hAnsi="Lato"/>
          <w:bCs/>
          <w:sz w:val="20"/>
          <w:szCs w:val="20"/>
        </w:rPr>
        <w:t xml:space="preserve">, Azure Network Watcher, and Azure Service Health to diagnose and minimize service degradation. </w:t>
      </w:r>
    </w:p>
    <w:p w14:paraId="4284CA41" w14:textId="21C36D53" w:rsidR="00B14772" w:rsidRDefault="00AF66C2" w:rsidP="00B14772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285D3A">
        <w:rPr>
          <w:rFonts w:ascii="Lato" w:hAnsi="Lato"/>
          <w:bCs/>
          <w:sz w:val="20"/>
          <w:szCs w:val="20"/>
        </w:rPr>
        <w:t xml:space="preserve">Experience in using </w:t>
      </w:r>
      <w:proofErr w:type="gramStart"/>
      <w:r w:rsidRPr="00285D3A">
        <w:rPr>
          <w:rFonts w:ascii="Lato" w:hAnsi="Lato"/>
          <w:bCs/>
          <w:sz w:val="20"/>
          <w:szCs w:val="20"/>
        </w:rPr>
        <w:t>the monitoring</w:t>
      </w:r>
      <w:proofErr w:type="gramEnd"/>
      <w:r w:rsidRPr="00285D3A">
        <w:rPr>
          <w:rFonts w:ascii="Lato" w:hAnsi="Lato"/>
          <w:bCs/>
          <w:sz w:val="20"/>
          <w:szCs w:val="20"/>
        </w:rPr>
        <w:t xml:space="preserve"> tools like Azure monitoring</w:t>
      </w:r>
      <w:r w:rsidR="00896AD1">
        <w:rPr>
          <w:rFonts w:ascii="Lato" w:hAnsi="Lato"/>
          <w:bCs/>
          <w:sz w:val="20"/>
          <w:szCs w:val="20"/>
        </w:rPr>
        <w:t>, Data Dog,</w:t>
      </w:r>
      <w:r w:rsidRPr="00285D3A">
        <w:rPr>
          <w:rFonts w:ascii="Lato" w:hAnsi="Lato"/>
          <w:bCs/>
          <w:sz w:val="20"/>
          <w:szCs w:val="20"/>
        </w:rPr>
        <w:t xml:space="preserve"> Dynatrace to </w:t>
      </w:r>
      <w:proofErr w:type="gramStart"/>
      <w:r w:rsidRPr="00285D3A">
        <w:rPr>
          <w:rFonts w:ascii="Lato" w:hAnsi="Lato"/>
          <w:bCs/>
          <w:sz w:val="20"/>
          <w:szCs w:val="20"/>
        </w:rPr>
        <w:t>setup</w:t>
      </w:r>
      <w:proofErr w:type="gramEnd"/>
      <w:r w:rsidRPr="00285D3A">
        <w:rPr>
          <w:rFonts w:ascii="Lato" w:hAnsi="Lato"/>
          <w:bCs/>
          <w:sz w:val="20"/>
          <w:szCs w:val="20"/>
        </w:rPr>
        <w:t xml:space="preserve"> the desired alerts to avoid disruption.</w:t>
      </w:r>
    </w:p>
    <w:p w14:paraId="7982793A" w14:textId="31025BB4" w:rsidR="007D02AA" w:rsidRPr="00B14772" w:rsidRDefault="005B5F92" w:rsidP="00B14772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B14772">
        <w:rPr>
          <w:rFonts w:ascii="Lato" w:hAnsi="Lato"/>
          <w:bCs/>
          <w:sz w:val="20"/>
          <w:szCs w:val="20"/>
        </w:rPr>
        <w:t xml:space="preserve">Analytical and Creation problem Solving </w:t>
      </w:r>
      <w:r w:rsidR="000251EA" w:rsidRPr="00B14772">
        <w:rPr>
          <w:rFonts w:ascii="Lato" w:hAnsi="Lato"/>
          <w:bCs/>
          <w:sz w:val="20"/>
          <w:szCs w:val="20"/>
        </w:rPr>
        <w:t>conceived</w:t>
      </w:r>
      <w:r w:rsidR="00202791" w:rsidRPr="00B14772">
        <w:rPr>
          <w:rFonts w:ascii="Lato" w:hAnsi="Lato"/>
          <w:bCs/>
          <w:sz w:val="20"/>
          <w:szCs w:val="20"/>
        </w:rPr>
        <w:t xml:space="preserve">, </w:t>
      </w:r>
      <w:r w:rsidR="000251EA" w:rsidRPr="00B14772">
        <w:rPr>
          <w:rFonts w:ascii="Lato" w:hAnsi="Lato"/>
          <w:bCs/>
          <w:sz w:val="20"/>
          <w:szCs w:val="20"/>
        </w:rPr>
        <w:t>pitched</w:t>
      </w:r>
      <w:r w:rsidR="00202791" w:rsidRPr="00B14772">
        <w:rPr>
          <w:rFonts w:ascii="Lato" w:hAnsi="Lato"/>
          <w:bCs/>
          <w:sz w:val="20"/>
          <w:szCs w:val="20"/>
        </w:rPr>
        <w:t xml:space="preserve"> and independently devised a solution to an operation obstacle in </w:t>
      </w:r>
      <w:r w:rsidR="007C5A97" w:rsidRPr="00B14772">
        <w:rPr>
          <w:rFonts w:ascii="Lato" w:hAnsi="Lato"/>
          <w:bCs/>
          <w:sz w:val="20"/>
          <w:szCs w:val="20"/>
        </w:rPr>
        <w:t>changes</w:t>
      </w:r>
      <w:r w:rsidR="00202791" w:rsidRPr="00B14772">
        <w:rPr>
          <w:rFonts w:ascii="Lato" w:hAnsi="Lato"/>
          <w:bCs/>
          <w:sz w:val="20"/>
          <w:szCs w:val="20"/>
        </w:rPr>
        <w:t xml:space="preserve"> resistant atmosphere. Implementation of the new system of tools resulted in 100% i</w:t>
      </w:r>
      <w:r w:rsidR="00754F42" w:rsidRPr="00B14772">
        <w:rPr>
          <w:rFonts w:ascii="Lato" w:hAnsi="Lato"/>
          <w:bCs/>
          <w:sz w:val="20"/>
          <w:szCs w:val="20"/>
        </w:rPr>
        <w:t xml:space="preserve">ncrease in </w:t>
      </w:r>
      <w:r w:rsidR="000251EA" w:rsidRPr="00B14772">
        <w:rPr>
          <w:rFonts w:ascii="Lato" w:hAnsi="Lato"/>
          <w:bCs/>
          <w:sz w:val="20"/>
          <w:szCs w:val="20"/>
        </w:rPr>
        <w:t>efficiency</w:t>
      </w:r>
      <w:r w:rsidR="00754F42" w:rsidRPr="00B14772">
        <w:rPr>
          <w:rFonts w:ascii="Lato" w:hAnsi="Lato"/>
          <w:bCs/>
          <w:sz w:val="20"/>
          <w:szCs w:val="20"/>
        </w:rPr>
        <w:t>, reduced risk of human error</w:t>
      </w:r>
      <w:r w:rsidR="00563B6E" w:rsidRPr="00B14772">
        <w:rPr>
          <w:rFonts w:ascii="Lato" w:hAnsi="Lato"/>
          <w:bCs/>
          <w:sz w:val="20"/>
          <w:szCs w:val="20"/>
        </w:rPr>
        <w:t>, and prevention of costly rework.</w:t>
      </w:r>
    </w:p>
    <w:p w14:paraId="7982793B" w14:textId="77777777" w:rsidR="00281B29" w:rsidRPr="00EB42B0" w:rsidRDefault="00D06BF3" w:rsidP="008A1C40">
      <w:pPr>
        <w:numPr>
          <w:ilvl w:val="0"/>
          <w:numId w:val="1"/>
        </w:numPr>
        <w:tabs>
          <w:tab w:val="left" w:pos="360"/>
          <w:tab w:val="left" w:pos="720"/>
          <w:tab w:val="left" w:pos="1080"/>
        </w:tabs>
        <w:spacing w:after="0" w:line="240" w:lineRule="auto"/>
        <w:ind w:hanging="288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Innovation</w:t>
      </w:r>
      <w:r w:rsidR="00E244C8">
        <w:rPr>
          <w:rFonts w:ascii="Lato" w:hAnsi="Lato"/>
          <w:bCs/>
          <w:sz w:val="20"/>
          <w:szCs w:val="20"/>
        </w:rPr>
        <w:t xml:space="preserve">: </w:t>
      </w:r>
      <w:r>
        <w:rPr>
          <w:rFonts w:ascii="Lato" w:hAnsi="Lato"/>
          <w:bCs/>
          <w:sz w:val="20"/>
          <w:szCs w:val="20"/>
        </w:rPr>
        <w:t>Identified</w:t>
      </w:r>
      <w:r w:rsidR="00E244C8">
        <w:rPr>
          <w:rFonts w:ascii="Lato" w:hAnsi="Lato"/>
          <w:bCs/>
          <w:sz w:val="20"/>
          <w:szCs w:val="20"/>
        </w:rPr>
        <w:t xml:space="preserve"> a need to establish a standard procedure for organization of electronic pro</w:t>
      </w:r>
      <w:r w:rsidR="00CB32BE">
        <w:rPr>
          <w:rFonts w:ascii="Lato" w:hAnsi="Lato"/>
          <w:bCs/>
          <w:sz w:val="20"/>
          <w:szCs w:val="20"/>
        </w:rPr>
        <w:t>ducts. Developed vision and plan and pitched idea to management for a file manage</w:t>
      </w:r>
      <w:r w:rsidR="00324D5E">
        <w:rPr>
          <w:rFonts w:ascii="Lato" w:hAnsi="Lato"/>
          <w:bCs/>
          <w:sz w:val="20"/>
          <w:szCs w:val="20"/>
        </w:rPr>
        <w:t>ment system. Implementation</w:t>
      </w:r>
      <w:r>
        <w:rPr>
          <w:rFonts w:ascii="Lato" w:hAnsi="Lato"/>
          <w:bCs/>
          <w:sz w:val="20"/>
          <w:szCs w:val="20"/>
        </w:rPr>
        <w:t xml:space="preserve"> resulted in program alignment, eliminated confusion and 20% increase in operation efficiency.</w:t>
      </w:r>
    </w:p>
    <w:p w14:paraId="7982793C" w14:textId="77777777" w:rsidR="00EB42B0" w:rsidRPr="00EB42B0" w:rsidRDefault="00EB42B0" w:rsidP="008A1C40">
      <w:pPr>
        <w:numPr>
          <w:ilvl w:val="0"/>
          <w:numId w:val="1"/>
        </w:numPr>
        <w:tabs>
          <w:tab w:val="left" w:pos="360"/>
          <w:tab w:val="left" w:pos="720"/>
          <w:tab w:val="left" w:pos="1080"/>
        </w:tabs>
        <w:spacing w:after="0" w:line="240" w:lineRule="auto"/>
        <w:ind w:hanging="288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Cross Functional Leadership: Collaborated efforts of a multi-disciplined team to resolve complex system anomalies. Drove problems to closure by collecting </w:t>
      </w:r>
      <w:proofErr w:type="gramStart"/>
      <w:r>
        <w:rPr>
          <w:rFonts w:ascii="Lato" w:hAnsi="Lato"/>
          <w:bCs/>
          <w:sz w:val="20"/>
          <w:szCs w:val="20"/>
        </w:rPr>
        <w:t>inputs</w:t>
      </w:r>
      <w:proofErr w:type="gramEnd"/>
      <w:r>
        <w:rPr>
          <w:rFonts w:ascii="Lato" w:hAnsi="Lato"/>
          <w:bCs/>
          <w:sz w:val="20"/>
          <w:szCs w:val="20"/>
        </w:rPr>
        <w:t xml:space="preserve"> from speci</w:t>
      </w:r>
      <w:r w:rsidR="003E07B0">
        <w:rPr>
          <w:rFonts w:ascii="Lato" w:hAnsi="Lato"/>
          <w:bCs/>
          <w:sz w:val="20"/>
          <w:szCs w:val="20"/>
        </w:rPr>
        <w:t xml:space="preserve">alists to </w:t>
      </w:r>
      <w:r w:rsidR="007B48F5">
        <w:rPr>
          <w:rFonts w:ascii="Lato" w:hAnsi="Lato"/>
          <w:bCs/>
          <w:sz w:val="20"/>
          <w:szCs w:val="20"/>
        </w:rPr>
        <w:t>make</w:t>
      </w:r>
      <w:r w:rsidR="003E07B0">
        <w:rPr>
          <w:rFonts w:ascii="Lato" w:hAnsi="Lato"/>
          <w:bCs/>
          <w:sz w:val="20"/>
          <w:szCs w:val="20"/>
        </w:rPr>
        <w:t xml:space="preserve"> </w:t>
      </w:r>
      <w:r w:rsidR="007A4A18">
        <w:rPr>
          <w:rFonts w:ascii="Lato" w:hAnsi="Lato"/>
          <w:bCs/>
          <w:sz w:val="20"/>
          <w:szCs w:val="20"/>
        </w:rPr>
        <w:t>decisions</w:t>
      </w:r>
      <w:r w:rsidR="003E07B0">
        <w:rPr>
          <w:rFonts w:ascii="Lato" w:hAnsi="Lato"/>
          <w:bCs/>
          <w:sz w:val="20"/>
          <w:szCs w:val="20"/>
        </w:rPr>
        <w:t xml:space="preserve"> and to formulate a path forward. Recognized by management as dependable </w:t>
      </w:r>
      <w:r w:rsidR="007A4A18">
        <w:rPr>
          <w:rFonts w:ascii="Lato" w:hAnsi="Lato"/>
          <w:bCs/>
          <w:sz w:val="20"/>
          <w:szCs w:val="20"/>
        </w:rPr>
        <w:t>anomaly</w:t>
      </w:r>
      <w:r w:rsidR="003E07B0">
        <w:rPr>
          <w:rFonts w:ascii="Lato" w:hAnsi="Lato"/>
          <w:bCs/>
          <w:sz w:val="20"/>
          <w:szCs w:val="20"/>
        </w:rPr>
        <w:t xml:space="preserve"> resolution lead and awarded w</w:t>
      </w:r>
      <w:r w:rsidR="007A4A18">
        <w:rPr>
          <w:rFonts w:ascii="Lato" w:hAnsi="Lato"/>
          <w:bCs/>
          <w:sz w:val="20"/>
          <w:szCs w:val="20"/>
        </w:rPr>
        <w:t>ith promotion.</w:t>
      </w:r>
    </w:p>
    <w:p w14:paraId="7982793D" w14:textId="77777777" w:rsidR="004951F5" w:rsidRDefault="004951F5" w:rsidP="008A1C40">
      <w:pPr>
        <w:numPr>
          <w:ilvl w:val="0"/>
          <w:numId w:val="1"/>
        </w:numPr>
        <w:tabs>
          <w:tab w:val="left" w:pos="360"/>
          <w:tab w:val="left" w:pos="720"/>
          <w:tab w:val="left" w:pos="1080"/>
        </w:tabs>
        <w:spacing w:after="0" w:line="240" w:lineRule="auto"/>
        <w:ind w:hanging="288"/>
        <w:rPr>
          <w:rFonts w:ascii="Lato" w:hAnsi="Lato"/>
          <w:bCs/>
          <w:sz w:val="20"/>
          <w:szCs w:val="20"/>
        </w:rPr>
      </w:pPr>
      <w:r w:rsidRPr="00EB42B0">
        <w:rPr>
          <w:rFonts w:ascii="Lato" w:hAnsi="Lato"/>
          <w:bCs/>
          <w:sz w:val="20"/>
          <w:szCs w:val="20"/>
        </w:rPr>
        <w:t>Foste</w:t>
      </w:r>
      <w:r w:rsidR="008A1C40" w:rsidRPr="00EB42B0">
        <w:rPr>
          <w:rFonts w:ascii="Lato" w:hAnsi="Lato"/>
          <w:bCs/>
          <w:sz w:val="20"/>
          <w:szCs w:val="20"/>
        </w:rPr>
        <w:t>r</w:t>
      </w:r>
      <w:r w:rsidRPr="00EB42B0">
        <w:rPr>
          <w:rFonts w:ascii="Lato" w:hAnsi="Lato"/>
          <w:bCs/>
          <w:sz w:val="20"/>
          <w:szCs w:val="20"/>
        </w:rPr>
        <w:t xml:space="preserve"> data-driven discussions through innovative data analysis capabilities and leveraging of Power BI / T</w:t>
      </w:r>
      <w:r w:rsidR="008A1C40" w:rsidRPr="00EB42B0">
        <w:rPr>
          <w:rFonts w:ascii="Lato" w:hAnsi="Lato"/>
          <w:bCs/>
          <w:sz w:val="20"/>
          <w:szCs w:val="20"/>
        </w:rPr>
        <w:t>a</w:t>
      </w:r>
      <w:r w:rsidR="00B50F08" w:rsidRPr="00EB42B0">
        <w:rPr>
          <w:rFonts w:ascii="Lato" w:hAnsi="Lato"/>
          <w:bCs/>
          <w:sz w:val="20"/>
          <w:szCs w:val="20"/>
        </w:rPr>
        <w:t>bleau</w:t>
      </w:r>
      <w:r w:rsidRPr="00EB42B0">
        <w:rPr>
          <w:rFonts w:ascii="Lato" w:hAnsi="Lato"/>
          <w:bCs/>
          <w:sz w:val="20"/>
          <w:szCs w:val="20"/>
        </w:rPr>
        <w:t>.</w:t>
      </w:r>
    </w:p>
    <w:p w14:paraId="7982793E" w14:textId="77777777" w:rsidR="00200ACA" w:rsidRPr="00EB42B0" w:rsidRDefault="00200ACA" w:rsidP="008A1C40">
      <w:pPr>
        <w:numPr>
          <w:ilvl w:val="0"/>
          <w:numId w:val="1"/>
        </w:numPr>
        <w:tabs>
          <w:tab w:val="left" w:pos="360"/>
          <w:tab w:val="left" w:pos="720"/>
          <w:tab w:val="left" w:pos="1080"/>
        </w:tabs>
        <w:spacing w:after="0" w:line="240" w:lineRule="auto"/>
        <w:ind w:hanging="288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Managed the entire software development life cycle from requ</w:t>
      </w:r>
      <w:r w:rsidR="00F400DF">
        <w:rPr>
          <w:rFonts w:ascii="Lato" w:hAnsi="Lato"/>
          <w:bCs/>
          <w:sz w:val="20"/>
          <w:szCs w:val="20"/>
        </w:rPr>
        <w:t>irement</w:t>
      </w:r>
      <w:r w:rsidR="000C75BE">
        <w:rPr>
          <w:rFonts w:ascii="Lato" w:hAnsi="Lato"/>
          <w:bCs/>
          <w:sz w:val="20"/>
          <w:szCs w:val="20"/>
        </w:rPr>
        <w:t xml:space="preserve"> gathering to rollout thereby creating extensive and excellent documentation.</w:t>
      </w:r>
      <w:r w:rsidR="00FA6C63">
        <w:rPr>
          <w:rFonts w:ascii="Lato" w:hAnsi="Lato"/>
          <w:bCs/>
          <w:sz w:val="20"/>
          <w:szCs w:val="20"/>
        </w:rPr>
        <w:t xml:space="preserve"> Gathered, </w:t>
      </w:r>
      <w:r w:rsidR="00D450AC">
        <w:rPr>
          <w:rFonts w:ascii="Lato" w:hAnsi="Lato"/>
          <w:bCs/>
          <w:sz w:val="20"/>
          <w:szCs w:val="20"/>
        </w:rPr>
        <w:t>examined,</w:t>
      </w:r>
      <w:r w:rsidR="00FA6C63">
        <w:rPr>
          <w:rFonts w:ascii="Lato" w:hAnsi="Lato"/>
          <w:bCs/>
          <w:sz w:val="20"/>
          <w:szCs w:val="20"/>
        </w:rPr>
        <w:t xml:space="preserve"> and interpreted </w:t>
      </w:r>
      <w:r w:rsidR="007B48F5">
        <w:rPr>
          <w:rFonts w:ascii="Lato" w:hAnsi="Lato"/>
          <w:bCs/>
          <w:sz w:val="20"/>
          <w:szCs w:val="20"/>
        </w:rPr>
        <w:t>current and</w:t>
      </w:r>
      <w:r w:rsidR="0059139B">
        <w:rPr>
          <w:rFonts w:ascii="Lato" w:hAnsi="Lato"/>
          <w:bCs/>
          <w:sz w:val="20"/>
          <w:szCs w:val="20"/>
        </w:rPr>
        <w:t xml:space="preserve"> future space architecture information to generate solutions to requirement satisfaction </w:t>
      </w:r>
      <w:r w:rsidR="00B9791E">
        <w:rPr>
          <w:rFonts w:ascii="Lato" w:hAnsi="Lato"/>
          <w:bCs/>
          <w:sz w:val="20"/>
          <w:szCs w:val="20"/>
        </w:rPr>
        <w:t>problems.</w:t>
      </w:r>
    </w:p>
    <w:p w14:paraId="7982793F" w14:textId="03F242E1" w:rsidR="00BB17DD" w:rsidRPr="008A1C40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Configure and maintain production web site portal on 3 tier </w:t>
      </w:r>
      <w:r w:rsidR="0025413E" w:rsidRPr="008A1C40">
        <w:rPr>
          <w:rFonts w:ascii="Lato" w:hAnsi="Lato"/>
          <w:bCs/>
          <w:sz w:val="20"/>
          <w:szCs w:val="20"/>
        </w:rPr>
        <w:t>architectures</w:t>
      </w:r>
      <w:r w:rsidR="003825EF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i.e. web front end, application</w:t>
      </w:r>
      <w:r w:rsidR="003825EF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&amp; database. Install</w:t>
      </w:r>
      <w:r w:rsidR="00BF1A11" w:rsidRPr="008A1C40">
        <w:rPr>
          <w:rFonts w:ascii="Lato" w:hAnsi="Lato"/>
          <w:bCs/>
          <w:sz w:val="20"/>
          <w:szCs w:val="20"/>
        </w:rPr>
        <w:t>ed</w:t>
      </w:r>
      <w:r w:rsidRPr="008A1C40">
        <w:rPr>
          <w:rFonts w:ascii="Lato" w:hAnsi="Lato"/>
          <w:bCs/>
          <w:sz w:val="20"/>
          <w:szCs w:val="20"/>
        </w:rPr>
        <w:t xml:space="preserve"> SQL</w:t>
      </w:r>
      <w:r w:rsidR="00BF1A11" w:rsidRPr="008A1C40">
        <w:rPr>
          <w:rFonts w:ascii="Lato" w:hAnsi="Lato"/>
          <w:bCs/>
          <w:sz w:val="20"/>
          <w:szCs w:val="20"/>
        </w:rPr>
        <w:t xml:space="preserve"> infrastructure for </w:t>
      </w:r>
      <w:r w:rsidR="008A1C40" w:rsidRPr="008A1C40">
        <w:rPr>
          <w:rFonts w:ascii="Lato" w:hAnsi="Lato"/>
          <w:bCs/>
          <w:sz w:val="20"/>
          <w:szCs w:val="20"/>
        </w:rPr>
        <w:t xml:space="preserve">the </w:t>
      </w:r>
      <w:r w:rsidR="00BF1A11" w:rsidRPr="008A1C40">
        <w:rPr>
          <w:rFonts w:ascii="Lato" w:hAnsi="Lato"/>
          <w:bCs/>
          <w:sz w:val="20"/>
          <w:szCs w:val="20"/>
        </w:rPr>
        <w:t>backend database</w:t>
      </w:r>
      <w:r w:rsidRPr="008A1C40">
        <w:rPr>
          <w:rFonts w:ascii="Lato" w:hAnsi="Lato"/>
          <w:bCs/>
          <w:sz w:val="20"/>
          <w:szCs w:val="20"/>
        </w:rPr>
        <w:t xml:space="preserve">. </w:t>
      </w:r>
    </w:p>
    <w:p w14:paraId="2353E476" w14:textId="4866251C" w:rsidR="001101CA" w:rsidRPr="008A1C40" w:rsidRDefault="00EC5BC3" w:rsidP="001101CA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Monitor KPIs and p</w:t>
      </w:r>
      <w:r w:rsidR="00BB17DD" w:rsidRPr="008A1C40">
        <w:rPr>
          <w:rFonts w:ascii="Lato" w:hAnsi="Lato"/>
          <w:bCs/>
          <w:sz w:val="20"/>
          <w:szCs w:val="20"/>
        </w:rPr>
        <w:t>erform i</w:t>
      </w:r>
      <w:r w:rsidR="00A10640" w:rsidRPr="008A1C40">
        <w:rPr>
          <w:rFonts w:ascii="Lato" w:hAnsi="Lato"/>
          <w:bCs/>
          <w:sz w:val="20"/>
          <w:szCs w:val="20"/>
        </w:rPr>
        <w:t xml:space="preserve">ncident </w:t>
      </w:r>
      <w:r w:rsidR="00BB17DD" w:rsidRPr="008A1C40">
        <w:rPr>
          <w:rFonts w:ascii="Lato" w:hAnsi="Lato"/>
          <w:bCs/>
          <w:sz w:val="20"/>
          <w:szCs w:val="20"/>
        </w:rPr>
        <w:t>m</w:t>
      </w:r>
      <w:r w:rsidR="00A10640" w:rsidRPr="008A1C40">
        <w:rPr>
          <w:rFonts w:ascii="Lato" w:hAnsi="Lato"/>
          <w:bCs/>
          <w:sz w:val="20"/>
          <w:szCs w:val="20"/>
        </w:rPr>
        <w:t>anagement</w:t>
      </w:r>
      <w:r w:rsidRPr="008A1C40">
        <w:rPr>
          <w:rFonts w:ascii="Lato" w:hAnsi="Lato"/>
          <w:bCs/>
          <w:sz w:val="20"/>
          <w:szCs w:val="20"/>
        </w:rPr>
        <w:t xml:space="preserve"> and reporting</w:t>
      </w:r>
      <w:r w:rsidR="00A10640" w:rsidRPr="008A1C40">
        <w:rPr>
          <w:rFonts w:ascii="Lato" w:hAnsi="Lato"/>
          <w:bCs/>
          <w:sz w:val="20"/>
          <w:szCs w:val="20"/>
        </w:rPr>
        <w:t>, investigation, root cause analysis (RCA)</w:t>
      </w:r>
      <w:r w:rsidR="00BB17DD" w:rsidRPr="008A1C40">
        <w:rPr>
          <w:rFonts w:ascii="Lato" w:hAnsi="Lato"/>
          <w:bCs/>
          <w:sz w:val="20"/>
          <w:szCs w:val="20"/>
        </w:rPr>
        <w:t>,</w:t>
      </w:r>
      <w:r w:rsidR="00A10640" w:rsidRPr="008A1C40">
        <w:rPr>
          <w:rFonts w:ascii="Lato" w:hAnsi="Lato"/>
          <w:bCs/>
          <w:sz w:val="20"/>
          <w:szCs w:val="20"/>
        </w:rPr>
        <w:t xml:space="preserve"> &amp; </w:t>
      </w:r>
      <w:r w:rsidR="00BB17DD" w:rsidRPr="008A1C40">
        <w:rPr>
          <w:rFonts w:ascii="Lato" w:hAnsi="Lato"/>
          <w:bCs/>
          <w:sz w:val="20"/>
          <w:szCs w:val="20"/>
        </w:rPr>
        <w:t>m</w:t>
      </w:r>
      <w:r w:rsidR="00A10640" w:rsidRPr="008A1C40">
        <w:rPr>
          <w:rFonts w:ascii="Lato" w:hAnsi="Lato"/>
          <w:bCs/>
          <w:sz w:val="20"/>
          <w:szCs w:val="20"/>
        </w:rPr>
        <w:t>onitoring</w:t>
      </w:r>
      <w:r w:rsidR="0043051D" w:rsidRPr="008A1C40">
        <w:rPr>
          <w:rFonts w:ascii="Lato" w:hAnsi="Lato"/>
          <w:bCs/>
          <w:sz w:val="20"/>
          <w:szCs w:val="20"/>
        </w:rPr>
        <w:t>,</w:t>
      </w:r>
      <w:r w:rsidR="00A10640" w:rsidRPr="008A1C40">
        <w:rPr>
          <w:rFonts w:ascii="Lato" w:hAnsi="Lato"/>
          <w:bCs/>
          <w:sz w:val="20"/>
          <w:szCs w:val="20"/>
        </w:rPr>
        <w:t xml:space="preserve"> as well as reporting for live site, </w:t>
      </w:r>
      <w:r w:rsidR="0043051D" w:rsidRPr="008A1C40">
        <w:rPr>
          <w:rFonts w:ascii="Lato" w:hAnsi="Lato"/>
          <w:bCs/>
          <w:sz w:val="20"/>
          <w:szCs w:val="20"/>
        </w:rPr>
        <w:t>p</w:t>
      </w:r>
      <w:r w:rsidR="00A10640" w:rsidRPr="008A1C40">
        <w:rPr>
          <w:rFonts w:ascii="Lato" w:hAnsi="Lato"/>
          <w:bCs/>
          <w:sz w:val="20"/>
          <w:szCs w:val="20"/>
        </w:rPr>
        <w:t>roduction</w:t>
      </w:r>
      <w:r w:rsidR="0043051D" w:rsidRPr="008A1C40">
        <w:rPr>
          <w:rFonts w:ascii="Lato" w:hAnsi="Lato"/>
          <w:bCs/>
          <w:sz w:val="20"/>
          <w:szCs w:val="20"/>
        </w:rPr>
        <w:t>,</w:t>
      </w:r>
      <w:r w:rsidR="00A10640" w:rsidRPr="008A1C40">
        <w:rPr>
          <w:rFonts w:ascii="Lato" w:hAnsi="Lato"/>
          <w:bCs/>
          <w:sz w:val="20"/>
          <w:szCs w:val="20"/>
        </w:rPr>
        <w:t xml:space="preserve"> &amp; </w:t>
      </w:r>
      <w:r w:rsidR="0043051D" w:rsidRPr="008A1C40">
        <w:rPr>
          <w:rFonts w:ascii="Lato" w:hAnsi="Lato"/>
          <w:bCs/>
          <w:sz w:val="20"/>
          <w:szCs w:val="20"/>
        </w:rPr>
        <w:t>l</w:t>
      </w:r>
      <w:r w:rsidR="00A10640" w:rsidRPr="008A1C40">
        <w:rPr>
          <w:rFonts w:ascii="Lato" w:hAnsi="Lato"/>
          <w:bCs/>
          <w:sz w:val="20"/>
          <w:szCs w:val="20"/>
        </w:rPr>
        <w:t xml:space="preserve">ab </w:t>
      </w:r>
      <w:r w:rsidR="0043051D" w:rsidRPr="008A1C40">
        <w:rPr>
          <w:rFonts w:ascii="Lato" w:hAnsi="Lato"/>
          <w:bCs/>
          <w:sz w:val="20"/>
          <w:szCs w:val="20"/>
        </w:rPr>
        <w:t>e</w:t>
      </w:r>
      <w:r w:rsidR="00A10640" w:rsidRPr="008A1C40">
        <w:rPr>
          <w:rFonts w:ascii="Lato" w:hAnsi="Lato"/>
          <w:bCs/>
          <w:sz w:val="20"/>
          <w:szCs w:val="20"/>
        </w:rPr>
        <w:t>nvironment</w:t>
      </w:r>
      <w:r w:rsidR="001101CA">
        <w:rPr>
          <w:rFonts w:ascii="Lato" w:hAnsi="Lato"/>
          <w:bCs/>
          <w:sz w:val="20"/>
          <w:szCs w:val="20"/>
        </w:rPr>
        <w:t xml:space="preserve"> and </w:t>
      </w:r>
      <w:r w:rsidR="00D874AC">
        <w:rPr>
          <w:rFonts w:ascii="Lato" w:hAnsi="Lato"/>
          <w:bCs/>
          <w:sz w:val="20"/>
          <w:szCs w:val="20"/>
        </w:rPr>
        <w:t>preparing</w:t>
      </w:r>
      <w:r w:rsidR="001101CA">
        <w:rPr>
          <w:rFonts w:ascii="Lato" w:hAnsi="Lato"/>
          <w:bCs/>
          <w:sz w:val="20"/>
          <w:szCs w:val="20"/>
        </w:rPr>
        <w:t xml:space="preserve"> 5 </w:t>
      </w:r>
      <w:proofErr w:type="gramStart"/>
      <w:r w:rsidR="001101CA">
        <w:rPr>
          <w:rFonts w:ascii="Lato" w:hAnsi="Lato"/>
          <w:bCs/>
          <w:sz w:val="20"/>
          <w:szCs w:val="20"/>
        </w:rPr>
        <w:t>whys</w:t>
      </w:r>
      <w:proofErr w:type="gramEnd"/>
      <w:r w:rsidR="001101CA">
        <w:rPr>
          <w:rFonts w:ascii="Lato" w:hAnsi="Lato"/>
          <w:bCs/>
          <w:sz w:val="20"/>
          <w:szCs w:val="20"/>
        </w:rPr>
        <w:t xml:space="preserve"> &amp; present RCA to leadership</w:t>
      </w:r>
    </w:p>
    <w:p w14:paraId="79827940" w14:textId="5484EE05" w:rsidR="00DC73C3" w:rsidRPr="008A1C40" w:rsidRDefault="00BD1A24" w:rsidP="00D874AC">
      <w:pPr>
        <w:spacing w:after="0" w:line="240" w:lineRule="auto"/>
        <w:ind w:left="360" w:firstLine="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Using Splunk &amp; </w:t>
      </w:r>
      <w:r w:rsidR="007E2B6E">
        <w:rPr>
          <w:rFonts w:ascii="Lato" w:hAnsi="Lato"/>
          <w:bCs/>
          <w:sz w:val="20"/>
          <w:szCs w:val="20"/>
        </w:rPr>
        <w:t>Azure Data Explorer (Kusto)</w:t>
      </w:r>
      <w:r w:rsidR="00912D3B">
        <w:rPr>
          <w:rFonts w:ascii="Lato" w:hAnsi="Lato"/>
          <w:bCs/>
          <w:sz w:val="20"/>
          <w:szCs w:val="20"/>
        </w:rPr>
        <w:t xml:space="preserve">, </w:t>
      </w:r>
    </w:p>
    <w:p w14:paraId="79827941" w14:textId="77777777" w:rsidR="00DC73C3" w:rsidRPr="008A1C40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Architect </w:t>
      </w:r>
      <w:r w:rsidR="00DC73C3" w:rsidRPr="008A1C40">
        <w:rPr>
          <w:rFonts w:ascii="Lato" w:hAnsi="Lato"/>
          <w:bCs/>
          <w:sz w:val="20"/>
          <w:szCs w:val="20"/>
        </w:rPr>
        <w:t>c</w:t>
      </w:r>
      <w:r w:rsidRPr="008A1C40">
        <w:rPr>
          <w:rFonts w:ascii="Lato" w:hAnsi="Lato"/>
          <w:bCs/>
          <w:sz w:val="20"/>
          <w:szCs w:val="20"/>
        </w:rPr>
        <w:t xml:space="preserve">lustering </w:t>
      </w:r>
      <w:r w:rsidR="00DC73C3" w:rsidRPr="008A1C40">
        <w:rPr>
          <w:rFonts w:ascii="Lato" w:hAnsi="Lato"/>
          <w:bCs/>
          <w:sz w:val="20"/>
          <w:szCs w:val="20"/>
        </w:rPr>
        <w:t>d</w:t>
      </w:r>
      <w:r w:rsidRPr="008A1C40">
        <w:rPr>
          <w:rFonts w:ascii="Lato" w:hAnsi="Lato"/>
          <w:bCs/>
          <w:sz w:val="20"/>
          <w:szCs w:val="20"/>
        </w:rPr>
        <w:t xml:space="preserve">atabases, CDN (content </w:t>
      </w:r>
      <w:r w:rsidR="00F55432" w:rsidRPr="008A1C40">
        <w:rPr>
          <w:rFonts w:ascii="Lato" w:hAnsi="Lato"/>
          <w:bCs/>
          <w:sz w:val="20"/>
          <w:szCs w:val="20"/>
        </w:rPr>
        <w:t>d</w:t>
      </w:r>
      <w:r w:rsidRPr="008A1C40">
        <w:rPr>
          <w:rFonts w:ascii="Lato" w:hAnsi="Lato"/>
          <w:bCs/>
          <w:sz w:val="20"/>
          <w:szCs w:val="20"/>
        </w:rPr>
        <w:t>elivery in Akamai</w:t>
      </w:r>
      <w:r w:rsidR="00D20849">
        <w:rPr>
          <w:rFonts w:ascii="Lato" w:hAnsi="Lato"/>
          <w:bCs/>
          <w:sz w:val="20"/>
          <w:szCs w:val="20"/>
        </w:rPr>
        <w:t>/Azure</w:t>
      </w:r>
      <w:r w:rsidRPr="008A1C40">
        <w:rPr>
          <w:rFonts w:ascii="Lato" w:hAnsi="Lato"/>
          <w:bCs/>
          <w:sz w:val="20"/>
          <w:szCs w:val="20"/>
        </w:rPr>
        <w:t xml:space="preserve">), </w:t>
      </w:r>
      <w:r w:rsidR="00DC73C3" w:rsidRPr="008A1C40">
        <w:rPr>
          <w:rFonts w:ascii="Lato" w:hAnsi="Lato"/>
          <w:bCs/>
          <w:sz w:val="20"/>
          <w:szCs w:val="20"/>
        </w:rPr>
        <w:t>b</w:t>
      </w:r>
      <w:r w:rsidRPr="008A1C40">
        <w:rPr>
          <w:rFonts w:ascii="Lato" w:hAnsi="Lato"/>
          <w:bCs/>
          <w:sz w:val="20"/>
          <w:szCs w:val="20"/>
        </w:rPr>
        <w:t>ackup and disaster recovery solution</w:t>
      </w:r>
      <w:r w:rsidR="008A1C40">
        <w:rPr>
          <w:rFonts w:ascii="Lato" w:hAnsi="Lato"/>
          <w:bCs/>
          <w:sz w:val="20"/>
          <w:szCs w:val="20"/>
        </w:rPr>
        <w:t>s</w:t>
      </w:r>
      <w:r w:rsidRPr="008A1C40">
        <w:rPr>
          <w:rFonts w:ascii="Lato" w:hAnsi="Lato"/>
          <w:bCs/>
          <w:sz w:val="20"/>
          <w:szCs w:val="20"/>
        </w:rPr>
        <w:t>; design</w:t>
      </w:r>
      <w:r w:rsidR="00DC73C3" w:rsidRPr="008A1C40">
        <w:rPr>
          <w:rFonts w:ascii="Lato" w:hAnsi="Lato"/>
          <w:bCs/>
          <w:sz w:val="20"/>
          <w:szCs w:val="20"/>
        </w:rPr>
        <w:t xml:space="preserve"> </w:t>
      </w:r>
      <w:r w:rsidRPr="008A1C40">
        <w:rPr>
          <w:rFonts w:ascii="Lato" w:hAnsi="Lato"/>
          <w:bCs/>
          <w:sz w:val="20"/>
          <w:szCs w:val="20"/>
        </w:rPr>
        <w:t>and implement applications (</w:t>
      </w:r>
      <w:r w:rsidR="002C67C0">
        <w:rPr>
          <w:rFonts w:ascii="Lato" w:hAnsi="Lato"/>
          <w:bCs/>
          <w:sz w:val="20"/>
          <w:szCs w:val="20"/>
        </w:rPr>
        <w:t xml:space="preserve">SharePoint </w:t>
      </w:r>
      <w:r w:rsidRPr="008A1C40">
        <w:rPr>
          <w:rFonts w:ascii="Lato" w:hAnsi="Lato"/>
          <w:bCs/>
          <w:sz w:val="20"/>
          <w:szCs w:val="20"/>
        </w:rPr>
        <w:t xml:space="preserve">Farm Topology, </w:t>
      </w:r>
      <w:r w:rsidR="00DC73C3" w:rsidRPr="008A1C40">
        <w:rPr>
          <w:rFonts w:ascii="Lato" w:hAnsi="Lato"/>
          <w:bCs/>
          <w:sz w:val="20"/>
          <w:szCs w:val="20"/>
        </w:rPr>
        <w:t>i</w:t>
      </w:r>
      <w:r w:rsidRPr="008A1C40">
        <w:rPr>
          <w:rFonts w:ascii="Lato" w:hAnsi="Lato"/>
          <w:bCs/>
          <w:sz w:val="20"/>
          <w:szCs w:val="20"/>
        </w:rPr>
        <w:t xml:space="preserve">nfrastructure components, storage, network topology, service applications. Designed and implemented </w:t>
      </w:r>
      <w:r w:rsidR="008A1C40" w:rsidRPr="008A1C40">
        <w:rPr>
          <w:rFonts w:ascii="Lato" w:hAnsi="Lato"/>
          <w:bCs/>
          <w:sz w:val="20"/>
          <w:szCs w:val="20"/>
        </w:rPr>
        <w:t xml:space="preserve">an </w:t>
      </w:r>
      <w:r w:rsidRPr="008A1C40">
        <w:rPr>
          <w:rFonts w:ascii="Lato" w:hAnsi="Lato"/>
          <w:bCs/>
          <w:sz w:val="20"/>
          <w:szCs w:val="20"/>
        </w:rPr>
        <w:t>organization-wide back-up system.</w:t>
      </w:r>
    </w:p>
    <w:p w14:paraId="79827942" w14:textId="77777777" w:rsidR="007C7C4B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Release &amp; migrate on-prem</w:t>
      </w:r>
      <w:r w:rsidR="00DC73C3" w:rsidRPr="008A1C40">
        <w:rPr>
          <w:rFonts w:ascii="Lato" w:hAnsi="Lato"/>
          <w:bCs/>
          <w:sz w:val="20"/>
          <w:szCs w:val="20"/>
        </w:rPr>
        <w:t>ises</w:t>
      </w:r>
      <w:r w:rsidRPr="008A1C40">
        <w:rPr>
          <w:rFonts w:ascii="Lato" w:hAnsi="Lato"/>
          <w:bCs/>
          <w:sz w:val="20"/>
          <w:szCs w:val="20"/>
        </w:rPr>
        <w:t xml:space="preserve"> production live site, applications</w:t>
      </w:r>
      <w:r w:rsidR="00DC73C3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&amp; tenants to Azure cloud services (service fabric/microservice), Azure (IAAS/PAAS)</w:t>
      </w:r>
      <w:r w:rsidR="005F097D">
        <w:rPr>
          <w:rFonts w:ascii="Lato" w:hAnsi="Lato"/>
          <w:bCs/>
          <w:sz w:val="20"/>
          <w:szCs w:val="20"/>
        </w:rPr>
        <w:t>, ARM</w:t>
      </w:r>
      <w:r w:rsidRPr="008A1C40">
        <w:rPr>
          <w:rFonts w:ascii="Lato" w:hAnsi="Lato"/>
          <w:bCs/>
          <w:sz w:val="20"/>
          <w:szCs w:val="20"/>
        </w:rPr>
        <w:t xml:space="preserve"> or Hyper-V technology</w:t>
      </w:r>
      <w:r w:rsidR="007C7C4B" w:rsidRPr="008A1C40">
        <w:rPr>
          <w:rFonts w:ascii="Lato" w:hAnsi="Lato"/>
          <w:bCs/>
          <w:sz w:val="20"/>
          <w:szCs w:val="20"/>
        </w:rPr>
        <w:t>/a</w:t>
      </w:r>
      <w:r w:rsidRPr="008A1C40">
        <w:rPr>
          <w:rFonts w:ascii="Lato" w:hAnsi="Lato"/>
          <w:bCs/>
          <w:sz w:val="20"/>
          <w:szCs w:val="20"/>
        </w:rPr>
        <w:t>utopilot virtualization</w:t>
      </w:r>
      <w:r w:rsidR="00DC73C3" w:rsidRPr="008A1C40">
        <w:rPr>
          <w:rFonts w:ascii="Lato" w:hAnsi="Lato"/>
          <w:bCs/>
          <w:sz w:val="20"/>
          <w:szCs w:val="20"/>
        </w:rPr>
        <w:t>.</w:t>
      </w:r>
      <w:r w:rsidRPr="008A1C40">
        <w:rPr>
          <w:rFonts w:ascii="Lato" w:hAnsi="Lato"/>
          <w:bCs/>
          <w:sz w:val="20"/>
          <w:szCs w:val="20"/>
        </w:rPr>
        <w:t xml:space="preserve"> </w:t>
      </w:r>
    </w:p>
    <w:p w14:paraId="2CA1B1C0" w14:textId="0CDEC93E" w:rsidR="00507169" w:rsidRPr="008A1C40" w:rsidRDefault="00507169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Release &amp; Migrate </w:t>
      </w:r>
      <w:r w:rsidR="0025667F">
        <w:rPr>
          <w:rFonts w:ascii="Lato" w:hAnsi="Lato"/>
          <w:bCs/>
          <w:sz w:val="20"/>
          <w:szCs w:val="20"/>
        </w:rPr>
        <w:t xml:space="preserve">Ci/CD Pipeline &amp; Repo system from SVN / Jenkin / TFS (Team Foundation </w:t>
      </w:r>
      <w:proofErr w:type="gramStart"/>
      <w:r w:rsidR="0025667F">
        <w:rPr>
          <w:rFonts w:ascii="Lato" w:hAnsi="Lato"/>
          <w:bCs/>
          <w:sz w:val="20"/>
          <w:szCs w:val="20"/>
        </w:rPr>
        <w:t>System)  to</w:t>
      </w:r>
      <w:proofErr w:type="gramEnd"/>
      <w:r w:rsidR="0025667F">
        <w:rPr>
          <w:rFonts w:ascii="Lato" w:hAnsi="Lato"/>
          <w:bCs/>
          <w:sz w:val="20"/>
          <w:szCs w:val="20"/>
        </w:rPr>
        <w:t xml:space="preserve"> Azure </w:t>
      </w:r>
      <w:proofErr w:type="spellStart"/>
      <w:r w:rsidR="0025667F">
        <w:rPr>
          <w:rFonts w:ascii="Lato" w:hAnsi="Lato"/>
          <w:bCs/>
          <w:sz w:val="20"/>
          <w:szCs w:val="20"/>
        </w:rPr>
        <w:t>Devops</w:t>
      </w:r>
      <w:proofErr w:type="spellEnd"/>
      <w:r w:rsidR="0025667F">
        <w:rPr>
          <w:rFonts w:ascii="Lato" w:hAnsi="Lato"/>
          <w:bCs/>
          <w:sz w:val="20"/>
          <w:szCs w:val="20"/>
        </w:rPr>
        <w:t xml:space="preserve"> / GitHub &amp; GitLab </w:t>
      </w:r>
      <w:proofErr w:type="gramStart"/>
      <w:r w:rsidR="0025667F">
        <w:rPr>
          <w:rFonts w:ascii="Lato" w:hAnsi="Lato"/>
          <w:bCs/>
          <w:sz w:val="20"/>
          <w:szCs w:val="20"/>
        </w:rPr>
        <w:t>and also</w:t>
      </w:r>
      <w:proofErr w:type="gramEnd"/>
      <w:r w:rsidR="0025667F">
        <w:rPr>
          <w:rFonts w:ascii="Lato" w:hAnsi="Lato"/>
          <w:bCs/>
          <w:sz w:val="20"/>
          <w:szCs w:val="20"/>
        </w:rPr>
        <w:t xml:space="preserve"> from Azure </w:t>
      </w:r>
      <w:proofErr w:type="spellStart"/>
      <w:r w:rsidR="0025667F">
        <w:rPr>
          <w:rFonts w:ascii="Lato" w:hAnsi="Lato"/>
          <w:bCs/>
          <w:sz w:val="20"/>
          <w:szCs w:val="20"/>
        </w:rPr>
        <w:t>Devops</w:t>
      </w:r>
      <w:proofErr w:type="spellEnd"/>
      <w:r w:rsidR="0025667F">
        <w:rPr>
          <w:rFonts w:ascii="Lato" w:hAnsi="Lato"/>
          <w:bCs/>
          <w:sz w:val="20"/>
          <w:szCs w:val="20"/>
        </w:rPr>
        <w:t xml:space="preserve"> / TFS (Team Foundation System) to GitLab</w:t>
      </w:r>
    </w:p>
    <w:p w14:paraId="469C5B9C" w14:textId="77777777" w:rsidR="003371C5" w:rsidRDefault="007C7C4B" w:rsidP="003371C5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Automated</w:t>
      </w:r>
      <w:r w:rsidR="00A10640" w:rsidRPr="008A1C40">
        <w:rPr>
          <w:rFonts w:ascii="Lato" w:hAnsi="Lato"/>
          <w:bCs/>
          <w:sz w:val="20"/>
          <w:szCs w:val="20"/>
        </w:rPr>
        <w:t xml:space="preserve"> and implemented Virtual Private Network (</w:t>
      </w:r>
      <w:proofErr w:type="spellStart"/>
      <w:r w:rsidR="00A10640" w:rsidRPr="008A1C40">
        <w:rPr>
          <w:rFonts w:ascii="Lato" w:hAnsi="Lato"/>
          <w:bCs/>
          <w:sz w:val="20"/>
          <w:szCs w:val="20"/>
        </w:rPr>
        <w:t>VNet</w:t>
      </w:r>
      <w:proofErr w:type="spellEnd"/>
      <w:r w:rsidR="00A10640" w:rsidRPr="008A1C40">
        <w:rPr>
          <w:rFonts w:ascii="Lato" w:hAnsi="Lato"/>
          <w:bCs/>
          <w:sz w:val="20"/>
          <w:szCs w:val="20"/>
        </w:rPr>
        <w:t>) configuration and management (Microsoft Connectivity) on Azure cloud service where applications run own network and proper isolations.</w:t>
      </w:r>
    </w:p>
    <w:p w14:paraId="09144858" w14:textId="48A54C04" w:rsidR="005763DA" w:rsidRDefault="003371C5" w:rsidP="005763DA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3371C5">
        <w:rPr>
          <w:rFonts w:ascii="Lato" w:hAnsi="Lato"/>
          <w:bCs/>
          <w:sz w:val="20"/>
          <w:szCs w:val="20"/>
        </w:rPr>
        <w:t>In-depth knowledge of networking principles, protocols, and security best practices for high-performance solutions.</w:t>
      </w:r>
    </w:p>
    <w:p w14:paraId="34508929" w14:textId="4A9C4EC1" w:rsidR="005763DA" w:rsidRDefault="005763DA" w:rsidP="005763DA">
      <w:pPr>
        <w:numPr>
          <w:ilvl w:val="1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Troubleshooting networking issues</w:t>
      </w:r>
    </w:p>
    <w:p w14:paraId="56C34A24" w14:textId="1506BE3F" w:rsidR="005763DA" w:rsidRDefault="005763DA" w:rsidP="005763DA">
      <w:pPr>
        <w:numPr>
          <w:ilvl w:val="1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Configured Load balancer </w:t>
      </w:r>
      <w:r w:rsidR="00E96182">
        <w:rPr>
          <w:rFonts w:ascii="Lato" w:hAnsi="Lato"/>
          <w:bCs/>
          <w:sz w:val="20"/>
          <w:szCs w:val="20"/>
        </w:rPr>
        <w:t>and global</w:t>
      </w:r>
      <w:r>
        <w:rPr>
          <w:rFonts w:ascii="Lato" w:hAnsi="Lato"/>
          <w:bCs/>
          <w:sz w:val="20"/>
          <w:szCs w:val="20"/>
        </w:rPr>
        <w:t xml:space="preserve"> Load balancers on </w:t>
      </w:r>
      <w:r w:rsidR="00330559">
        <w:rPr>
          <w:rFonts w:ascii="Lato" w:hAnsi="Lato"/>
          <w:bCs/>
          <w:sz w:val="20"/>
          <w:szCs w:val="20"/>
        </w:rPr>
        <w:t>specific protocol</w:t>
      </w:r>
    </w:p>
    <w:p w14:paraId="190158C3" w14:textId="4D8C20A9" w:rsidR="00330559" w:rsidRPr="005763DA" w:rsidRDefault="00330559" w:rsidP="005763DA">
      <w:pPr>
        <w:numPr>
          <w:ilvl w:val="1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Working </w:t>
      </w:r>
      <w:r w:rsidR="00E96182">
        <w:rPr>
          <w:rFonts w:ascii="Lato" w:hAnsi="Lato"/>
          <w:bCs/>
          <w:sz w:val="20"/>
          <w:szCs w:val="20"/>
        </w:rPr>
        <w:t xml:space="preserve">with the </w:t>
      </w:r>
      <w:r>
        <w:rPr>
          <w:rFonts w:ascii="Lato" w:hAnsi="Lato"/>
          <w:bCs/>
          <w:sz w:val="20"/>
          <w:szCs w:val="20"/>
        </w:rPr>
        <w:t>Security team to impact networking security</w:t>
      </w:r>
      <w:r w:rsidR="00D97B6C">
        <w:rPr>
          <w:rFonts w:ascii="Lato" w:hAnsi="Lato"/>
          <w:bCs/>
          <w:sz w:val="20"/>
          <w:szCs w:val="20"/>
        </w:rPr>
        <w:t xml:space="preserve"> &amp; networking principals</w:t>
      </w:r>
      <w:r>
        <w:rPr>
          <w:rFonts w:ascii="Lato" w:hAnsi="Lato"/>
          <w:bCs/>
          <w:sz w:val="20"/>
          <w:szCs w:val="20"/>
        </w:rPr>
        <w:t xml:space="preserve"> in </w:t>
      </w:r>
      <w:r w:rsidR="00E96182">
        <w:rPr>
          <w:rFonts w:ascii="Lato" w:hAnsi="Lato"/>
          <w:bCs/>
          <w:sz w:val="20"/>
          <w:szCs w:val="20"/>
        </w:rPr>
        <w:t xml:space="preserve">the Production system </w:t>
      </w:r>
    </w:p>
    <w:p w14:paraId="79827944" w14:textId="4CCD17F8" w:rsidR="00426C3D" w:rsidRPr="008A1C40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Architect, design &amp; plan resilience modeling, BCP (</w:t>
      </w:r>
      <w:r w:rsidR="008F5530" w:rsidRPr="008A1C40">
        <w:rPr>
          <w:rFonts w:ascii="Lato" w:hAnsi="Lato"/>
          <w:bCs/>
          <w:sz w:val="20"/>
          <w:szCs w:val="20"/>
        </w:rPr>
        <w:t>d</w:t>
      </w:r>
      <w:r w:rsidRPr="008A1C40">
        <w:rPr>
          <w:rFonts w:ascii="Lato" w:hAnsi="Lato"/>
          <w:bCs/>
          <w:sz w:val="20"/>
          <w:szCs w:val="20"/>
        </w:rPr>
        <w:t>isaster recovery)</w:t>
      </w:r>
      <w:r w:rsidR="008F5530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&amp; high availability for production </w:t>
      </w:r>
      <w:r w:rsidR="00D97B6C">
        <w:rPr>
          <w:rFonts w:ascii="Lato" w:hAnsi="Lato"/>
          <w:bCs/>
          <w:sz w:val="20"/>
          <w:szCs w:val="20"/>
        </w:rPr>
        <w:t>websites</w:t>
      </w:r>
      <w:r w:rsidRPr="008A1C40">
        <w:rPr>
          <w:rFonts w:ascii="Lato" w:hAnsi="Lato"/>
          <w:bCs/>
          <w:sz w:val="20"/>
          <w:szCs w:val="20"/>
        </w:rPr>
        <w:t xml:space="preserve"> &amp; replica cloud services. </w:t>
      </w:r>
      <w:r w:rsidR="008F5530" w:rsidRPr="008A1C40">
        <w:rPr>
          <w:rFonts w:ascii="Lato" w:hAnsi="Lato"/>
          <w:bCs/>
          <w:sz w:val="20"/>
          <w:szCs w:val="20"/>
        </w:rPr>
        <w:t>Perform c</w:t>
      </w:r>
      <w:r w:rsidRPr="008A1C40">
        <w:rPr>
          <w:rFonts w:ascii="Lato" w:hAnsi="Lato"/>
          <w:bCs/>
          <w:sz w:val="20"/>
          <w:szCs w:val="20"/>
        </w:rPr>
        <w:t xml:space="preserve">o-location region/data center setup with virtual infrastructure and create </w:t>
      </w:r>
      <w:r w:rsidR="00F55432" w:rsidRPr="008A1C40">
        <w:rPr>
          <w:rFonts w:ascii="Lato" w:hAnsi="Lato"/>
          <w:bCs/>
          <w:sz w:val="20"/>
          <w:szCs w:val="20"/>
        </w:rPr>
        <w:t xml:space="preserve">a </w:t>
      </w:r>
      <w:r w:rsidRPr="008A1C40">
        <w:rPr>
          <w:rFonts w:ascii="Lato" w:hAnsi="Lato"/>
          <w:bCs/>
          <w:sz w:val="20"/>
          <w:szCs w:val="20"/>
        </w:rPr>
        <w:t xml:space="preserve">fully replicated Hot DR site for production </w:t>
      </w:r>
      <w:r w:rsidR="00D97B6C">
        <w:rPr>
          <w:rFonts w:ascii="Lato" w:hAnsi="Lato"/>
          <w:bCs/>
          <w:sz w:val="20"/>
          <w:szCs w:val="20"/>
        </w:rPr>
        <w:t>applications</w:t>
      </w:r>
      <w:r w:rsidRPr="008A1C40">
        <w:rPr>
          <w:rFonts w:ascii="Lato" w:hAnsi="Lato"/>
          <w:bCs/>
          <w:sz w:val="20"/>
          <w:szCs w:val="20"/>
        </w:rPr>
        <w:t xml:space="preserve"> &amp; sites</w:t>
      </w:r>
      <w:r w:rsidR="000A0AED" w:rsidRPr="008A1C40">
        <w:rPr>
          <w:rFonts w:ascii="Lato" w:hAnsi="Lato"/>
          <w:bCs/>
          <w:sz w:val="20"/>
          <w:szCs w:val="20"/>
        </w:rPr>
        <w:t>. B</w:t>
      </w:r>
      <w:r w:rsidRPr="008A1C40">
        <w:rPr>
          <w:rFonts w:ascii="Lato" w:hAnsi="Lato"/>
          <w:bCs/>
          <w:sz w:val="20"/>
          <w:szCs w:val="20"/>
        </w:rPr>
        <w:t>r</w:t>
      </w:r>
      <w:r w:rsidR="000A0AED" w:rsidRPr="008A1C40">
        <w:rPr>
          <w:rFonts w:ascii="Lato" w:hAnsi="Lato"/>
          <w:bCs/>
          <w:sz w:val="20"/>
          <w:szCs w:val="20"/>
        </w:rPr>
        <w:t xml:space="preserve">ought </w:t>
      </w:r>
      <w:r w:rsidRPr="008A1C40">
        <w:rPr>
          <w:rFonts w:ascii="Lato" w:hAnsi="Lato"/>
          <w:bCs/>
          <w:sz w:val="20"/>
          <w:szCs w:val="20"/>
        </w:rPr>
        <w:t xml:space="preserve">the recovery time (RTO) from 4 hours to 30 minutes in case of a disaster. Tested and demonstrated full DR capabilities. </w:t>
      </w:r>
    </w:p>
    <w:p w14:paraId="013D8CC3" w14:textId="77777777" w:rsidR="0064620B" w:rsidRDefault="00152926" w:rsidP="0064620B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Monitor capacity m</w:t>
      </w:r>
      <w:r w:rsidR="00A10640" w:rsidRPr="008A1C40">
        <w:rPr>
          <w:rFonts w:ascii="Lato" w:hAnsi="Lato"/>
          <w:bCs/>
          <w:sz w:val="20"/>
          <w:szCs w:val="20"/>
        </w:rPr>
        <w:t xml:space="preserve">anagement &amp; </w:t>
      </w:r>
      <w:r w:rsidRPr="008A1C40">
        <w:rPr>
          <w:rFonts w:ascii="Lato" w:hAnsi="Lato"/>
          <w:bCs/>
          <w:sz w:val="20"/>
          <w:szCs w:val="20"/>
        </w:rPr>
        <w:t>a</w:t>
      </w:r>
      <w:r w:rsidR="00A10640" w:rsidRPr="008A1C40">
        <w:rPr>
          <w:rFonts w:ascii="Lato" w:hAnsi="Lato"/>
          <w:bCs/>
          <w:sz w:val="20"/>
          <w:szCs w:val="20"/>
        </w:rPr>
        <w:t xml:space="preserve">sset management for hardware inventory &amp; </w:t>
      </w:r>
      <w:r w:rsidR="00F5196E" w:rsidRPr="008A1C40">
        <w:rPr>
          <w:rFonts w:ascii="Lato" w:hAnsi="Lato"/>
          <w:bCs/>
          <w:sz w:val="20"/>
          <w:szCs w:val="20"/>
        </w:rPr>
        <w:t>n</w:t>
      </w:r>
      <w:r w:rsidR="00A10640" w:rsidRPr="008A1C40">
        <w:rPr>
          <w:rFonts w:ascii="Lato" w:hAnsi="Lato"/>
          <w:bCs/>
          <w:sz w:val="20"/>
          <w:szCs w:val="20"/>
        </w:rPr>
        <w:t xml:space="preserve">etworking inventory. </w:t>
      </w:r>
      <w:r w:rsidR="00F5196E" w:rsidRPr="008A1C40">
        <w:rPr>
          <w:rFonts w:ascii="Lato" w:hAnsi="Lato"/>
          <w:bCs/>
          <w:sz w:val="20"/>
          <w:szCs w:val="20"/>
        </w:rPr>
        <w:t>Act as</w:t>
      </w:r>
      <w:r w:rsidR="00A10640" w:rsidRPr="008A1C40">
        <w:rPr>
          <w:rFonts w:ascii="Lato" w:hAnsi="Lato"/>
          <w:bCs/>
          <w:sz w:val="20"/>
          <w:szCs w:val="20"/>
        </w:rPr>
        <w:t xml:space="preserve"> System Center Configuration Manager (SCCM)/(SMS) for coverage on inventory. </w:t>
      </w:r>
    </w:p>
    <w:p w14:paraId="31E64AB0" w14:textId="0EEEFBC6" w:rsidR="0064620B" w:rsidRPr="0064620B" w:rsidRDefault="00D11C56" w:rsidP="0064620B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>Working on ETL tools in Azure data factory</w:t>
      </w:r>
      <w:r w:rsidR="00DD0675" w:rsidRPr="0064620B">
        <w:rPr>
          <w:rFonts w:ascii="Lato" w:hAnsi="Lato"/>
          <w:bCs/>
          <w:sz w:val="20"/>
          <w:szCs w:val="20"/>
        </w:rPr>
        <w:t xml:space="preserve"> (ADF)</w:t>
      </w:r>
      <w:r w:rsidRPr="0064620B">
        <w:rPr>
          <w:rFonts w:ascii="Lato" w:hAnsi="Lato"/>
          <w:bCs/>
          <w:sz w:val="20"/>
          <w:szCs w:val="20"/>
        </w:rPr>
        <w:t>, Azure Data Bricks, Azure functions, Azure Data Lake</w:t>
      </w:r>
      <w:r w:rsidR="00DC179B" w:rsidRPr="0064620B">
        <w:rPr>
          <w:rFonts w:ascii="Lato" w:hAnsi="Lato"/>
          <w:bCs/>
          <w:sz w:val="20"/>
          <w:szCs w:val="20"/>
        </w:rPr>
        <w:t>s</w:t>
      </w:r>
      <w:r w:rsidR="00DD0675" w:rsidRPr="0064620B">
        <w:rPr>
          <w:rFonts w:ascii="Lato" w:hAnsi="Lato"/>
          <w:bCs/>
          <w:sz w:val="20"/>
          <w:szCs w:val="20"/>
        </w:rPr>
        <w:t xml:space="preserve"> (ADLS)</w:t>
      </w:r>
      <w:r w:rsidR="00DC179B" w:rsidRPr="0064620B">
        <w:rPr>
          <w:rFonts w:ascii="Lato" w:hAnsi="Lato"/>
          <w:bCs/>
          <w:sz w:val="20"/>
          <w:szCs w:val="20"/>
        </w:rPr>
        <w:t xml:space="preserve"> </w:t>
      </w:r>
      <w:proofErr w:type="spellStart"/>
      <w:proofErr w:type="gramStart"/>
      <w:r w:rsidR="00DC179B" w:rsidRPr="0064620B">
        <w:rPr>
          <w:rFonts w:ascii="Lato" w:hAnsi="Lato"/>
          <w:bCs/>
          <w:sz w:val="20"/>
          <w:szCs w:val="20"/>
        </w:rPr>
        <w:t>etcs</w:t>
      </w:r>
      <w:proofErr w:type="spellEnd"/>
      <w:r w:rsidR="00DC179B" w:rsidRPr="0064620B">
        <w:rPr>
          <w:rFonts w:ascii="Lato" w:hAnsi="Lato"/>
          <w:bCs/>
          <w:sz w:val="20"/>
          <w:szCs w:val="20"/>
        </w:rPr>
        <w:t xml:space="preserve"> .</w:t>
      </w:r>
      <w:proofErr w:type="gramEnd"/>
      <w:r w:rsidR="00DC179B" w:rsidRPr="0064620B">
        <w:rPr>
          <w:rFonts w:ascii="Lato" w:hAnsi="Lato"/>
          <w:bCs/>
          <w:sz w:val="20"/>
          <w:szCs w:val="20"/>
        </w:rPr>
        <w:t xml:space="preserve"> </w:t>
      </w:r>
    </w:p>
    <w:p w14:paraId="0ED70AF1" w14:textId="10713622" w:rsidR="0064620B" w:rsidRDefault="00DC179B" w:rsidP="0064620B">
      <w:pPr>
        <w:pStyle w:val="ListParagraph"/>
        <w:numPr>
          <w:ilvl w:val="0"/>
          <w:numId w:val="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 xml:space="preserve">Building </w:t>
      </w:r>
      <w:r w:rsidR="00C867A9">
        <w:rPr>
          <w:rFonts w:ascii="Lato" w:hAnsi="Lato"/>
          <w:bCs/>
          <w:sz w:val="20"/>
          <w:szCs w:val="20"/>
        </w:rPr>
        <w:t>t</w:t>
      </w:r>
      <w:r w:rsidRPr="0064620B">
        <w:rPr>
          <w:rFonts w:ascii="Lato" w:hAnsi="Lato"/>
          <w:bCs/>
          <w:sz w:val="20"/>
          <w:szCs w:val="20"/>
        </w:rPr>
        <w:t xml:space="preserve">he pipeline to </w:t>
      </w:r>
      <w:proofErr w:type="gramStart"/>
      <w:r w:rsidRPr="0064620B">
        <w:rPr>
          <w:rFonts w:ascii="Lato" w:hAnsi="Lato"/>
          <w:bCs/>
          <w:sz w:val="20"/>
          <w:szCs w:val="20"/>
        </w:rPr>
        <w:t>copying</w:t>
      </w:r>
      <w:proofErr w:type="gramEnd"/>
      <w:r w:rsidRPr="0064620B">
        <w:rPr>
          <w:rFonts w:ascii="Lato" w:hAnsi="Lato"/>
          <w:bCs/>
          <w:sz w:val="20"/>
          <w:szCs w:val="20"/>
        </w:rPr>
        <w:t xml:space="preserve"> data from source to destinations, </w:t>
      </w:r>
    </w:p>
    <w:p w14:paraId="18C823A3" w14:textId="790F2C8B" w:rsidR="0064620B" w:rsidRDefault="00DC179B" w:rsidP="0064620B">
      <w:pPr>
        <w:pStyle w:val="ListParagraph"/>
        <w:numPr>
          <w:ilvl w:val="0"/>
          <w:numId w:val="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 xml:space="preserve">worked on creating </w:t>
      </w:r>
      <w:r w:rsidR="00C867A9" w:rsidRPr="0064620B">
        <w:rPr>
          <w:rFonts w:ascii="Lato" w:hAnsi="Lato"/>
          <w:bCs/>
          <w:sz w:val="20"/>
          <w:szCs w:val="20"/>
        </w:rPr>
        <w:t>dependencies</w:t>
      </w:r>
      <w:r w:rsidR="00B87703" w:rsidRPr="0064620B">
        <w:rPr>
          <w:rFonts w:ascii="Lato" w:hAnsi="Lato"/>
          <w:bCs/>
          <w:sz w:val="20"/>
          <w:szCs w:val="20"/>
        </w:rPr>
        <w:t xml:space="preserve"> of activities, monitoring </w:t>
      </w:r>
      <w:r w:rsidR="00943CA8" w:rsidRPr="0064620B">
        <w:rPr>
          <w:rFonts w:ascii="Lato" w:hAnsi="Lato"/>
          <w:bCs/>
          <w:sz w:val="20"/>
          <w:szCs w:val="20"/>
        </w:rPr>
        <w:t xml:space="preserve">produced and </w:t>
      </w:r>
      <w:r w:rsidR="00C867A9" w:rsidRPr="0064620B">
        <w:rPr>
          <w:rFonts w:ascii="Lato" w:hAnsi="Lato"/>
          <w:bCs/>
          <w:sz w:val="20"/>
          <w:szCs w:val="20"/>
        </w:rPr>
        <w:t>consumed data</w:t>
      </w:r>
      <w:r w:rsidR="00943CA8" w:rsidRPr="0064620B">
        <w:rPr>
          <w:rFonts w:ascii="Lato" w:hAnsi="Lato"/>
          <w:bCs/>
          <w:sz w:val="20"/>
          <w:szCs w:val="20"/>
        </w:rPr>
        <w:t xml:space="preserve"> sets. </w:t>
      </w:r>
    </w:p>
    <w:p w14:paraId="567F9D5C" w14:textId="77777777" w:rsidR="00FC7FC1" w:rsidRDefault="00943CA8" w:rsidP="0064620B">
      <w:pPr>
        <w:pStyle w:val="ListParagraph"/>
        <w:numPr>
          <w:ilvl w:val="0"/>
          <w:numId w:val="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>Pumping data between Oracle, SQL DB &amp; ADLS</w:t>
      </w:r>
      <w:r w:rsidR="00DD0675" w:rsidRPr="0064620B">
        <w:rPr>
          <w:rFonts w:ascii="Lato" w:hAnsi="Lato"/>
          <w:bCs/>
          <w:sz w:val="20"/>
          <w:szCs w:val="20"/>
        </w:rPr>
        <w:t>.</w:t>
      </w:r>
    </w:p>
    <w:p w14:paraId="511053EF" w14:textId="6D1194A0" w:rsidR="0064620B" w:rsidRDefault="00DD0675" w:rsidP="0064620B">
      <w:pPr>
        <w:pStyle w:val="ListParagraph"/>
        <w:numPr>
          <w:ilvl w:val="0"/>
          <w:numId w:val="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 xml:space="preserve"> Transforming data </w:t>
      </w:r>
      <w:proofErr w:type="gramStart"/>
      <w:r w:rsidRPr="0064620B">
        <w:rPr>
          <w:rFonts w:ascii="Lato" w:hAnsi="Lato"/>
          <w:bCs/>
          <w:sz w:val="20"/>
          <w:szCs w:val="20"/>
        </w:rPr>
        <w:t>in</w:t>
      </w:r>
      <w:proofErr w:type="gramEnd"/>
      <w:r w:rsidRPr="0064620B">
        <w:rPr>
          <w:rFonts w:ascii="Lato" w:hAnsi="Lato"/>
          <w:bCs/>
          <w:sz w:val="20"/>
          <w:szCs w:val="20"/>
        </w:rPr>
        <w:t xml:space="preserve"> ADF &amp; Azure </w:t>
      </w:r>
      <w:proofErr w:type="spellStart"/>
      <w:r w:rsidRPr="0064620B">
        <w:rPr>
          <w:rFonts w:ascii="Lato" w:hAnsi="Lato"/>
          <w:bCs/>
          <w:sz w:val="20"/>
          <w:szCs w:val="20"/>
        </w:rPr>
        <w:t>databricks</w:t>
      </w:r>
      <w:proofErr w:type="spellEnd"/>
      <w:r w:rsidR="00F95199" w:rsidRPr="0064620B">
        <w:rPr>
          <w:rFonts w:ascii="Lato" w:hAnsi="Lato"/>
          <w:bCs/>
          <w:sz w:val="20"/>
          <w:szCs w:val="20"/>
        </w:rPr>
        <w:t xml:space="preserve">. </w:t>
      </w:r>
    </w:p>
    <w:p w14:paraId="121CDC7D" w14:textId="510BE9AC" w:rsidR="00025ED8" w:rsidRPr="0064620B" w:rsidRDefault="00F95199" w:rsidP="0064620B">
      <w:pPr>
        <w:pStyle w:val="ListParagraph"/>
        <w:numPr>
          <w:ilvl w:val="0"/>
          <w:numId w:val="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>Creating multiple data sets</w:t>
      </w:r>
    </w:p>
    <w:p w14:paraId="79827946" w14:textId="77777777" w:rsidR="00A10640" w:rsidRPr="008A1C40" w:rsidRDefault="0024630F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Reco</w:t>
      </w:r>
      <w:r w:rsidR="00A0400F">
        <w:rPr>
          <w:rFonts w:ascii="Lato" w:hAnsi="Lato"/>
          <w:bCs/>
          <w:sz w:val="20"/>
          <w:szCs w:val="20"/>
        </w:rPr>
        <w:t>gnized with Gold Star Award as key contributor</w:t>
      </w:r>
      <w:r w:rsidR="00183284">
        <w:rPr>
          <w:rFonts w:ascii="Lato" w:hAnsi="Lato"/>
          <w:bCs/>
          <w:sz w:val="20"/>
          <w:szCs w:val="20"/>
        </w:rPr>
        <w:t xml:space="preserve">, </w:t>
      </w:r>
      <w:r w:rsidR="00DF7B9C" w:rsidRPr="008A1C40">
        <w:rPr>
          <w:rFonts w:ascii="Lato" w:hAnsi="Lato"/>
          <w:bCs/>
          <w:sz w:val="20"/>
          <w:szCs w:val="20"/>
        </w:rPr>
        <w:t xml:space="preserve">Orchestrated and executed </w:t>
      </w:r>
      <w:r w:rsidR="008A1C40">
        <w:rPr>
          <w:rFonts w:ascii="Lato" w:hAnsi="Lato"/>
          <w:bCs/>
          <w:sz w:val="20"/>
          <w:szCs w:val="20"/>
        </w:rPr>
        <w:t>for</w:t>
      </w:r>
      <w:r w:rsidR="00B343A0" w:rsidRPr="008A1C40">
        <w:rPr>
          <w:rFonts w:ascii="Lato" w:hAnsi="Lato"/>
          <w:bCs/>
          <w:sz w:val="20"/>
          <w:szCs w:val="20"/>
        </w:rPr>
        <w:t xml:space="preserve"> m</w:t>
      </w:r>
      <w:r w:rsidR="00A10640" w:rsidRPr="008A1C40">
        <w:rPr>
          <w:rFonts w:ascii="Lato" w:hAnsi="Lato"/>
          <w:bCs/>
          <w:sz w:val="20"/>
          <w:szCs w:val="20"/>
        </w:rPr>
        <w:t>igration:</w:t>
      </w:r>
    </w:p>
    <w:p w14:paraId="79827947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Yahoo Migration for AdCenter (Bing Ads) Group </w:t>
      </w:r>
    </w:p>
    <w:p w14:paraId="79827948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Yammer Migration for O365 SharePoint Group</w:t>
      </w:r>
    </w:p>
    <w:p w14:paraId="79827949" w14:textId="5EEAA41A" w:rsidR="00492B58" w:rsidRPr="00DD0573" w:rsidRDefault="00A10640" w:rsidP="002B5A8F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DD0573">
        <w:rPr>
          <w:rFonts w:ascii="Lato" w:hAnsi="Lato"/>
          <w:bCs/>
          <w:sz w:val="20"/>
          <w:szCs w:val="20"/>
        </w:rPr>
        <w:t xml:space="preserve">Azure virtualization (IAAS &amp; </w:t>
      </w:r>
      <w:proofErr w:type="spellStart"/>
      <w:r w:rsidRPr="00DD0573">
        <w:rPr>
          <w:rFonts w:ascii="Lato" w:hAnsi="Lato"/>
          <w:bCs/>
          <w:sz w:val="20"/>
          <w:szCs w:val="20"/>
        </w:rPr>
        <w:t>VNet</w:t>
      </w:r>
      <w:proofErr w:type="spellEnd"/>
      <w:r w:rsidRPr="00DD0573">
        <w:rPr>
          <w:rFonts w:ascii="Lato" w:hAnsi="Lato"/>
          <w:bCs/>
          <w:sz w:val="20"/>
          <w:szCs w:val="20"/>
        </w:rPr>
        <w:t xml:space="preserve">) migration in Microsoft Intune from GFS physical hardware (Bare </w:t>
      </w:r>
      <w:r w:rsidR="009F1FFC" w:rsidRPr="00DD0573">
        <w:rPr>
          <w:rFonts w:ascii="Lato" w:hAnsi="Lato"/>
          <w:bCs/>
          <w:sz w:val="20"/>
          <w:szCs w:val="20"/>
        </w:rPr>
        <w:t>Metal</w:t>
      </w:r>
      <w:r w:rsidRPr="00DD0573">
        <w:rPr>
          <w:rFonts w:ascii="Lato" w:hAnsi="Lato"/>
          <w:bCs/>
          <w:sz w:val="20"/>
          <w:szCs w:val="20"/>
        </w:rPr>
        <w:t xml:space="preserve"> </w:t>
      </w:r>
      <w:r w:rsidR="00F95DEF" w:rsidRPr="00DD0573">
        <w:rPr>
          <w:rFonts w:ascii="Lato" w:hAnsi="Lato"/>
          <w:bCs/>
          <w:sz w:val="20"/>
          <w:szCs w:val="20"/>
        </w:rPr>
        <w:t xml:space="preserve">Hardware) like in Azure through Azure Resource Manager Templates </w:t>
      </w:r>
      <w:r w:rsidR="00F95DEF" w:rsidRPr="00F95DEF">
        <w:rPr>
          <w:rFonts w:ascii="Lato" w:hAnsi="Lato"/>
          <w:bCs/>
          <w:sz w:val="20"/>
          <w:szCs w:val="20"/>
        </w:rPr>
        <w:t xml:space="preserve">(ARM) </w:t>
      </w:r>
      <w:r w:rsidR="00CA0578">
        <w:rPr>
          <w:rFonts w:ascii="Lato" w:hAnsi="Lato"/>
          <w:bCs/>
          <w:sz w:val="20"/>
          <w:szCs w:val="20"/>
        </w:rPr>
        <w:t xml:space="preserve">/ </w:t>
      </w:r>
      <w:r w:rsidR="00DB70F3">
        <w:rPr>
          <w:rFonts w:ascii="Lato" w:hAnsi="Lato"/>
          <w:bCs/>
          <w:sz w:val="20"/>
          <w:szCs w:val="20"/>
        </w:rPr>
        <w:t>Terraform</w:t>
      </w:r>
      <w:r w:rsidR="00CA0578">
        <w:rPr>
          <w:rFonts w:ascii="Lato" w:hAnsi="Lato"/>
          <w:bCs/>
          <w:sz w:val="20"/>
          <w:szCs w:val="20"/>
        </w:rPr>
        <w:t xml:space="preserve"> </w:t>
      </w:r>
      <w:r w:rsidR="00F95DEF" w:rsidRPr="00F95DEF">
        <w:rPr>
          <w:rFonts w:ascii="Lato" w:hAnsi="Lato"/>
          <w:bCs/>
          <w:sz w:val="20"/>
          <w:szCs w:val="20"/>
        </w:rPr>
        <w:t>or Azure Portal and provisioned them using Terraform templates</w:t>
      </w:r>
    </w:p>
    <w:p w14:paraId="7982794A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Also involving Geo-planning for 100% availability of production web site across the world</w:t>
      </w:r>
    </w:p>
    <w:p w14:paraId="7982794B" w14:textId="77777777" w:rsidR="00A10640" w:rsidRPr="008A1C40" w:rsidRDefault="00F0303D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Cloud </w:t>
      </w:r>
      <w:r w:rsidR="00631348">
        <w:rPr>
          <w:rFonts w:ascii="Lato" w:hAnsi="Lato"/>
          <w:bCs/>
          <w:sz w:val="20"/>
          <w:szCs w:val="20"/>
        </w:rPr>
        <w:t xml:space="preserve">/ On-Prem </w:t>
      </w:r>
      <w:r w:rsidR="00A10640" w:rsidRPr="008A1C40">
        <w:rPr>
          <w:rFonts w:ascii="Lato" w:hAnsi="Lato"/>
          <w:bCs/>
          <w:sz w:val="20"/>
          <w:szCs w:val="20"/>
        </w:rPr>
        <w:t>Infrastructure complex project (Involving, development, designing &amp; planning)</w:t>
      </w:r>
    </w:p>
    <w:p w14:paraId="7982794C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lastRenderedPageBreak/>
        <w:t xml:space="preserve">WAN optimizing on networking bandwidth and introduced </w:t>
      </w:r>
      <w:r w:rsidR="00EC678A" w:rsidRPr="008A1C40">
        <w:rPr>
          <w:rFonts w:ascii="Lato" w:hAnsi="Lato"/>
          <w:bCs/>
          <w:sz w:val="20"/>
          <w:szCs w:val="20"/>
        </w:rPr>
        <w:t>Riverbed</w:t>
      </w:r>
      <w:r w:rsidRPr="008A1C40">
        <w:rPr>
          <w:rFonts w:ascii="Lato" w:hAnsi="Lato"/>
          <w:bCs/>
          <w:sz w:val="20"/>
          <w:szCs w:val="20"/>
        </w:rPr>
        <w:t xml:space="preserve"> WAN optimizer</w:t>
      </w:r>
    </w:p>
    <w:p w14:paraId="7982794D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Global </w:t>
      </w:r>
      <w:r w:rsidR="00EC678A" w:rsidRPr="008A1C40">
        <w:rPr>
          <w:rFonts w:ascii="Lato" w:hAnsi="Lato"/>
          <w:bCs/>
          <w:sz w:val="20"/>
          <w:szCs w:val="20"/>
        </w:rPr>
        <w:t>l</w:t>
      </w:r>
      <w:r w:rsidRPr="008A1C40">
        <w:rPr>
          <w:rFonts w:ascii="Lato" w:hAnsi="Lato"/>
          <w:bCs/>
          <w:sz w:val="20"/>
          <w:szCs w:val="20"/>
        </w:rPr>
        <w:t>oad balancing via Akamai &amp; Level 3 for Active load balancing between datacenter with GEO planning</w:t>
      </w:r>
    </w:p>
    <w:p w14:paraId="7982794E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Global Content delivery (CDN) functionality with GEO planning</w:t>
      </w:r>
    </w:p>
    <w:p w14:paraId="7982794F" w14:textId="77777777" w:rsidR="00B44BB6" w:rsidRPr="008A1C40" w:rsidRDefault="00A10640" w:rsidP="008A1C40">
      <w:pPr>
        <w:numPr>
          <w:ilvl w:val="0"/>
          <w:numId w:val="1"/>
        </w:numPr>
        <w:spacing w:after="0" w:line="240" w:lineRule="auto"/>
        <w:ind w:hanging="27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Decommission</w:t>
      </w:r>
      <w:r w:rsidR="00B44BB6" w:rsidRPr="008A1C40">
        <w:rPr>
          <w:rFonts w:ascii="Lato" w:hAnsi="Lato"/>
          <w:bCs/>
          <w:sz w:val="20"/>
          <w:szCs w:val="20"/>
        </w:rPr>
        <w:t>ed</w:t>
      </w:r>
      <w:r w:rsidRPr="008A1C40">
        <w:rPr>
          <w:rFonts w:ascii="Lato" w:hAnsi="Lato"/>
          <w:bCs/>
          <w:sz w:val="20"/>
          <w:szCs w:val="20"/>
        </w:rPr>
        <w:t xml:space="preserve"> software load balancing and introduced hardware load balancing (Big-IP F5) in </w:t>
      </w:r>
      <w:r w:rsidR="00F55432" w:rsidRPr="008A1C40">
        <w:rPr>
          <w:rFonts w:ascii="Lato" w:hAnsi="Lato"/>
          <w:bCs/>
          <w:sz w:val="20"/>
          <w:szCs w:val="20"/>
        </w:rPr>
        <w:t xml:space="preserve">the </w:t>
      </w:r>
      <w:r w:rsidRPr="008A1C40">
        <w:rPr>
          <w:rFonts w:ascii="Lato" w:hAnsi="Lato"/>
          <w:bCs/>
          <w:sz w:val="20"/>
          <w:szCs w:val="20"/>
        </w:rPr>
        <w:t xml:space="preserve">IPsec environment. </w:t>
      </w:r>
    </w:p>
    <w:p w14:paraId="79827950" w14:textId="321C0427" w:rsidR="00AE6095" w:rsidRPr="008A1C40" w:rsidRDefault="00A10640" w:rsidP="008A1C40">
      <w:pPr>
        <w:numPr>
          <w:ilvl w:val="0"/>
          <w:numId w:val="1"/>
        </w:numPr>
        <w:spacing w:after="0" w:line="240" w:lineRule="auto"/>
        <w:ind w:hanging="27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Support, deploy</w:t>
      </w:r>
      <w:r w:rsidR="00B44BB6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&amp; architect </w:t>
      </w:r>
      <w:r w:rsidR="00B44BB6" w:rsidRPr="008A1C40">
        <w:rPr>
          <w:rFonts w:ascii="Lato" w:hAnsi="Lato"/>
          <w:bCs/>
          <w:sz w:val="20"/>
          <w:szCs w:val="20"/>
        </w:rPr>
        <w:t>n</w:t>
      </w:r>
      <w:r w:rsidRPr="008A1C40">
        <w:rPr>
          <w:rFonts w:ascii="Lato" w:hAnsi="Lato"/>
          <w:bCs/>
          <w:sz w:val="20"/>
          <w:szCs w:val="20"/>
        </w:rPr>
        <w:t xml:space="preserve">etworking </w:t>
      </w:r>
      <w:r w:rsidR="00B44BB6" w:rsidRPr="008A1C40">
        <w:rPr>
          <w:rFonts w:ascii="Lato" w:hAnsi="Lato"/>
          <w:bCs/>
          <w:sz w:val="20"/>
          <w:szCs w:val="20"/>
        </w:rPr>
        <w:t>p</w:t>
      </w:r>
      <w:r w:rsidRPr="008A1C40">
        <w:rPr>
          <w:rFonts w:ascii="Lato" w:hAnsi="Lato"/>
          <w:bCs/>
          <w:sz w:val="20"/>
          <w:szCs w:val="20"/>
        </w:rPr>
        <w:t>roducts</w:t>
      </w:r>
      <w:r w:rsidR="00402060" w:rsidRPr="008A1C40">
        <w:rPr>
          <w:rFonts w:ascii="Lato" w:hAnsi="Lato"/>
          <w:bCs/>
          <w:sz w:val="20"/>
          <w:szCs w:val="20"/>
        </w:rPr>
        <w:t xml:space="preserve">, including </w:t>
      </w:r>
      <w:r w:rsidRPr="008A1C40">
        <w:rPr>
          <w:rFonts w:ascii="Lato" w:hAnsi="Lato"/>
          <w:bCs/>
          <w:sz w:val="20"/>
          <w:szCs w:val="20"/>
        </w:rPr>
        <w:t xml:space="preserve">BIG IP F5 </w:t>
      </w:r>
      <w:r w:rsidR="00402060" w:rsidRPr="008A1C40">
        <w:rPr>
          <w:rFonts w:ascii="Lato" w:hAnsi="Lato"/>
          <w:bCs/>
          <w:sz w:val="20"/>
          <w:szCs w:val="20"/>
        </w:rPr>
        <w:t>n</w:t>
      </w:r>
      <w:r w:rsidRPr="008A1C40">
        <w:rPr>
          <w:rFonts w:ascii="Lato" w:hAnsi="Lato"/>
          <w:bCs/>
          <w:sz w:val="20"/>
          <w:szCs w:val="20"/>
        </w:rPr>
        <w:t xml:space="preserve">etwork </w:t>
      </w:r>
      <w:r w:rsidR="00402060" w:rsidRPr="008A1C40">
        <w:rPr>
          <w:rFonts w:ascii="Lato" w:hAnsi="Lato"/>
          <w:bCs/>
          <w:sz w:val="20"/>
          <w:szCs w:val="20"/>
        </w:rPr>
        <w:t>l</w:t>
      </w:r>
      <w:r w:rsidRPr="008A1C40">
        <w:rPr>
          <w:rFonts w:ascii="Lato" w:hAnsi="Lato"/>
          <w:bCs/>
          <w:sz w:val="20"/>
          <w:szCs w:val="20"/>
        </w:rPr>
        <w:t>oad balancing</w:t>
      </w:r>
      <w:r w:rsidR="00646562">
        <w:rPr>
          <w:rFonts w:ascii="Lato" w:hAnsi="Lato"/>
          <w:bCs/>
          <w:sz w:val="20"/>
          <w:szCs w:val="20"/>
        </w:rPr>
        <w:t xml:space="preserve"> with p</w:t>
      </w:r>
      <w:r w:rsidR="00180638">
        <w:rPr>
          <w:rFonts w:ascii="Lato" w:hAnsi="Lato"/>
          <w:bCs/>
          <w:sz w:val="20"/>
          <w:szCs w:val="20"/>
        </w:rPr>
        <w:t>ython /</w:t>
      </w:r>
      <w:proofErr w:type="spellStart"/>
      <w:r w:rsidR="00180638">
        <w:rPr>
          <w:rFonts w:ascii="Lato" w:hAnsi="Lato"/>
          <w:bCs/>
          <w:sz w:val="20"/>
          <w:szCs w:val="20"/>
        </w:rPr>
        <w:t>powershell</w:t>
      </w:r>
      <w:proofErr w:type="spellEnd"/>
      <w:r w:rsidR="00180638">
        <w:rPr>
          <w:rFonts w:ascii="Lato" w:hAnsi="Lato"/>
          <w:bCs/>
          <w:sz w:val="20"/>
          <w:szCs w:val="20"/>
        </w:rPr>
        <w:t xml:space="preserve"> scripting</w:t>
      </w:r>
      <w:r w:rsidRPr="008A1C40">
        <w:rPr>
          <w:rFonts w:ascii="Lato" w:hAnsi="Lato"/>
          <w:bCs/>
          <w:sz w:val="20"/>
          <w:szCs w:val="20"/>
        </w:rPr>
        <w:t xml:space="preserve">, </w:t>
      </w:r>
      <w:r w:rsidR="00B91A2D" w:rsidRPr="008A1C40">
        <w:rPr>
          <w:rFonts w:ascii="Lato" w:hAnsi="Lato"/>
          <w:bCs/>
          <w:sz w:val="20"/>
          <w:szCs w:val="20"/>
        </w:rPr>
        <w:t>NetScaler</w:t>
      </w:r>
      <w:r w:rsidRPr="008A1C40">
        <w:rPr>
          <w:rFonts w:ascii="Lato" w:hAnsi="Lato"/>
          <w:bCs/>
          <w:sz w:val="20"/>
          <w:szCs w:val="20"/>
        </w:rPr>
        <w:t>, Cisco Routers</w:t>
      </w:r>
      <w:r w:rsidR="00F55432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and other networking projects. </w:t>
      </w:r>
    </w:p>
    <w:p w14:paraId="79827951" w14:textId="77777777" w:rsidR="00A10640" w:rsidRPr="008A1C40" w:rsidRDefault="00A10640" w:rsidP="008A1C40">
      <w:pPr>
        <w:numPr>
          <w:ilvl w:val="0"/>
          <w:numId w:val="1"/>
        </w:numPr>
        <w:spacing w:after="0" w:line="240" w:lineRule="auto"/>
        <w:ind w:hanging="270"/>
        <w:rPr>
          <w:rFonts w:ascii="Lato" w:hAnsi="Lato"/>
          <w:bCs/>
          <w:sz w:val="20"/>
          <w:szCs w:val="20"/>
        </w:rPr>
      </w:pPr>
      <w:proofErr w:type="gramStart"/>
      <w:r w:rsidRPr="008A1C40">
        <w:rPr>
          <w:rFonts w:ascii="Lato" w:hAnsi="Lato"/>
          <w:bCs/>
          <w:sz w:val="20"/>
          <w:szCs w:val="20"/>
        </w:rPr>
        <w:t>Troublesh</w:t>
      </w:r>
      <w:r w:rsidR="00001177" w:rsidRPr="008A1C40">
        <w:rPr>
          <w:rFonts w:ascii="Lato" w:hAnsi="Lato"/>
          <w:bCs/>
          <w:sz w:val="20"/>
          <w:szCs w:val="20"/>
        </w:rPr>
        <w:t>o</w:t>
      </w:r>
      <w:r w:rsidRPr="008A1C40">
        <w:rPr>
          <w:rFonts w:ascii="Lato" w:hAnsi="Lato"/>
          <w:bCs/>
          <w:sz w:val="20"/>
          <w:szCs w:val="20"/>
        </w:rPr>
        <w:t>ot</w:t>
      </w:r>
      <w:proofErr w:type="gramEnd"/>
      <w:r w:rsidRPr="008A1C40">
        <w:rPr>
          <w:rFonts w:ascii="Lato" w:hAnsi="Lato"/>
          <w:bCs/>
          <w:sz w:val="20"/>
          <w:szCs w:val="20"/>
        </w:rPr>
        <w:t xml:space="preserve"> network issues and maintained 99</w:t>
      </w:r>
      <w:r w:rsidR="00AE6095" w:rsidRPr="008A1C40">
        <w:rPr>
          <w:rFonts w:ascii="Lato" w:hAnsi="Lato"/>
          <w:bCs/>
          <w:sz w:val="20"/>
          <w:szCs w:val="20"/>
        </w:rPr>
        <w:t xml:space="preserve">% </w:t>
      </w:r>
      <w:r w:rsidRPr="008A1C40">
        <w:rPr>
          <w:rFonts w:ascii="Lato" w:hAnsi="Lato"/>
          <w:bCs/>
          <w:sz w:val="20"/>
          <w:szCs w:val="20"/>
        </w:rPr>
        <w:t xml:space="preserve">network uptime. Responsible for all co-location of WEB servers. Set up, implemented, and managed DNS. </w:t>
      </w:r>
    </w:p>
    <w:p w14:paraId="79827952" w14:textId="77777777" w:rsidR="00AE6095" w:rsidRPr="008A1C40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Designed Active Directory &amp; Microsoft Exchange organizational structure over multiple locations and server setups. </w:t>
      </w:r>
    </w:p>
    <w:p w14:paraId="79827953" w14:textId="77777777" w:rsidR="00AB43E4" w:rsidRPr="008A1C40" w:rsidRDefault="00AE6095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M</w:t>
      </w:r>
      <w:r w:rsidR="00A10640" w:rsidRPr="008A1C40">
        <w:rPr>
          <w:rFonts w:ascii="Lato" w:hAnsi="Lato"/>
          <w:bCs/>
          <w:sz w:val="20"/>
          <w:szCs w:val="20"/>
        </w:rPr>
        <w:t>anage MS Exchange</w:t>
      </w:r>
      <w:r w:rsidRPr="008A1C40">
        <w:rPr>
          <w:rFonts w:ascii="Lato" w:hAnsi="Lato"/>
          <w:bCs/>
          <w:sz w:val="20"/>
          <w:szCs w:val="20"/>
        </w:rPr>
        <w:t xml:space="preserve"> </w:t>
      </w:r>
      <w:r w:rsidR="00A10640" w:rsidRPr="008A1C40">
        <w:rPr>
          <w:rFonts w:ascii="Lato" w:hAnsi="Lato"/>
          <w:bCs/>
          <w:sz w:val="20"/>
          <w:szCs w:val="20"/>
        </w:rPr>
        <w:t xml:space="preserve">servers for high traffic, high-availability network &amp; </w:t>
      </w:r>
      <w:r w:rsidR="00AB43E4" w:rsidRPr="008A1C40">
        <w:rPr>
          <w:rFonts w:ascii="Lato" w:hAnsi="Lato"/>
          <w:bCs/>
          <w:sz w:val="20"/>
          <w:szCs w:val="20"/>
        </w:rPr>
        <w:t>i</w:t>
      </w:r>
      <w:r w:rsidR="00A10640" w:rsidRPr="008A1C40">
        <w:rPr>
          <w:rFonts w:ascii="Lato" w:hAnsi="Lato"/>
          <w:bCs/>
          <w:sz w:val="20"/>
          <w:szCs w:val="20"/>
        </w:rPr>
        <w:t>mplemen</w:t>
      </w:r>
      <w:r w:rsidR="00AB43E4" w:rsidRPr="008A1C40">
        <w:rPr>
          <w:rFonts w:ascii="Lato" w:hAnsi="Lato"/>
          <w:bCs/>
          <w:sz w:val="20"/>
          <w:szCs w:val="20"/>
        </w:rPr>
        <w:t>t</w:t>
      </w:r>
      <w:r w:rsidR="00A10640" w:rsidRPr="008A1C40">
        <w:rPr>
          <w:rFonts w:ascii="Lato" w:hAnsi="Lato"/>
          <w:bCs/>
          <w:sz w:val="20"/>
          <w:szCs w:val="20"/>
        </w:rPr>
        <w:t xml:space="preserve"> </w:t>
      </w:r>
      <w:r w:rsidR="00AB43E4" w:rsidRPr="008A1C40">
        <w:rPr>
          <w:rFonts w:ascii="Lato" w:hAnsi="Lato"/>
          <w:bCs/>
          <w:sz w:val="20"/>
          <w:szCs w:val="20"/>
        </w:rPr>
        <w:t>d</w:t>
      </w:r>
      <w:r w:rsidR="00A10640" w:rsidRPr="008A1C40">
        <w:rPr>
          <w:rFonts w:ascii="Lato" w:hAnsi="Lato"/>
          <w:bCs/>
          <w:sz w:val="20"/>
          <w:szCs w:val="20"/>
        </w:rPr>
        <w:t xml:space="preserve">omain &amp; group security policy through </w:t>
      </w:r>
      <w:r w:rsidR="00AB43E4" w:rsidRPr="008A1C40">
        <w:rPr>
          <w:rFonts w:ascii="Lato" w:hAnsi="Lato"/>
          <w:bCs/>
          <w:sz w:val="20"/>
          <w:szCs w:val="20"/>
        </w:rPr>
        <w:t>G</w:t>
      </w:r>
      <w:r w:rsidR="00A10640" w:rsidRPr="008A1C40">
        <w:rPr>
          <w:rFonts w:ascii="Lato" w:hAnsi="Lato"/>
          <w:bCs/>
          <w:sz w:val="20"/>
          <w:szCs w:val="20"/>
        </w:rPr>
        <w:t xml:space="preserve">roup </w:t>
      </w:r>
      <w:r w:rsidR="00AB43E4" w:rsidRPr="008A1C40">
        <w:rPr>
          <w:rFonts w:ascii="Lato" w:hAnsi="Lato"/>
          <w:bCs/>
          <w:sz w:val="20"/>
          <w:szCs w:val="20"/>
        </w:rPr>
        <w:t>P</w:t>
      </w:r>
      <w:r w:rsidR="00A10640" w:rsidRPr="008A1C40">
        <w:rPr>
          <w:rFonts w:ascii="Lato" w:hAnsi="Lato"/>
          <w:bCs/>
          <w:sz w:val="20"/>
          <w:szCs w:val="20"/>
        </w:rPr>
        <w:t xml:space="preserve">olicy </w:t>
      </w:r>
      <w:r w:rsidR="00AB43E4" w:rsidRPr="008A1C40">
        <w:rPr>
          <w:rFonts w:ascii="Lato" w:hAnsi="Lato"/>
          <w:bCs/>
          <w:sz w:val="20"/>
          <w:szCs w:val="20"/>
        </w:rPr>
        <w:t>M</w:t>
      </w:r>
      <w:r w:rsidR="00A10640" w:rsidRPr="008A1C40">
        <w:rPr>
          <w:rFonts w:ascii="Lato" w:hAnsi="Lato"/>
          <w:bCs/>
          <w:sz w:val="20"/>
          <w:szCs w:val="20"/>
        </w:rPr>
        <w:t xml:space="preserve">anagement (GPM). </w:t>
      </w:r>
    </w:p>
    <w:p w14:paraId="79827954" w14:textId="77777777" w:rsidR="000E5A23" w:rsidRPr="008A1C40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Configure bare </w:t>
      </w:r>
      <w:r w:rsidR="009F1FFC" w:rsidRPr="008A1C40">
        <w:rPr>
          <w:rFonts w:ascii="Lato" w:hAnsi="Lato"/>
          <w:bCs/>
          <w:sz w:val="20"/>
          <w:szCs w:val="20"/>
        </w:rPr>
        <w:t>Metal</w:t>
      </w:r>
      <w:r w:rsidRPr="008A1C40">
        <w:rPr>
          <w:rFonts w:ascii="Lato" w:hAnsi="Lato"/>
          <w:bCs/>
          <w:sz w:val="20"/>
          <w:szCs w:val="20"/>
        </w:rPr>
        <w:t xml:space="preserve"> servers (HP, DELL, IBM), </w:t>
      </w:r>
      <w:r w:rsidR="000E5A23" w:rsidRPr="008A1C40">
        <w:rPr>
          <w:rFonts w:ascii="Lato" w:hAnsi="Lato"/>
          <w:bCs/>
          <w:sz w:val="20"/>
          <w:szCs w:val="20"/>
        </w:rPr>
        <w:t>r</w:t>
      </w:r>
      <w:r w:rsidRPr="008A1C40">
        <w:rPr>
          <w:rFonts w:ascii="Lato" w:hAnsi="Lato"/>
          <w:bCs/>
          <w:sz w:val="20"/>
          <w:szCs w:val="20"/>
        </w:rPr>
        <w:t xml:space="preserve">outers (CISCO), and </w:t>
      </w:r>
      <w:r w:rsidR="000E5A23" w:rsidRPr="008A1C40">
        <w:rPr>
          <w:rFonts w:ascii="Lato" w:hAnsi="Lato"/>
          <w:bCs/>
          <w:sz w:val="20"/>
          <w:szCs w:val="20"/>
        </w:rPr>
        <w:t>related</w:t>
      </w:r>
      <w:r w:rsidRPr="008A1C40">
        <w:rPr>
          <w:rFonts w:ascii="Lato" w:hAnsi="Lato"/>
          <w:bCs/>
          <w:sz w:val="20"/>
          <w:szCs w:val="20"/>
        </w:rPr>
        <w:t xml:space="preserve"> hardware to work seamlessly over </w:t>
      </w:r>
      <w:r w:rsidR="008A1C40" w:rsidRPr="008A1C40">
        <w:rPr>
          <w:rFonts w:ascii="Lato" w:hAnsi="Lato"/>
          <w:bCs/>
          <w:sz w:val="20"/>
          <w:szCs w:val="20"/>
        </w:rPr>
        <w:t xml:space="preserve">the </w:t>
      </w:r>
      <w:r w:rsidRPr="008A1C40">
        <w:rPr>
          <w:rFonts w:ascii="Lato" w:hAnsi="Lato"/>
          <w:bCs/>
          <w:sz w:val="20"/>
          <w:szCs w:val="20"/>
        </w:rPr>
        <w:t>network with fault</w:t>
      </w:r>
      <w:r w:rsidR="00001177" w:rsidRPr="008A1C40">
        <w:rPr>
          <w:rFonts w:ascii="Lato" w:hAnsi="Lato"/>
          <w:bCs/>
          <w:sz w:val="20"/>
          <w:szCs w:val="20"/>
        </w:rPr>
        <w:t>-</w:t>
      </w:r>
      <w:r w:rsidRPr="008A1C40">
        <w:rPr>
          <w:rFonts w:ascii="Lato" w:hAnsi="Lato"/>
          <w:bCs/>
          <w:sz w:val="20"/>
          <w:szCs w:val="20"/>
        </w:rPr>
        <w:t>tolerant mechanisms</w:t>
      </w:r>
      <w:r w:rsidR="000E5A23" w:rsidRPr="008A1C40">
        <w:rPr>
          <w:rFonts w:ascii="Lato" w:hAnsi="Lato"/>
          <w:bCs/>
          <w:sz w:val="20"/>
          <w:szCs w:val="20"/>
        </w:rPr>
        <w:t>, and</w:t>
      </w:r>
      <w:r w:rsidRPr="008A1C40">
        <w:rPr>
          <w:rFonts w:ascii="Lato" w:hAnsi="Lato"/>
          <w:bCs/>
          <w:sz w:val="20"/>
          <w:szCs w:val="20"/>
        </w:rPr>
        <w:t xml:space="preserve"> RAID</w:t>
      </w:r>
      <w:r w:rsidR="000E5A23" w:rsidRPr="008A1C40">
        <w:rPr>
          <w:rFonts w:ascii="Lato" w:hAnsi="Lato"/>
          <w:bCs/>
          <w:sz w:val="20"/>
          <w:szCs w:val="20"/>
        </w:rPr>
        <w:t>.</w:t>
      </w:r>
      <w:r w:rsidRPr="008A1C40">
        <w:rPr>
          <w:rFonts w:ascii="Lato" w:hAnsi="Lato"/>
          <w:bCs/>
          <w:sz w:val="20"/>
          <w:szCs w:val="20"/>
        </w:rPr>
        <w:t xml:space="preserve"> </w:t>
      </w:r>
    </w:p>
    <w:p w14:paraId="79827955" w14:textId="2D009299" w:rsidR="00FB77CB" w:rsidRPr="001A727C" w:rsidRDefault="00A10640" w:rsidP="005B07B6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Developed and maintained all vendor relationships, including negotiation of terms and contracts for BIG IP, HP, Infosys, HCL, Wipro, Infosys, IBM, DELL, </w:t>
      </w:r>
      <w:r w:rsidR="000566F9" w:rsidRPr="008A1C40">
        <w:rPr>
          <w:rFonts w:ascii="Lato" w:hAnsi="Lato"/>
          <w:bCs/>
          <w:sz w:val="20"/>
          <w:szCs w:val="20"/>
        </w:rPr>
        <w:t>CISCO.</w:t>
      </w:r>
      <w:r w:rsidR="000566F9" w:rsidRPr="00FB77CB">
        <w:rPr>
          <w:rFonts w:ascii="Open Sans" w:eastAsia="Times New Roman" w:hAnsi="Open Sans" w:cs="Open Sans"/>
          <w:color w:val="auto"/>
          <w:szCs w:val="21"/>
          <w:lang w:bidi="gu-IN"/>
        </w:rPr>
        <w:t xml:space="preserve"> Setup</w:t>
      </w:r>
      <w:r w:rsidR="00FB77CB" w:rsidRPr="00FB77CB">
        <w:rPr>
          <w:rFonts w:ascii="Open Sans" w:eastAsia="Times New Roman" w:hAnsi="Open Sans" w:cs="Open Sans"/>
          <w:color w:val="auto"/>
          <w:szCs w:val="21"/>
          <w:lang w:bidi="gu-IN"/>
        </w:rPr>
        <w:t xml:space="preserve"> </w:t>
      </w:r>
    </w:p>
    <w:p w14:paraId="79827956" w14:textId="1A0BF947" w:rsidR="001A727C" w:rsidRPr="00AA0F6F" w:rsidRDefault="001A727C" w:rsidP="005B07B6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Open Sans" w:eastAsia="Times New Roman" w:hAnsi="Open Sans" w:cs="Open Sans"/>
          <w:color w:val="auto"/>
          <w:szCs w:val="21"/>
          <w:lang w:bidi="gu-IN"/>
        </w:rPr>
        <w:t xml:space="preserve">Support </w:t>
      </w:r>
      <w:r w:rsidR="00D778DC">
        <w:rPr>
          <w:rFonts w:ascii="Open Sans" w:eastAsia="Times New Roman" w:hAnsi="Open Sans" w:cs="Open Sans"/>
          <w:color w:val="auto"/>
          <w:szCs w:val="21"/>
          <w:lang w:bidi="gu-IN"/>
        </w:rPr>
        <w:t>.net, java, Maven</w:t>
      </w:r>
      <w:r>
        <w:rPr>
          <w:rFonts w:ascii="Open Sans" w:eastAsia="Times New Roman" w:hAnsi="Open Sans" w:cs="Open Sans"/>
          <w:color w:val="auto"/>
          <w:szCs w:val="21"/>
          <w:lang w:bidi="gu-IN"/>
        </w:rPr>
        <w:t xml:space="preserve"> </w:t>
      </w:r>
      <w:r w:rsidR="009F538D">
        <w:rPr>
          <w:rFonts w:ascii="Open Sans" w:eastAsia="Times New Roman" w:hAnsi="Open Sans" w:cs="Open Sans"/>
          <w:color w:val="auto"/>
          <w:szCs w:val="21"/>
          <w:lang w:bidi="gu-IN"/>
        </w:rPr>
        <w:t>&amp; interface</w:t>
      </w:r>
      <w:r w:rsidR="00071C5B">
        <w:rPr>
          <w:rFonts w:ascii="Open Sans" w:eastAsia="Times New Roman" w:hAnsi="Open Sans" w:cs="Open Sans"/>
          <w:color w:val="auto"/>
          <w:szCs w:val="21"/>
          <w:lang w:bidi="gu-IN"/>
        </w:rPr>
        <w:t>, multi-tiers architecture application</w:t>
      </w:r>
    </w:p>
    <w:p w14:paraId="2695965F" w14:textId="1AB585FF" w:rsidR="00AA0F6F" w:rsidRPr="00AA0F6F" w:rsidRDefault="00AA0F6F" w:rsidP="005B07B6">
      <w:pPr>
        <w:numPr>
          <w:ilvl w:val="0"/>
          <w:numId w:val="1"/>
        </w:numPr>
        <w:spacing w:after="0" w:line="240" w:lineRule="auto"/>
        <w:ind w:hanging="360"/>
        <w:rPr>
          <w:rFonts w:ascii="Open Sans" w:eastAsia="Times New Roman" w:hAnsi="Open Sans" w:cs="Open Sans"/>
          <w:color w:val="auto"/>
          <w:szCs w:val="21"/>
          <w:lang w:bidi="gu-IN"/>
        </w:rPr>
      </w:pPr>
      <w:r w:rsidRPr="00AA0F6F">
        <w:rPr>
          <w:rFonts w:ascii="Open Sans" w:eastAsia="Times New Roman" w:hAnsi="Open Sans" w:cs="Open Sans"/>
          <w:color w:val="auto"/>
          <w:szCs w:val="21"/>
          <w:lang w:bidi="gu-IN"/>
        </w:rPr>
        <w:t>Implement and manage state backends, remote state locking, and secrets management (e.g., using Azure Key Vault).</w:t>
      </w:r>
    </w:p>
    <w:p w14:paraId="79827957" w14:textId="77777777" w:rsidR="00BC5BD3" w:rsidRPr="008A1C40" w:rsidRDefault="00C42F76" w:rsidP="001B78C2">
      <w:pPr>
        <w:tabs>
          <w:tab w:val="right" w:pos="10802"/>
        </w:tabs>
        <w:spacing w:before="120" w:after="0" w:line="240" w:lineRule="auto"/>
        <w:ind w:left="0" w:firstLine="0"/>
        <w:rPr>
          <w:rFonts w:ascii="Lato" w:hAnsi="Lato"/>
          <w:b/>
          <w:color w:val="auto"/>
          <w:sz w:val="24"/>
          <w:szCs w:val="24"/>
          <w:u w:val="single"/>
        </w:rPr>
      </w:pPr>
      <w:r w:rsidRPr="008A1C40">
        <w:rPr>
          <w:rFonts w:ascii="Lato" w:hAnsi="Lato"/>
          <w:b/>
          <w:color w:val="auto"/>
          <w:sz w:val="24"/>
          <w:szCs w:val="24"/>
          <w:u w:val="single"/>
        </w:rPr>
        <w:t>EARLY CAREER EXPERIENCE</w:t>
      </w:r>
    </w:p>
    <w:p w14:paraId="79827958" w14:textId="757F3A41" w:rsidR="008A70BC" w:rsidRPr="008A1C40" w:rsidRDefault="007945F2" w:rsidP="000D6095">
      <w:pPr>
        <w:spacing w:before="60" w:after="0" w:line="240" w:lineRule="auto"/>
        <w:jc w:val="left"/>
        <w:rPr>
          <w:rFonts w:ascii="Lato" w:hAnsi="Lato"/>
          <w:bCs/>
          <w:sz w:val="20"/>
          <w:szCs w:val="20"/>
        </w:rPr>
      </w:pPr>
      <w:bookmarkStart w:id="2" w:name="_Hlk25617611"/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>SENIOR SYSTEM ADMINISTRATOR</w:t>
      </w:r>
      <w:r w:rsidR="00051425" w:rsidRPr="008A1C40">
        <w:rPr>
          <w:rFonts w:ascii="Lato" w:hAnsi="Lato"/>
          <w:b/>
          <w:color w:val="323E4F" w:themeColor="text2" w:themeShade="BF"/>
          <w:sz w:val="20"/>
          <w:szCs w:val="20"/>
        </w:rPr>
        <w:t>,</w:t>
      </w:r>
      <w:r w:rsidR="00E63439"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 </w:t>
      </w:r>
      <w:proofErr w:type="spellStart"/>
      <w:r w:rsidR="00294A99" w:rsidRPr="008A1C40">
        <w:rPr>
          <w:rFonts w:ascii="Lato" w:hAnsi="Lato"/>
          <w:b/>
          <w:color w:val="323E4F" w:themeColor="text2" w:themeShade="BF"/>
          <w:sz w:val="20"/>
          <w:szCs w:val="20"/>
        </w:rPr>
        <w:t>Aequor</w:t>
      </w:r>
      <w:proofErr w:type="spellEnd"/>
      <w:r w:rsidR="00294A99"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 Technologies, Inc.</w:t>
      </w:r>
      <w:r w:rsidR="000D6095" w:rsidRPr="008A1C40">
        <w:rPr>
          <w:rFonts w:ascii="Lato" w:hAnsi="Lato"/>
          <w:b/>
          <w:color w:val="323E4F" w:themeColor="text2" w:themeShade="BF"/>
          <w:sz w:val="20"/>
          <w:szCs w:val="20"/>
        </w:rPr>
        <w:t>,</w:t>
      </w:r>
      <w:r w:rsidR="00E63439"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 </w:t>
      </w:r>
      <w:r w:rsidR="00405DE7">
        <w:rPr>
          <w:rFonts w:ascii="Lato" w:hAnsi="Lato"/>
          <w:b/>
          <w:color w:val="323E4F" w:themeColor="text2" w:themeShade="BF"/>
          <w:sz w:val="20"/>
          <w:szCs w:val="20"/>
        </w:rPr>
        <w:t xml:space="preserve">(Chase Bank) </w:t>
      </w:r>
      <w:r w:rsidR="00CB65EA" w:rsidRPr="008A1C40">
        <w:rPr>
          <w:rFonts w:ascii="Lato" w:hAnsi="Lato"/>
          <w:bCs/>
          <w:color w:val="auto"/>
          <w:sz w:val="20"/>
          <w:szCs w:val="20"/>
        </w:rPr>
        <w:t>(</w:t>
      </w:r>
      <w:r w:rsidR="00294A99" w:rsidRPr="008A1C40">
        <w:rPr>
          <w:rFonts w:ascii="Lato" w:hAnsi="Lato"/>
          <w:bCs/>
          <w:color w:val="auto"/>
          <w:sz w:val="20"/>
          <w:szCs w:val="20"/>
        </w:rPr>
        <w:t>August 2005 to May 2006)</w:t>
      </w:r>
    </w:p>
    <w:p w14:paraId="79827959" w14:textId="77777777" w:rsidR="00CB65EA" w:rsidRPr="008A1C40" w:rsidRDefault="00294A99" w:rsidP="00B85F9A">
      <w:pPr>
        <w:spacing w:before="60" w:after="0" w:line="240" w:lineRule="auto"/>
        <w:jc w:val="left"/>
        <w:rPr>
          <w:rFonts w:ascii="Lato" w:hAnsi="Lato"/>
          <w:bCs/>
          <w:color w:val="auto"/>
          <w:sz w:val="20"/>
          <w:szCs w:val="20"/>
        </w:rPr>
      </w:pPr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>NETWORK ADMINISTRATOR</w:t>
      </w:r>
      <w:r w:rsidR="00CB65EA"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, </w:t>
      </w:r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>Ragini Communication, Inc.</w:t>
      </w:r>
      <w:r w:rsidR="000D6095" w:rsidRPr="008A1C40">
        <w:rPr>
          <w:rFonts w:ascii="Lato" w:hAnsi="Lato"/>
          <w:b/>
          <w:color w:val="323E4F" w:themeColor="text2" w:themeShade="BF"/>
          <w:sz w:val="20"/>
          <w:szCs w:val="20"/>
        </w:rPr>
        <w:t>,</w:t>
      </w:r>
      <w:r w:rsidR="00E63439"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 </w:t>
      </w:r>
      <w:r w:rsidR="00CB65EA" w:rsidRPr="008A1C40">
        <w:rPr>
          <w:rFonts w:ascii="Lato" w:hAnsi="Lato"/>
          <w:bCs/>
          <w:color w:val="323E4F" w:themeColor="text2" w:themeShade="BF"/>
          <w:sz w:val="20"/>
          <w:szCs w:val="20"/>
        </w:rPr>
        <w:t>(</w:t>
      </w:r>
      <w:r w:rsidRPr="008A1C40">
        <w:rPr>
          <w:rFonts w:ascii="Lato" w:hAnsi="Lato"/>
          <w:bCs/>
          <w:color w:val="auto"/>
          <w:sz w:val="20"/>
          <w:szCs w:val="20"/>
        </w:rPr>
        <w:t>May 2004 to July 2005)</w:t>
      </w:r>
    </w:p>
    <w:p w14:paraId="7982795A" w14:textId="77777777" w:rsidR="00294A99" w:rsidRPr="008A1C40" w:rsidRDefault="00294A99" w:rsidP="00294A99">
      <w:pPr>
        <w:spacing w:before="60" w:after="0" w:line="240" w:lineRule="auto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SYSTEM ADMINISTRATOR, Asahi </w:t>
      </w:r>
      <w:proofErr w:type="spellStart"/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>Songwon</w:t>
      </w:r>
      <w:proofErr w:type="spellEnd"/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 Colors, Ltd., </w:t>
      </w:r>
      <w:r w:rsidRPr="008A1C40">
        <w:rPr>
          <w:rFonts w:ascii="Lato" w:hAnsi="Lato"/>
          <w:bCs/>
          <w:color w:val="323E4F" w:themeColor="text2" w:themeShade="BF"/>
          <w:sz w:val="20"/>
          <w:szCs w:val="20"/>
        </w:rPr>
        <w:t>(</w:t>
      </w:r>
      <w:r w:rsidRPr="008A1C40">
        <w:rPr>
          <w:rFonts w:ascii="Lato" w:hAnsi="Lato"/>
          <w:bCs/>
          <w:color w:val="auto"/>
          <w:sz w:val="20"/>
          <w:szCs w:val="20"/>
        </w:rPr>
        <w:t>August 2002 to October 2004)</w:t>
      </w:r>
    </w:p>
    <w:p w14:paraId="7982795B" w14:textId="77777777" w:rsidR="00294A99" w:rsidRPr="008A1C40" w:rsidRDefault="00294A99" w:rsidP="00294A99">
      <w:pPr>
        <w:spacing w:before="60" w:after="0" w:line="240" w:lineRule="auto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NETWORK ADMINISTRATOR, </w:t>
      </w:r>
      <w:r w:rsidR="00037D1C" w:rsidRPr="008A1C40">
        <w:rPr>
          <w:rFonts w:ascii="Lato" w:hAnsi="Lato"/>
          <w:b/>
          <w:color w:val="323E4F" w:themeColor="text2" w:themeShade="BF"/>
          <w:sz w:val="20"/>
          <w:szCs w:val="20"/>
        </w:rPr>
        <w:t>Teerth Technologies Pvt. Ltd.</w:t>
      </w:r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, </w:t>
      </w:r>
      <w:r w:rsidRPr="008A1C40">
        <w:rPr>
          <w:rFonts w:ascii="Lato" w:hAnsi="Lato"/>
          <w:bCs/>
          <w:color w:val="323E4F" w:themeColor="text2" w:themeShade="BF"/>
          <w:sz w:val="20"/>
          <w:szCs w:val="20"/>
        </w:rPr>
        <w:t>(</w:t>
      </w:r>
      <w:r w:rsidR="004649E1" w:rsidRPr="008A1C40">
        <w:rPr>
          <w:rFonts w:ascii="Lato" w:hAnsi="Lato"/>
          <w:bCs/>
          <w:color w:val="auto"/>
          <w:sz w:val="20"/>
          <w:szCs w:val="20"/>
        </w:rPr>
        <w:t>July 1996 to August 2002)</w:t>
      </w:r>
    </w:p>
    <w:p w14:paraId="7982795C" w14:textId="77777777" w:rsidR="008D3C9A" w:rsidRPr="008A1C40" w:rsidRDefault="00C42F76" w:rsidP="0092455C">
      <w:pPr>
        <w:pBdr>
          <w:bottom w:val="thinThickMediumGap" w:sz="24" w:space="1" w:color="808080" w:themeColor="background1" w:themeShade="80"/>
        </w:pBdr>
        <w:shd w:val="clear" w:color="auto" w:fill="8496B0" w:themeFill="text2" w:themeFillTint="99"/>
        <w:spacing w:before="160" w:after="0" w:line="240" w:lineRule="auto"/>
        <w:ind w:left="0" w:right="2" w:firstLine="0"/>
        <w:jc w:val="center"/>
        <w:rPr>
          <w:rFonts w:ascii="Lato" w:hAnsi="Lato"/>
          <w:b/>
          <w:color w:val="FFFFFF" w:themeColor="background1"/>
          <w:sz w:val="26"/>
          <w:szCs w:val="26"/>
        </w:rPr>
      </w:pPr>
      <w:r w:rsidRPr="008A1C40">
        <w:rPr>
          <w:rFonts w:ascii="Lato" w:hAnsi="Lato"/>
          <w:b/>
          <w:color w:val="FFFFFF" w:themeColor="background1"/>
          <w:sz w:val="28"/>
          <w:szCs w:val="28"/>
        </w:rPr>
        <w:t>EDUCATION</w:t>
      </w:r>
      <w:r w:rsidRPr="008A1C40">
        <w:rPr>
          <w:rFonts w:ascii="Lato" w:hAnsi="Lato"/>
          <w:b/>
          <w:color w:val="FFFFFF" w:themeColor="background1"/>
          <w:sz w:val="26"/>
          <w:szCs w:val="26"/>
        </w:rPr>
        <w:t xml:space="preserve"> &amp; </w:t>
      </w:r>
      <w:r w:rsidR="00FE4EE1" w:rsidRPr="008A1C40">
        <w:rPr>
          <w:rFonts w:ascii="Lato" w:hAnsi="Lato"/>
          <w:b/>
          <w:color w:val="FFFFFF" w:themeColor="background1"/>
          <w:sz w:val="26"/>
          <w:szCs w:val="26"/>
        </w:rPr>
        <w:t>CREDENTIALS</w:t>
      </w:r>
    </w:p>
    <w:bookmarkEnd w:id="2"/>
    <w:p w14:paraId="7982795D" w14:textId="62F52D42" w:rsidR="00E35DB5" w:rsidRDefault="00CA7617" w:rsidP="00E35DB5">
      <w:pPr>
        <w:spacing w:before="40" w:after="0" w:line="240" w:lineRule="auto"/>
        <w:ind w:left="-5"/>
        <w:jc w:val="center"/>
        <w:rPr>
          <w:rFonts w:ascii="Lato" w:hAnsi="Lato"/>
          <w:bCs/>
          <w:sz w:val="20"/>
          <w:szCs w:val="20"/>
        </w:rPr>
      </w:pPr>
      <w:proofErr w:type="gramStart"/>
      <w:r w:rsidRPr="008A1C40">
        <w:rPr>
          <w:rFonts w:ascii="Lato" w:hAnsi="Lato"/>
          <w:b/>
          <w:sz w:val="20"/>
          <w:szCs w:val="20"/>
        </w:rPr>
        <w:t>Master</w:t>
      </w:r>
      <w:r w:rsidR="00E25E78">
        <w:rPr>
          <w:rFonts w:ascii="Lato" w:hAnsi="Lato"/>
          <w:b/>
          <w:sz w:val="20"/>
          <w:szCs w:val="20"/>
        </w:rPr>
        <w:t>s</w:t>
      </w:r>
      <w:r w:rsidRPr="008A1C40">
        <w:rPr>
          <w:rFonts w:ascii="Lato" w:hAnsi="Lato"/>
          <w:b/>
          <w:sz w:val="20"/>
          <w:szCs w:val="20"/>
        </w:rPr>
        <w:t xml:space="preserve"> of Computer Applications</w:t>
      </w:r>
      <w:proofErr w:type="gramEnd"/>
      <w:r w:rsidR="002719B1">
        <w:rPr>
          <w:rFonts w:ascii="Lato" w:hAnsi="Lato"/>
          <w:bCs/>
          <w:sz w:val="20"/>
          <w:szCs w:val="20"/>
        </w:rPr>
        <w:t xml:space="preserve"> | </w:t>
      </w:r>
      <w:r w:rsidR="00117671" w:rsidRPr="008A1C40">
        <w:rPr>
          <w:rFonts w:ascii="Lato" w:hAnsi="Lato"/>
          <w:bCs/>
          <w:i/>
          <w:iCs/>
          <w:sz w:val="20"/>
          <w:szCs w:val="20"/>
        </w:rPr>
        <w:t xml:space="preserve">Microsoft </w:t>
      </w:r>
      <w:r w:rsidR="00117671" w:rsidRPr="008A1C40">
        <w:rPr>
          <w:rFonts w:ascii="Lato" w:hAnsi="Lato"/>
          <w:bCs/>
          <w:sz w:val="20"/>
          <w:szCs w:val="20"/>
        </w:rPr>
        <w:t>System</w:t>
      </w:r>
      <w:r w:rsidR="00B0088C" w:rsidRPr="008A1C40">
        <w:rPr>
          <w:rFonts w:ascii="Lato" w:hAnsi="Lato"/>
          <w:bCs/>
          <w:sz w:val="20"/>
          <w:szCs w:val="20"/>
        </w:rPr>
        <w:t xml:space="preserve"> Engineer</w:t>
      </w:r>
      <w:r w:rsidR="003723D7" w:rsidRPr="008A1C40">
        <w:rPr>
          <w:rFonts w:ascii="Lato" w:hAnsi="Lato"/>
          <w:bCs/>
          <w:sz w:val="20"/>
          <w:szCs w:val="20"/>
        </w:rPr>
        <w:t xml:space="preserve"> </w:t>
      </w:r>
      <w:r w:rsidR="005A5693">
        <w:rPr>
          <w:rFonts w:ascii="Lato" w:hAnsi="Lato"/>
          <w:bCs/>
          <w:sz w:val="20"/>
          <w:szCs w:val="20"/>
        </w:rPr>
        <w:t xml:space="preserve">with </w:t>
      </w:r>
      <w:r w:rsidR="005A5693" w:rsidRPr="008A1C40">
        <w:rPr>
          <w:rFonts w:ascii="Lato" w:hAnsi="Lato"/>
          <w:bCs/>
          <w:sz w:val="20"/>
          <w:szCs w:val="20"/>
        </w:rPr>
        <w:t>Messaging</w:t>
      </w:r>
      <w:r w:rsidR="00035095" w:rsidRPr="008A1C40">
        <w:rPr>
          <w:rFonts w:ascii="Lato" w:hAnsi="Lato"/>
          <w:bCs/>
          <w:sz w:val="20"/>
          <w:szCs w:val="20"/>
        </w:rPr>
        <w:t xml:space="preserve"> </w:t>
      </w:r>
      <w:r w:rsidR="00B00E7F">
        <w:rPr>
          <w:rFonts w:ascii="Lato" w:hAnsi="Lato"/>
          <w:bCs/>
          <w:sz w:val="20"/>
          <w:szCs w:val="20"/>
        </w:rPr>
        <w:t>(MCSE) | CCNA</w:t>
      </w:r>
    </w:p>
    <w:p w14:paraId="7982795E" w14:textId="56AFDA4D" w:rsidR="00F43AEB" w:rsidRPr="008A1C40" w:rsidRDefault="00B00E7F" w:rsidP="00E35DB5">
      <w:pPr>
        <w:spacing w:before="40" w:after="0" w:line="240" w:lineRule="auto"/>
        <w:ind w:left="-5"/>
        <w:jc w:val="center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Microsoft Azure Administrator Associate</w:t>
      </w:r>
      <w:r w:rsidR="00C26F3B">
        <w:rPr>
          <w:rFonts w:ascii="Lato" w:hAnsi="Lato"/>
          <w:bCs/>
          <w:sz w:val="20"/>
          <w:szCs w:val="20"/>
        </w:rPr>
        <w:t xml:space="preserve"> (AZ-104)</w:t>
      </w:r>
      <w:r>
        <w:rPr>
          <w:rFonts w:ascii="Lato" w:hAnsi="Lato"/>
          <w:bCs/>
          <w:sz w:val="20"/>
          <w:szCs w:val="20"/>
        </w:rPr>
        <w:t xml:space="preserve"> </w:t>
      </w:r>
      <w:r w:rsidR="006D486A">
        <w:rPr>
          <w:rFonts w:ascii="Lato" w:hAnsi="Lato"/>
          <w:bCs/>
          <w:sz w:val="20"/>
          <w:szCs w:val="20"/>
        </w:rPr>
        <w:t xml:space="preserve">| </w:t>
      </w:r>
      <w:r w:rsidR="00580818" w:rsidRPr="00580818">
        <w:rPr>
          <w:rFonts w:ascii="Lato" w:hAnsi="Lato"/>
          <w:bCs/>
          <w:sz w:val="20"/>
          <w:szCs w:val="20"/>
        </w:rPr>
        <w:t>Microsoft Certified: DevOps Engineer Expert</w:t>
      </w:r>
      <w:r w:rsidR="004438C7">
        <w:rPr>
          <w:rFonts w:ascii="Lato" w:hAnsi="Lato"/>
          <w:bCs/>
          <w:sz w:val="20"/>
          <w:szCs w:val="20"/>
        </w:rPr>
        <w:t xml:space="preserve"> (AZ-400)</w:t>
      </w:r>
    </w:p>
    <w:p w14:paraId="7982795F" w14:textId="77777777" w:rsidR="00FF2751" w:rsidRPr="008A1C40" w:rsidRDefault="002F65C2" w:rsidP="0092455C">
      <w:pPr>
        <w:pBdr>
          <w:bottom w:val="thinThickMediumGap" w:sz="24" w:space="1" w:color="808080" w:themeColor="background1" w:themeShade="80"/>
        </w:pBdr>
        <w:shd w:val="clear" w:color="auto" w:fill="8496B0" w:themeFill="text2" w:themeFillTint="99"/>
        <w:spacing w:before="160" w:after="0" w:line="240" w:lineRule="auto"/>
        <w:ind w:left="0" w:right="2" w:firstLine="0"/>
        <w:jc w:val="center"/>
        <w:rPr>
          <w:rFonts w:ascii="Lato" w:hAnsi="Lato"/>
          <w:b/>
          <w:color w:val="FFFFFF" w:themeColor="background1"/>
          <w:sz w:val="26"/>
          <w:szCs w:val="26"/>
        </w:rPr>
      </w:pPr>
      <w:r w:rsidRPr="008A1C40">
        <w:rPr>
          <w:rFonts w:ascii="Lato" w:hAnsi="Lato"/>
          <w:b/>
          <w:color w:val="FFFFFF" w:themeColor="background1"/>
          <w:sz w:val="26"/>
          <w:szCs w:val="26"/>
        </w:rPr>
        <w:t>TECHNICAL SKILLS</w:t>
      </w:r>
    </w:p>
    <w:p w14:paraId="79827960" w14:textId="25B108EF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Virtualization</w:t>
      </w:r>
      <w:r w:rsidR="003F4DB4">
        <w:rPr>
          <w:rFonts w:ascii="Lato" w:hAnsi="Lato"/>
          <w:b/>
          <w:sz w:val="20"/>
          <w:szCs w:val="20"/>
        </w:rPr>
        <w:t xml:space="preserve"> / </w:t>
      </w:r>
      <w:r w:rsidR="001A5B72">
        <w:rPr>
          <w:rFonts w:ascii="Lato" w:hAnsi="Lato"/>
          <w:b/>
          <w:sz w:val="20"/>
          <w:szCs w:val="20"/>
        </w:rPr>
        <w:t>Infrastructure as Code (</w:t>
      </w:r>
      <w:proofErr w:type="spellStart"/>
      <w:r w:rsidR="001A5B72">
        <w:rPr>
          <w:rFonts w:ascii="Lato" w:hAnsi="Lato"/>
          <w:b/>
          <w:sz w:val="20"/>
          <w:szCs w:val="20"/>
        </w:rPr>
        <w:t>IaC</w:t>
      </w:r>
      <w:proofErr w:type="spellEnd"/>
      <w:r w:rsidR="001A5B72">
        <w:rPr>
          <w:rFonts w:ascii="Lato" w:hAnsi="Lato"/>
          <w:b/>
          <w:sz w:val="20"/>
          <w:szCs w:val="20"/>
        </w:rPr>
        <w:t>)</w:t>
      </w:r>
      <w:r w:rsidRPr="008A1C40">
        <w:rPr>
          <w:rFonts w:ascii="Lato" w:hAnsi="Lato"/>
          <w:b/>
          <w:sz w:val="20"/>
          <w:szCs w:val="20"/>
        </w:rPr>
        <w:t>:</w:t>
      </w:r>
      <w:r w:rsidR="00777423">
        <w:rPr>
          <w:rFonts w:ascii="Lato" w:hAnsi="Lato"/>
          <w:b/>
          <w:sz w:val="20"/>
          <w:szCs w:val="20"/>
        </w:rPr>
        <w:tab/>
      </w:r>
      <w:r w:rsidRPr="008A1C40">
        <w:rPr>
          <w:rFonts w:ascii="Lato" w:hAnsi="Lato"/>
          <w:bCs/>
          <w:sz w:val="20"/>
          <w:szCs w:val="20"/>
        </w:rPr>
        <w:t>Azure</w:t>
      </w:r>
      <w:r w:rsidR="00E668E3">
        <w:rPr>
          <w:rFonts w:ascii="Lato" w:hAnsi="Lato"/>
          <w:bCs/>
          <w:sz w:val="20"/>
          <w:szCs w:val="20"/>
        </w:rPr>
        <w:t xml:space="preserve"> / AWS / GCP</w:t>
      </w:r>
      <w:r w:rsidRPr="008A1C40">
        <w:rPr>
          <w:rFonts w:ascii="Lato" w:hAnsi="Lato"/>
          <w:bCs/>
          <w:sz w:val="20"/>
          <w:szCs w:val="20"/>
        </w:rPr>
        <w:t xml:space="preserve"> IAAS &amp; </w:t>
      </w:r>
      <w:r w:rsidR="002C191F" w:rsidRPr="008A1C40">
        <w:rPr>
          <w:rFonts w:ascii="Lato" w:hAnsi="Lato"/>
          <w:bCs/>
          <w:sz w:val="20"/>
          <w:szCs w:val="20"/>
        </w:rPr>
        <w:t>PAAS,</w:t>
      </w:r>
      <w:r w:rsidR="002C191F">
        <w:rPr>
          <w:rFonts w:ascii="Lato" w:hAnsi="Lato"/>
          <w:bCs/>
          <w:sz w:val="20"/>
          <w:szCs w:val="20"/>
        </w:rPr>
        <w:t xml:space="preserve"> </w:t>
      </w:r>
      <w:r w:rsidR="005C6A36">
        <w:rPr>
          <w:rFonts w:ascii="Lato" w:hAnsi="Lato"/>
          <w:bCs/>
          <w:sz w:val="20"/>
          <w:szCs w:val="20"/>
        </w:rPr>
        <w:t xml:space="preserve">Azure </w:t>
      </w:r>
      <w:r w:rsidR="002C191F" w:rsidRPr="008A1C40">
        <w:rPr>
          <w:rFonts w:ascii="Lato" w:hAnsi="Lato"/>
          <w:bCs/>
          <w:sz w:val="20"/>
          <w:szCs w:val="20"/>
        </w:rPr>
        <w:t>ARM</w:t>
      </w:r>
      <w:r w:rsidR="00432AE0">
        <w:rPr>
          <w:rFonts w:ascii="Lato" w:hAnsi="Lato"/>
          <w:bCs/>
          <w:sz w:val="20"/>
          <w:szCs w:val="20"/>
        </w:rPr>
        <w:t xml:space="preserve">, </w:t>
      </w:r>
      <w:r w:rsidR="00DE4267">
        <w:rPr>
          <w:rFonts w:ascii="Lato" w:hAnsi="Lato"/>
          <w:bCs/>
          <w:sz w:val="20"/>
          <w:szCs w:val="20"/>
        </w:rPr>
        <w:t>Terraform,</w:t>
      </w:r>
      <w:r w:rsidR="00E51C35">
        <w:rPr>
          <w:rFonts w:ascii="Lato" w:hAnsi="Lato"/>
          <w:bCs/>
          <w:sz w:val="20"/>
          <w:szCs w:val="20"/>
        </w:rPr>
        <w:t xml:space="preserve"> </w:t>
      </w:r>
      <w:r w:rsidRPr="008A1C40">
        <w:rPr>
          <w:rFonts w:ascii="Lato" w:hAnsi="Lato"/>
          <w:bCs/>
          <w:sz w:val="20"/>
          <w:szCs w:val="20"/>
        </w:rPr>
        <w:t xml:space="preserve">Hyper – V, Microsoft Virtual Server 2005, </w:t>
      </w:r>
      <w:r w:rsidR="00F84A39">
        <w:rPr>
          <w:rFonts w:ascii="Lato" w:hAnsi="Lato"/>
          <w:bCs/>
          <w:sz w:val="20"/>
          <w:szCs w:val="20"/>
        </w:rPr>
        <w:t>Virtual</w:t>
      </w:r>
      <w:r w:rsidR="005C6A36">
        <w:rPr>
          <w:rFonts w:ascii="Lato" w:hAnsi="Lato"/>
          <w:bCs/>
          <w:sz w:val="20"/>
          <w:szCs w:val="20"/>
        </w:rPr>
        <w:t xml:space="preserve"> Network (</w:t>
      </w:r>
      <w:proofErr w:type="spellStart"/>
      <w:r w:rsidRPr="008A1C40">
        <w:rPr>
          <w:rFonts w:ascii="Lato" w:hAnsi="Lato"/>
          <w:bCs/>
          <w:sz w:val="20"/>
          <w:szCs w:val="20"/>
        </w:rPr>
        <w:t>VNet</w:t>
      </w:r>
      <w:proofErr w:type="spellEnd"/>
      <w:r w:rsidR="005C6A36">
        <w:rPr>
          <w:rFonts w:ascii="Lato" w:hAnsi="Lato"/>
          <w:bCs/>
          <w:sz w:val="20"/>
          <w:szCs w:val="20"/>
        </w:rPr>
        <w:t>)</w:t>
      </w:r>
    </w:p>
    <w:p w14:paraId="79827961" w14:textId="77777777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Hardware: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 xml:space="preserve">Servers (IBM/Compaq/HP/Dell), Cisco Routers, Switches, Hubs, ISDN, PABX, BIG IP - F5, </w:t>
      </w:r>
      <w:r w:rsidR="00615DC4" w:rsidRPr="008A1C40">
        <w:rPr>
          <w:rFonts w:ascii="Lato" w:hAnsi="Lato"/>
          <w:bCs/>
          <w:sz w:val="20"/>
          <w:szCs w:val="20"/>
        </w:rPr>
        <w:t>NetScaler</w:t>
      </w:r>
    </w:p>
    <w:p w14:paraId="79827962" w14:textId="0B374B35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O/S:</w:t>
      </w:r>
      <w:r w:rsidRPr="008A1C40">
        <w:rPr>
          <w:rFonts w:ascii="Lato" w:hAnsi="Lato"/>
          <w:b/>
          <w:sz w:val="20"/>
          <w:szCs w:val="20"/>
        </w:rPr>
        <w:tab/>
        <w:t xml:space="preserve">        </w:t>
      </w:r>
      <w:r w:rsidR="00872467" w:rsidRPr="008A1C40">
        <w:rPr>
          <w:rFonts w:ascii="Lato" w:hAnsi="Lato"/>
          <w:b/>
          <w:sz w:val="20"/>
          <w:szCs w:val="20"/>
        </w:rPr>
        <w:t xml:space="preserve"> </w:t>
      </w:r>
      <w:r w:rsidRPr="008A1C40">
        <w:rPr>
          <w:rFonts w:ascii="Lato" w:hAnsi="Lato"/>
          <w:b/>
          <w:sz w:val="20"/>
          <w:szCs w:val="20"/>
        </w:rPr>
        <w:t xml:space="preserve">  </w:t>
      </w:r>
      <w:r w:rsidR="00872467" w:rsidRPr="008A1C40">
        <w:rPr>
          <w:rFonts w:ascii="Lato" w:hAnsi="Lato"/>
          <w:b/>
          <w:sz w:val="20"/>
          <w:szCs w:val="20"/>
        </w:rPr>
        <w:t xml:space="preserve">   </w:t>
      </w:r>
      <w:r w:rsidRPr="008A1C40">
        <w:rPr>
          <w:rFonts w:ascii="Lato" w:hAnsi="Lato"/>
          <w:b/>
          <w:sz w:val="20"/>
          <w:szCs w:val="20"/>
        </w:rPr>
        <w:t xml:space="preserve">  </w:t>
      </w:r>
      <w:r w:rsidR="00872467" w:rsidRPr="008A1C40">
        <w:rPr>
          <w:rFonts w:ascii="Lato" w:hAnsi="Lato"/>
          <w:b/>
          <w:sz w:val="20"/>
          <w:szCs w:val="20"/>
        </w:rPr>
        <w:t xml:space="preserve">   </w:t>
      </w:r>
      <w:r w:rsidRPr="008A1C40">
        <w:rPr>
          <w:rFonts w:ascii="Lato" w:hAnsi="Lato"/>
          <w:b/>
          <w:sz w:val="20"/>
          <w:szCs w:val="20"/>
        </w:rPr>
        <w:t xml:space="preserve"> </w:t>
      </w:r>
      <w:r w:rsidR="00164B43">
        <w:rPr>
          <w:rFonts w:ascii="Lato" w:hAnsi="Lato"/>
          <w:b/>
          <w:sz w:val="20"/>
          <w:szCs w:val="20"/>
        </w:rPr>
        <w:t xml:space="preserve">     </w:t>
      </w:r>
      <w:r w:rsidRPr="008A1C40">
        <w:rPr>
          <w:rFonts w:ascii="Lato" w:hAnsi="Lato"/>
          <w:bCs/>
          <w:sz w:val="20"/>
          <w:szCs w:val="20"/>
        </w:rPr>
        <w:t xml:space="preserve">Windows 2008 /2012 / 2003 / </w:t>
      </w:r>
      <w:r w:rsidR="00164B43">
        <w:rPr>
          <w:rFonts w:ascii="Lato" w:hAnsi="Lato"/>
          <w:bCs/>
          <w:sz w:val="20"/>
          <w:szCs w:val="20"/>
        </w:rPr>
        <w:t>2016</w:t>
      </w:r>
      <w:r w:rsidR="002C191F">
        <w:rPr>
          <w:rFonts w:ascii="Lato" w:hAnsi="Lato"/>
          <w:bCs/>
          <w:sz w:val="20"/>
          <w:szCs w:val="20"/>
        </w:rPr>
        <w:t>/ 2019</w:t>
      </w:r>
      <w:r w:rsidR="00164B43">
        <w:rPr>
          <w:rFonts w:ascii="Lato" w:hAnsi="Lato"/>
          <w:bCs/>
          <w:sz w:val="20"/>
          <w:szCs w:val="20"/>
        </w:rPr>
        <w:t xml:space="preserve">/ </w:t>
      </w:r>
      <w:r w:rsidRPr="008A1C40">
        <w:rPr>
          <w:rFonts w:ascii="Lato" w:hAnsi="Lato"/>
          <w:bCs/>
          <w:sz w:val="20"/>
          <w:szCs w:val="20"/>
        </w:rPr>
        <w:t>XP / NT / 2000 / 98, Linux, Netware, Dos</w:t>
      </w:r>
    </w:p>
    <w:p w14:paraId="79827963" w14:textId="77777777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Active Directory:</w:t>
      </w:r>
      <w:r w:rsidR="00872467" w:rsidRPr="008A1C40">
        <w:rPr>
          <w:rFonts w:ascii="Lato" w:hAnsi="Lato"/>
          <w:b/>
          <w:sz w:val="20"/>
          <w:szCs w:val="20"/>
        </w:rPr>
        <w:t xml:space="preserve">     </w:t>
      </w:r>
      <w:r w:rsidRPr="008A1C40">
        <w:rPr>
          <w:rFonts w:ascii="Lato" w:hAnsi="Lato"/>
          <w:bCs/>
          <w:sz w:val="20"/>
          <w:szCs w:val="20"/>
        </w:rPr>
        <w:t>Active Directory 2003/2008/2012, LDAP</w:t>
      </w:r>
    </w:p>
    <w:p w14:paraId="79827964" w14:textId="7ED08108" w:rsidR="00C35792" w:rsidRPr="008A1C40" w:rsidRDefault="00C35792" w:rsidP="00872467">
      <w:pPr>
        <w:tabs>
          <w:tab w:val="left" w:pos="450"/>
          <w:tab w:val="left" w:pos="1620"/>
        </w:tabs>
        <w:spacing w:before="40" w:after="0" w:line="240" w:lineRule="auto"/>
        <w:ind w:left="0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 xml:space="preserve">Software: 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</w:t>
      </w:r>
      <w:r w:rsidR="005E42FB" w:rsidRPr="0021478D">
        <w:rPr>
          <w:rFonts w:ascii="Lato" w:hAnsi="Lato"/>
          <w:bCs/>
          <w:sz w:val="20"/>
          <w:szCs w:val="20"/>
        </w:rPr>
        <w:t>Py</w:t>
      </w:r>
      <w:r w:rsidR="0021478D" w:rsidRPr="0021478D">
        <w:rPr>
          <w:rFonts w:ascii="Lato" w:hAnsi="Lato"/>
          <w:bCs/>
          <w:sz w:val="20"/>
          <w:szCs w:val="20"/>
        </w:rPr>
        <w:t>thon</w:t>
      </w:r>
      <w:r w:rsidR="0021478D">
        <w:rPr>
          <w:rFonts w:ascii="Lato" w:hAnsi="Lato"/>
          <w:b/>
          <w:sz w:val="20"/>
          <w:szCs w:val="20"/>
        </w:rPr>
        <w:t xml:space="preserve">, </w:t>
      </w:r>
      <w:r w:rsidRPr="008A1C40">
        <w:rPr>
          <w:rFonts w:ascii="Lato" w:hAnsi="Lato"/>
          <w:bCs/>
          <w:sz w:val="20"/>
          <w:szCs w:val="20"/>
        </w:rPr>
        <w:t xml:space="preserve">Ghost, Sniffer, </w:t>
      </w:r>
      <w:r w:rsidR="00615DC4" w:rsidRPr="008A1C40">
        <w:rPr>
          <w:rFonts w:ascii="Lato" w:hAnsi="Lato"/>
          <w:bCs/>
          <w:sz w:val="20"/>
          <w:szCs w:val="20"/>
        </w:rPr>
        <w:t>Antivirus</w:t>
      </w:r>
      <w:r w:rsidRPr="008A1C40">
        <w:rPr>
          <w:rFonts w:ascii="Lato" w:hAnsi="Lato"/>
          <w:bCs/>
          <w:sz w:val="20"/>
          <w:szCs w:val="20"/>
        </w:rPr>
        <w:t xml:space="preserve"> (Symantec, NAI, Trend Micro), Tivoli ITD, Firewall (Gauntlet), Mail Clients, ACT, HTML, MS Office, Visio 2000, </w:t>
      </w:r>
      <w:proofErr w:type="spellStart"/>
      <w:r w:rsidRPr="008A1C40">
        <w:rPr>
          <w:rFonts w:ascii="Lato" w:hAnsi="Lato"/>
          <w:bCs/>
          <w:sz w:val="20"/>
          <w:szCs w:val="20"/>
        </w:rPr>
        <w:t>NetViz</w:t>
      </w:r>
      <w:proofErr w:type="spellEnd"/>
      <w:r w:rsidRPr="008A1C40">
        <w:rPr>
          <w:rFonts w:ascii="Lato" w:hAnsi="Lato"/>
          <w:bCs/>
          <w:sz w:val="20"/>
          <w:szCs w:val="20"/>
        </w:rPr>
        <w:t xml:space="preserve">, System Center (SCCM/ SCOM), SMS, MS Exchange, MS Proxy Server, Microsoft ISA Server, Squid Web Access, </w:t>
      </w:r>
      <w:r w:rsidR="00615DC4" w:rsidRPr="008A1C40">
        <w:rPr>
          <w:rFonts w:ascii="Lato" w:hAnsi="Lato"/>
          <w:bCs/>
          <w:sz w:val="20"/>
          <w:szCs w:val="20"/>
        </w:rPr>
        <w:t>Open DAP</w:t>
      </w:r>
      <w:r w:rsidRPr="008A1C40">
        <w:rPr>
          <w:rFonts w:ascii="Lato" w:hAnsi="Lato"/>
          <w:bCs/>
          <w:sz w:val="20"/>
          <w:szCs w:val="20"/>
        </w:rPr>
        <w:t xml:space="preserve"> Secure remote access, </w:t>
      </w:r>
      <w:proofErr w:type="spellStart"/>
      <w:r w:rsidRPr="008A1C40">
        <w:rPr>
          <w:rFonts w:ascii="Lato" w:hAnsi="Lato"/>
          <w:bCs/>
          <w:sz w:val="20"/>
          <w:szCs w:val="20"/>
        </w:rPr>
        <w:t>Sendmail</w:t>
      </w:r>
      <w:proofErr w:type="spellEnd"/>
      <w:r w:rsidRPr="008A1C40">
        <w:rPr>
          <w:rFonts w:ascii="Lato" w:hAnsi="Lato"/>
          <w:bCs/>
          <w:sz w:val="20"/>
          <w:szCs w:val="20"/>
        </w:rPr>
        <w:t>, Samba, NFS, SSH secure remote administration, Microsoft Terminal Service, W</w:t>
      </w:r>
      <w:r w:rsidR="00615DC4" w:rsidRPr="008A1C40">
        <w:rPr>
          <w:rFonts w:ascii="Lato" w:hAnsi="Lato"/>
          <w:bCs/>
          <w:sz w:val="20"/>
          <w:szCs w:val="20"/>
        </w:rPr>
        <w:t>I</w:t>
      </w:r>
      <w:r w:rsidRPr="008A1C40">
        <w:rPr>
          <w:rFonts w:ascii="Lato" w:hAnsi="Lato"/>
          <w:bCs/>
          <w:sz w:val="20"/>
          <w:szCs w:val="20"/>
        </w:rPr>
        <w:t>NS, DNS</w:t>
      </w:r>
      <w:r w:rsidR="008E6E50">
        <w:rPr>
          <w:rFonts w:ascii="Lato" w:hAnsi="Lato"/>
          <w:bCs/>
          <w:sz w:val="20"/>
          <w:szCs w:val="20"/>
        </w:rPr>
        <w:t>, Azure Data Explorer, SharePoint</w:t>
      </w:r>
      <w:r w:rsidR="00474174">
        <w:rPr>
          <w:rFonts w:ascii="Lato" w:hAnsi="Lato"/>
          <w:bCs/>
          <w:sz w:val="20"/>
          <w:szCs w:val="20"/>
        </w:rPr>
        <w:t xml:space="preserve">, </w:t>
      </w:r>
      <w:r w:rsidR="00474174" w:rsidRPr="00474174">
        <w:rPr>
          <w:rFonts w:ascii="Lato" w:hAnsi="Lato"/>
          <w:bCs/>
          <w:sz w:val="20"/>
          <w:szCs w:val="20"/>
        </w:rPr>
        <w:t>Logic Apps</w:t>
      </w:r>
      <w:r w:rsidR="00493A13" w:rsidRPr="00E90974">
        <w:rPr>
          <w:rFonts w:ascii="Lato" w:hAnsi="Lato"/>
          <w:bCs/>
          <w:sz w:val="20"/>
          <w:szCs w:val="20"/>
        </w:rPr>
        <w:t xml:space="preserve">, C#, </w:t>
      </w:r>
      <w:r w:rsidR="00D778DC">
        <w:rPr>
          <w:rFonts w:ascii="Lato" w:hAnsi="Lato"/>
          <w:bCs/>
          <w:sz w:val="20"/>
          <w:szCs w:val="20"/>
        </w:rPr>
        <w:t>.net, java, Maven</w:t>
      </w:r>
      <w:r w:rsidR="00E90974" w:rsidRPr="00E90974">
        <w:rPr>
          <w:rFonts w:ascii="Lato" w:hAnsi="Lato"/>
          <w:bCs/>
          <w:sz w:val="20"/>
          <w:szCs w:val="20"/>
        </w:rPr>
        <w:t>, SSRS</w:t>
      </w:r>
    </w:p>
    <w:p w14:paraId="79827965" w14:textId="38F3019C" w:rsidR="00C35792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 xml:space="preserve">Databases:  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</w:t>
      </w:r>
      <w:r w:rsidRPr="008A1C40">
        <w:rPr>
          <w:rFonts w:ascii="Lato" w:hAnsi="Lato"/>
          <w:b/>
          <w:sz w:val="20"/>
          <w:szCs w:val="20"/>
        </w:rPr>
        <w:t xml:space="preserve"> </w:t>
      </w:r>
      <w:r w:rsidR="00872467" w:rsidRPr="008A1C40">
        <w:rPr>
          <w:rFonts w:ascii="Lato" w:hAnsi="Lato"/>
          <w:b/>
          <w:sz w:val="20"/>
          <w:szCs w:val="20"/>
        </w:rPr>
        <w:t xml:space="preserve">     </w:t>
      </w:r>
      <w:r w:rsidRPr="008A1C40">
        <w:rPr>
          <w:rFonts w:ascii="Lato" w:hAnsi="Lato"/>
          <w:bCs/>
          <w:sz w:val="20"/>
          <w:szCs w:val="20"/>
        </w:rPr>
        <w:t xml:space="preserve">MS </w:t>
      </w:r>
      <w:r w:rsidR="00C205FD" w:rsidRPr="008A1C40">
        <w:rPr>
          <w:rFonts w:ascii="Lato" w:hAnsi="Lato"/>
          <w:bCs/>
          <w:sz w:val="20"/>
          <w:szCs w:val="20"/>
        </w:rPr>
        <w:t>SQL</w:t>
      </w:r>
      <w:r w:rsidR="00C205FD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Azure SQL Oracle, MS Access</w:t>
      </w:r>
      <w:r w:rsidR="00195768" w:rsidRPr="008A1C40">
        <w:rPr>
          <w:rFonts w:ascii="Lato" w:hAnsi="Lato"/>
          <w:bCs/>
          <w:sz w:val="20"/>
          <w:szCs w:val="20"/>
        </w:rPr>
        <w:t>, Or</w:t>
      </w:r>
      <w:r w:rsidR="008A1C40" w:rsidRPr="008A1C40">
        <w:rPr>
          <w:rFonts w:ascii="Lato" w:hAnsi="Lato"/>
          <w:bCs/>
          <w:sz w:val="20"/>
          <w:szCs w:val="20"/>
        </w:rPr>
        <w:t>acle</w:t>
      </w:r>
      <w:r w:rsidR="00195768" w:rsidRPr="008A1C40">
        <w:rPr>
          <w:rFonts w:ascii="Lato" w:hAnsi="Lato"/>
          <w:bCs/>
          <w:sz w:val="20"/>
          <w:szCs w:val="20"/>
        </w:rPr>
        <w:t xml:space="preserve"> PL SQL</w:t>
      </w:r>
    </w:p>
    <w:p w14:paraId="2F66CC80" w14:textId="006110A4" w:rsidR="00AA65A3" w:rsidRPr="008A1C40" w:rsidRDefault="00AA65A3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Azure Service:</w:t>
      </w:r>
      <w:r>
        <w:rPr>
          <w:rFonts w:ascii="Lato" w:hAnsi="Lato"/>
          <w:bCs/>
          <w:sz w:val="20"/>
          <w:szCs w:val="20"/>
        </w:rPr>
        <w:t xml:space="preserve">          </w:t>
      </w:r>
      <w:r w:rsidR="0048263A">
        <w:rPr>
          <w:rFonts w:ascii="Lato" w:hAnsi="Lato"/>
          <w:bCs/>
          <w:sz w:val="20"/>
          <w:szCs w:val="20"/>
        </w:rPr>
        <w:t xml:space="preserve">Azure </w:t>
      </w:r>
      <w:r>
        <w:rPr>
          <w:rFonts w:ascii="Lato" w:hAnsi="Lato"/>
          <w:bCs/>
          <w:sz w:val="20"/>
          <w:szCs w:val="20"/>
        </w:rPr>
        <w:t>Key V</w:t>
      </w:r>
      <w:r w:rsidR="0048263A">
        <w:rPr>
          <w:rFonts w:ascii="Lato" w:hAnsi="Lato"/>
          <w:bCs/>
          <w:sz w:val="20"/>
          <w:szCs w:val="20"/>
        </w:rPr>
        <w:t xml:space="preserve">ault, Azure Function, </w:t>
      </w:r>
    </w:p>
    <w:p w14:paraId="79827966" w14:textId="7222ED97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Web Application</w:t>
      </w:r>
      <w:r w:rsidR="00872467" w:rsidRPr="008A1C40">
        <w:rPr>
          <w:rFonts w:ascii="Lato" w:hAnsi="Lato"/>
          <w:b/>
          <w:sz w:val="20"/>
          <w:szCs w:val="20"/>
        </w:rPr>
        <w:t>:</w:t>
      </w:r>
      <w:r w:rsidR="00872467" w:rsidRPr="008A1C40">
        <w:rPr>
          <w:rFonts w:ascii="Lato" w:hAnsi="Lato"/>
          <w:bCs/>
          <w:sz w:val="20"/>
          <w:szCs w:val="20"/>
        </w:rPr>
        <w:t xml:space="preserve">    </w:t>
      </w:r>
      <w:r w:rsidR="00447D3A" w:rsidRPr="008A1C40">
        <w:rPr>
          <w:rFonts w:ascii="Lato" w:hAnsi="Lato"/>
          <w:bCs/>
          <w:sz w:val="20"/>
          <w:szCs w:val="20"/>
        </w:rPr>
        <w:t>IIS,</w:t>
      </w:r>
      <w:r w:rsidRPr="008A1C40">
        <w:rPr>
          <w:rFonts w:ascii="Lato" w:hAnsi="Lato"/>
          <w:bCs/>
          <w:sz w:val="20"/>
          <w:szCs w:val="20"/>
        </w:rPr>
        <w:t xml:space="preserve"> </w:t>
      </w:r>
      <w:r w:rsidR="00615DC4" w:rsidRPr="008A1C40">
        <w:rPr>
          <w:rFonts w:ascii="Lato" w:hAnsi="Lato"/>
          <w:bCs/>
          <w:sz w:val="20"/>
          <w:szCs w:val="20"/>
        </w:rPr>
        <w:t>Samba</w:t>
      </w:r>
      <w:r w:rsidRPr="008A1C40">
        <w:rPr>
          <w:rFonts w:ascii="Lato" w:hAnsi="Lato"/>
          <w:bCs/>
          <w:sz w:val="20"/>
          <w:szCs w:val="20"/>
        </w:rPr>
        <w:t xml:space="preserve">, </w:t>
      </w:r>
      <w:r w:rsidR="00615DC4" w:rsidRPr="008A1C40">
        <w:rPr>
          <w:rFonts w:ascii="Lato" w:hAnsi="Lato"/>
          <w:bCs/>
          <w:sz w:val="20"/>
          <w:szCs w:val="20"/>
        </w:rPr>
        <w:t>WebSphere</w:t>
      </w:r>
      <w:r w:rsidRPr="008A1C40">
        <w:rPr>
          <w:rFonts w:ascii="Lato" w:hAnsi="Lato"/>
          <w:bCs/>
          <w:sz w:val="20"/>
          <w:szCs w:val="20"/>
        </w:rPr>
        <w:t xml:space="preserve">, WebLogic, </w:t>
      </w:r>
      <w:r w:rsidR="00615DC4" w:rsidRPr="008A1C40">
        <w:rPr>
          <w:rFonts w:ascii="Lato" w:hAnsi="Lato"/>
          <w:bCs/>
          <w:sz w:val="20"/>
          <w:szCs w:val="20"/>
        </w:rPr>
        <w:t>SharePoint</w:t>
      </w:r>
      <w:r w:rsidRPr="008A1C40">
        <w:rPr>
          <w:rFonts w:ascii="Lato" w:hAnsi="Lato"/>
          <w:b/>
          <w:sz w:val="20"/>
          <w:szCs w:val="20"/>
        </w:rPr>
        <w:tab/>
      </w:r>
    </w:p>
    <w:p w14:paraId="79827967" w14:textId="14E3A221" w:rsidR="00C35792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Protocols: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>Ethernet, Gig Ethernet, Firewall, TCP/IP, IPX/SPX, Frame Relay, X.25, ATM, ISDN, V.90, Async, HDLC, SDLC, Voice/FR, Vo/IP, MLT, RIP, OSPF, EIGRP, VoIP, QoS, 802.1x PPP, WAP, HTML, VPN, WLAN, VLAN, Firewall, IP</w:t>
      </w:r>
      <w:r w:rsidR="009A428A">
        <w:rPr>
          <w:rFonts w:ascii="Lato" w:hAnsi="Lato"/>
          <w:bCs/>
          <w:sz w:val="20"/>
          <w:szCs w:val="20"/>
        </w:rPr>
        <w:t xml:space="preserve">, </w:t>
      </w:r>
      <w:r w:rsidRPr="008A1C40">
        <w:rPr>
          <w:rFonts w:ascii="Lato" w:hAnsi="Lato"/>
          <w:bCs/>
          <w:sz w:val="20"/>
          <w:szCs w:val="20"/>
        </w:rPr>
        <w:t>Telephony, NAS, SAN</w:t>
      </w:r>
      <w:r w:rsidR="009A428A">
        <w:rPr>
          <w:rFonts w:ascii="Lato" w:hAnsi="Lato"/>
          <w:bCs/>
          <w:sz w:val="20"/>
          <w:szCs w:val="20"/>
        </w:rPr>
        <w:t>, SSL, SSO</w:t>
      </w:r>
    </w:p>
    <w:p w14:paraId="51008372" w14:textId="5A46F9C4" w:rsidR="00102C76" w:rsidRDefault="00102C76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ITSM Tools:</w:t>
      </w:r>
      <w:r>
        <w:rPr>
          <w:rFonts w:ascii="Lato" w:hAnsi="Lato"/>
          <w:bCs/>
          <w:sz w:val="20"/>
          <w:szCs w:val="20"/>
        </w:rPr>
        <w:t xml:space="preserve"> </w:t>
      </w:r>
      <w:r>
        <w:rPr>
          <w:rFonts w:ascii="Lato" w:hAnsi="Lato"/>
          <w:bCs/>
          <w:sz w:val="20"/>
          <w:szCs w:val="20"/>
        </w:rPr>
        <w:tab/>
        <w:t xml:space="preserve">       Azure Data Explorer (Kusto), Splunk</w:t>
      </w:r>
      <w:r w:rsidR="00787356">
        <w:rPr>
          <w:rFonts w:ascii="Lato" w:hAnsi="Lato"/>
          <w:bCs/>
          <w:sz w:val="20"/>
          <w:szCs w:val="20"/>
        </w:rPr>
        <w:t xml:space="preserve">, </w:t>
      </w:r>
      <w:proofErr w:type="spellStart"/>
      <w:r w:rsidR="00787356">
        <w:rPr>
          <w:rFonts w:ascii="Lato" w:hAnsi="Lato"/>
          <w:bCs/>
          <w:sz w:val="20"/>
          <w:szCs w:val="20"/>
        </w:rPr>
        <w:t>SnowFlake</w:t>
      </w:r>
      <w:proofErr w:type="spellEnd"/>
    </w:p>
    <w:p w14:paraId="2643358F" w14:textId="62C49699" w:rsidR="007E4151" w:rsidRPr="008A1C40" w:rsidRDefault="007E4151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Monitoring:</w:t>
      </w:r>
      <w:r>
        <w:rPr>
          <w:rFonts w:ascii="Lato" w:hAnsi="Lato"/>
          <w:bCs/>
          <w:sz w:val="20"/>
          <w:szCs w:val="20"/>
        </w:rPr>
        <w:tab/>
        <w:t xml:space="preserve">       Azure Monitor, Data Dog, </w:t>
      </w:r>
      <w:r w:rsidR="000D54D3">
        <w:rPr>
          <w:rFonts w:ascii="Lato" w:hAnsi="Lato"/>
          <w:bCs/>
          <w:sz w:val="20"/>
          <w:szCs w:val="20"/>
        </w:rPr>
        <w:t>Azure Log Analytical</w:t>
      </w:r>
      <w:r w:rsidR="00896AD1">
        <w:rPr>
          <w:rFonts w:ascii="Lato" w:hAnsi="Lato"/>
          <w:bCs/>
          <w:sz w:val="20"/>
          <w:szCs w:val="20"/>
        </w:rPr>
        <w:t xml:space="preserve">, </w:t>
      </w:r>
      <w:r w:rsidR="00896AD1" w:rsidRPr="00285D3A">
        <w:rPr>
          <w:rFonts w:ascii="Lato" w:hAnsi="Lato"/>
          <w:bCs/>
          <w:sz w:val="20"/>
          <w:szCs w:val="20"/>
        </w:rPr>
        <w:t>Dynatrace</w:t>
      </w:r>
    </w:p>
    <w:p w14:paraId="79827968" w14:textId="5778EF77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Firewall: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 xml:space="preserve">Arbor, Checkpoint, </w:t>
      </w:r>
      <w:r w:rsidR="00615DC4" w:rsidRPr="008A1C40">
        <w:rPr>
          <w:rFonts w:ascii="Lato" w:hAnsi="Lato"/>
          <w:bCs/>
          <w:sz w:val="20"/>
          <w:szCs w:val="20"/>
        </w:rPr>
        <w:t>D-Link</w:t>
      </w:r>
      <w:r w:rsidRPr="008A1C40">
        <w:rPr>
          <w:rFonts w:ascii="Lato" w:hAnsi="Lato"/>
          <w:bCs/>
          <w:sz w:val="20"/>
          <w:szCs w:val="20"/>
        </w:rPr>
        <w:t>, Juniper &amp; Cisco Hardware</w:t>
      </w:r>
      <w:r w:rsidR="000F344A">
        <w:rPr>
          <w:rFonts w:ascii="Lato" w:hAnsi="Lato"/>
          <w:bCs/>
          <w:sz w:val="20"/>
          <w:szCs w:val="20"/>
        </w:rPr>
        <w:t>, Azure Firewall, Network Security Group (NSG)</w:t>
      </w:r>
    </w:p>
    <w:p w14:paraId="79827969" w14:textId="77777777" w:rsidR="00C35792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Clustering:</w:t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>Microsoft Clustering, VERITAS, Network Load Balance, BIG IP F5, SMTP</w:t>
      </w:r>
    </w:p>
    <w:p w14:paraId="0D90F1ED" w14:textId="77A587FB" w:rsidR="007A5AB9" w:rsidRPr="00AA3396" w:rsidRDefault="007A5AB9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Load Balance</w:t>
      </w:r>
      <w:r w:rsidR="00AA3396">
        <w:rPr>
          <w:rFonts w:ascii="Lato" w:hAnsi="Lato"/>
          <w:b/>
          <w:sz w:val="20"/>
          <w:szCs w:val="20"/>
        </w:rPr>
        <w:t>:</w:t>
      </w:r>
      <w:r w:rsidR="00AA3396">
        <w:rPr>
          <w:rFonts w:ascii="Lato" w:hAnsi="Lato"/>
          <w:b/>
          <w:sz w:val="20"/>
          <w:szCs w:val="20"/>
        </w:rPr>
        <w:tab/>
        <w:t xml:space="preserve">      </w:t>
      </w:r>
      <w:r w:rsidR="00AA3396">
        <w:rPr>
          <w:rFonts w:ascii="Lato" w:hAnsi="Lato"/>
          <w:bCs/>
          <w:sz w:val="20"/>
          <w:szCs w:val="20"/>
        </w:rPr>
        <w:t>Azure Load Balancer, Azure App Gateway, Big IP / F5 Load Balancer</w:t>
      </w:r>
    </w:p>
    <w:p w14:paraId="7982796A" w14:textId="0B1B4464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Communication:</w:t>
      </w:r>
      <w:r w:rsidR="00872467" w:rsidRPr="008A1C40">
        <w:rPr>
          <w:rFonts w:ascii="Lato" w:hAnsi="Lato"/>
          <w:b/>
          <w:sz w:val="20"/>
          <w:szCs w:val="20"/>
        </w:rPr>
        <w:t xml:space="preserve">     </w:t>
      </w:r>
      <w:r w:rsidRPr="008A1C40">
        <w:rPr>
          <w:rFonts w:ascii="Lato" w:hAnsi="Lato"/>
          <w:bCs/>
          <w:sz w:val="20"/>
          <w:szCs w:val="20"/>
        </w:rPr>
        <w:t xml:space="preserve">Skype, Live </w:t>
      </w:r>
      <w:r w:rsidR="00F84A39">
        <w:rPr>
          <w:rFonts w:ascii="Lato" w:hAnsi="Lato"/>
          <w:bCs/>
          <w:sz w:val="20"/>
          <w:szCs w:val="20"/>
        </w:rPr>
        <w:t>Communication</w:t>
      </w:r>
      <w:r w:rsidRPr="008A1C40">
        <w:rPr>
          <w:rFonts w:ascii="Lato" w:hAnsi="Lato"/>
          <w:bCs/>
          <w:sz w:val="20"/>
          <w:szCs w:val="20"/>
        </w:rPr>
        <w:t xml:space="preserve"> Server,</w:t>
      </w:r>
      <w:r w:rsidR="007C7D13">
        <w:rPr>
          <w:rFonts w:ascii="Lato" w:hAnsi="Lato"/>
          <w:bCs/>
          <w:sz w:val="20"/>
          <w:szCs w:val="20"/>
        </w:rPr>
        <w:t xml:space="preserve"> Microsoft </w:t>
      </w:r>
      <w:r w:rsidR="009A784D">
        <w:rPr>
          <w:rFonts w:ascii="Lato" w:hAnsi="Lato"/>
          <w:bCs/>
          <w:sz w:val="20"/>
          <w:szCs w:val="20"/>
        </w:rPr>
        <w:t xml:space="preserve">Team, </w:t>
      </w:r>
      <w:r w:rsidR="009A784D" w:rsidRPr="008A1C40">
        <w:rPr>
          <w:rFonts w:ascii="Lato" w:hAnsi="Lato"/>
          <w:bCs/>
          <w:sz w:val="20"/>
          <w:szCs w:val="20"/>
        </w:rPr>
        <w:t>Groove</w:t>
      </w:r>
      <w:r w:rsidRPr="008A1C40">
        <w:rPr>
          <w:rFonts w:ascii="Lato" w:hAnsi="Lato"/>
          <w:bCs/>
          <w:sz w:val="20"/>
          <w:szCs w:val="20"/>
        </w:rPr>
        <w:t xml:space="preserve"> Server 2007, Sametime</w:t>
      </w:r>
    </w:p>
    <w:p w14:paraId="7982796B" w14:textId="77777777" w:rsidR="00BA5651" w:rsidRPr="008A1C40" w:rsidRDefault="00C35792" w:rsidP="00872467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lastRenderedPageBreak/>
        <w:t>Scripting: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 xml:space="preserve">PowerShell, </w:t>
      </w:r>
      <w:r w:rsidR="00195768" w:rsidRPr="008A1C40">
        <w:rPr>
          <w:rFonts w:ascii="Lato" w:hAnsi="Lato"/>
          <w:bCs/>
          <w:sz w:val="20"/>
          <w:szCs w:val="20"/>
        </w:rPr>
        <w:t>VB</w:t>
      </w:r>
      <w:r w:rsidRPr="008A1C40">
        <w:rPr>
          <w:rFonts w:ascii="Lato" w:hAnsi="Lato"/>
          <w:bCs/>
          <w:sz w:val="20"/>
          <w:szCs w:val="20"/>
        </w:rPr>
        <w:t>, Python</w:t>
      </w:r>
    </w:p>
    <w:p w14:paraId="7982796C" w14:textId="77777777" w:rsidR="00C35792" w:rsidRPr="008A1C40" w:rsidRDefault="004D2CB1" w:rsidP="008A1C40">
      <w:pPr>
        <w:spacing w:before="40" w:after="0" w:line="240" w:lineRule="auto"/>
        <w:ind w:left="-5"/>
        <w:jc w:val="left"/>
        <w:rPr>
          <w:rFonts w:ascii="Lato" w:hAnsi="Lato"/>
          <w:b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 xml:space="preserve">Analytical: </w:t>
      </w:r>
      <w:r w:rsidRPr="008A1C40">
        <w:rPr>
          <w:rFonts w:ascii="Lato" w:hAnsi="Lato"/>
          <w:b/>
          <w:sz w:val="20"/>
          <w:szCs w:val="20"/>
        </w:rPr>
        <w:tab/>
        <w:t xml:space="preserve">       </w:t>
      </w:r>
      <w:r w:rsidRPr="008A1C40">
        <w:rPr>
          <w:rFonts w:ascii="Lato" w:hAnsi="Lato"/>
          <w:bCs/>
          <w:sz w:val="20"/>
          <w:szCs w:val="20"/>
        </w:rPr>
        <w:t xml:space="preserve">Power BI, </w:t>
      </w:r>
      <w:r w:rsidR="00B258C9" w:rsidRPr="008A1C40">
        <w:rPr>
          <w:rFonts w:ascii="Lato" w:hAnsi="Lato"/>
          <w:bCs/>
          <w:sz w:val="20"/>
          <w:szCs w:val="20"/>
        </w:rPr>
        <w:t>Tableau</w:t>
      </w:r>
      <w:r w:rsidR="008A1C40">
        <w:rPr>
          <w:rFonts w:ascii="Lato" w:hAnsi="Lato"/>
          <w:b/>
          <w:sz w:val="20"/>
          <w:szCs w:val="20"/>
        </w:rPr>
        <w:t xml:space="preserve">, </w:t>
      </w:r>
      <w:r w:rsidR="00C35792" w:rsidRPr="008A1C40">
        <w:rPr>
          <w:rFonts w:ascii="Lato" w:hAnsi="Lato"/>
          <w:bCs/>
          <w:sz w:val="20"/>
          <w:szCs w:val="20"/>
        </w:rPr>
        <w:t xml:space="preserve">High Availability &amp; </w:t>
      </w:r>
      <w:r w:rsidR="008A1C40">
        <w:rPr>
          <w:rFonts w:ascii="Lato" w:hAnsi="Lato"/>
          <w:bCs/>
          <w:sz w:val="20"/>
          <w:szCs w:val="20"/>
        </w:rPr>
        <w:t>disaster</w:t>
      </w:r>
      <w:r w:rsidR="00C35792" w:rsidRPr="008A1C40">
        <w:rPr>
          <w:rFonts w:ascii="Lato" w:hAnsi="Lato"/>
          <w:bCs/>
          <w:sz w:val="20"/>
          <w:szCs w:val="20"/>
        </w:rPr>
        <w:t xml:space="preserve"> recovery for enterprise </w:t>
      </w:r>
      <w:r w:rsidR="008A1C40">
        <w:rPr>
          <w:rFonts w:ascii="Lato" w:hAnsi="Lato"/>
          <w:bCs/>
          <w:sz w:val="20"/>
          <w:szCs w:val="20"/>
        </w:rPr>
        <w:t>s</w:t>
      </w:r>
      <w:r w:rsidR="00C35792" w:rsidRPr="008A1C40">
        <w:rPr>
          <w:rFonts w:ascii="Lato" w:hAnsi="Lato"/>
          <w:bCs/>
          <w:sz w:val="20"/>
          <w:szCs w:val="20"/>
        </w:rPr>
        <w:t>olutions</w:t>
      </w:r>
    </w:p>
    <w:p w14:paraId="7982796D" w14:textId="7B5FABC9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Networking: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 xml:space="preserve">Big IP F5 Networking Load balancing, Cisco Routers, </w:t>
      </w:r>
      <w:r w:rsidR="00615DC4" w:rsidRPr="008A1C40">
        <w:rPr>
          <w:rFonts w:ascii="Lato" w:hAnsi="Lato"/>
          <w:bCs/>
          <w:sz w:val="20"/>
          <w:szCs w:val="20"/>
        </w:rPr>
        <w:t>NetScaler</w:t>
      </w:r>
      <w:r w:rsidR="004C179B">
        <w:rPr>
          <w:rFonts w:ascii="Lato" w:hAnsi="Lato"/>
          <w:bCs/>
          <w:sz w:val="20"/>
          <w:szCs w:val="20"/>
        </w:rPr>
        <w:t>, Azure</w:t>
      </w:r>
      <w:r w:rsidR="00093C6F">
        <w:rPr>
          <w:rFonts w:ascii="Lato" w:hAnsi="Lato"/>
          <w:bCs/>
          <w:sz w:val="20"/>
          <w:szCs w:val="20"/>
        </w:rPr>
        <w:t>, Virtual Network (VNET), Subnet</w:t>
      </w:r>
    </w:p>
    <w:p w14:paraId="7982796E" w14:textId="428804E7" w:rsidR="00FF2751" w:rsidRDefault="004C179B" w:rsidP="00CF6A52">
      <w:pPr>
        <w:spacing w:before="40" w:after="0" w:line="240" w:lineRule="auto"/>
        <w:ind w:left="1635" w:hanging="1650"/>
        <w:jc w:val="left"/>
        <w:rPr>
          <w:rFonts w:ascii="Lato" w:hAnsi="Lato"/>
          <w:bCs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HA / DR</w:t>
      </w:r>
      <w:r w:rsidR="005423C0" w:rsidRPr="008A1C40">
        <w:rPr>
          <w:rFonts w:ascii="Lato" w:hAnsi="Lato"/>
          <w:b/>
          <w:sz w:val="20"/>
          <w:szCs w:val="20"/>
        </w:rPr>
        <w:t>:</w:t>
      </w:r>
      <w:r w:rsidR="005423C0" w:rsidRPr="008A1C40">
        <w:rPr>
          <w:rFonts w:ascii="Lato" w:hAnsi="Lato"/>
          <w:bCs/>
          <w:sz w:val="20"/>
          <w:szCs w:val="20"/>
        </w:rPr>
        <w:t xml:space="preserve"> </w:t>
      </w:r>
      <w:r w:rsidR="000A71DF" w:rsidRPr="008A1C40">
        <w:rPr>
          <w:rFonts w:ascii="Lato" w:hAnsi="Lato"/>
          <w:bCs/>
          <w:sz w:val="20"/>
          <w:szCs w:val="20"/>
        </w:rPr>
        <w:tab/>
        <w:t xml:space="preserve"> Global</w:t>
      </w:r>
      <w:r w:rsidR="00C35792" w:rsidRPr="008A1C40">
        <w:rPr>
          <w:rFonts w:ascii="Lato" w:hAnsi="Lato"/>
          <w:bCs/>
          <w:sz w:val="20"/>
          <w:szCs w:val="20"/>
        </w:rPr>
        <w:t xml:space="preserve"> Load Balancer</w:t>
      </w:r>
      <w:r w:rsidR="00175133">
        <w:rPr>
          <w:rFonts w:ascii="Lato" w:hAnsi="Lato"/>
          <w:bCs/>
          <w:sz w:val="20"/>
          <w:szCs w:val="20"/>
        </w:rPr>
        <w:t xml:space="preserve"> (DNS)</w:t>
      </w:r>
      <w:r w:rsidR="00C35792" w:rsidRPr="008A1C40">
        <w:rPr>
          <w:rFonts w:ascii="Lato" w:hAnsi="Lato"/>
          <w:bCs/>
          <w:sz w:val="20"/>
          <w:szCs w:val="20"/>
        </w:rPr>
        <w:t xml:space="preserve"> &amp; Content Delivery: Akamai, Level 3, Azure </w:t>
      </w:r>
      <w:r w:rsidR="00EC1215">
        <w:rPr>
          <w:rFonts w:ascii="Lato" w:hAnsi="Lato"/>
          <w:bCs/>
          <w:sz w:val="20"/>
          <w:szCs w:val="20"/>
        </w:rPr>
        <w:t xml:space="preserve">/ Application </w:t>
      </w:r>
      <w:r w:rsidR="00001177" w:rsidRPr="008A1C40">
        <w:rPr>
          <w:rFonts w:ascii="Lato" w:hAnsi="Lato"/>
          <w:bCs/>
          <w:sz w:val="20"/>
          <w:szCs w:val="20"/>
        </w:rPr>
        <w:t>T</w:t>
      </w:r>
      <w:r w:rsidR="00C35792" w:rsidRPr="008A1C40">
        <w:rPr>
          <w:rFonts w:ascii="Lato" w:hAnsi="Lato"/>
          <w:bCs/>
          <w:sz w:val="20"/>
          <w:szCs w:val="20"/>
        </w:rPr>
        <w:t>raffic Manager</w:t>
      </w:r>
      <w:r w:rsidR="00CF6A52">
        <w:rPr>
          <w:rFonts w:ascii="Lato" w:hAnsi="Lato"/>
          <w:bCs/>
          <w:sz w:val="20"/>
          <w:szCs w:val="20"/>
        </w:rPr>
        <w:t xml:space="preserve">, Azure </w:t>
      </w:r>
      <w:r w:rsidR="00EB430D">
        <w:rPr>
          <w:rFonts w:ascii="Lato" w:hAnsi="Lato"/>
          <w:bCs/>
          <w:sz w:val="20"/>
          <w:szCs w:val="20"/>
        </w:rPr>
        <w:t>Front Door</w:t>
      </w:r>
      <w:r w:rsidR="00CF6A52">
        <w:rPr>
          <w:rFonts w:ascii="Lato" w:hAnsi="Lato"/>
          <w:bCs/>
          <w:sz w:val="20"/>
          <w:szCs w:val="20"/>
        </w:rPr>
        <w:t>, Application Gateway</w:t>
      </w:r>
    </w:p>
    <w:p w14:paraId="6CB83101" w14:textId="0C1EC90C" w:rsidR="00BD4A94" w:rsidRDefault="00185505" w:rsidP="00C35792">
      <w:pPr>
        <w:spacing w:before="40" w:after="0" w:line="240" w:lineRule="auto"/>
        <w:ind w:left="-5"/>
        <w:jc w:val="left"/>
        <w:rPr>
          <w:rFonts w:ascii="Lato" w:hAnsi="Lato"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Source Code</w:t>
      </w:r>
      <w:r w:rsidR="002E509B">
        <w:rPr>
          <w:rFonts w:ascii="Lato" w:hAnsi="Lato"/>
          <w:b/>
          <w:sz w:val="20"/>
          <w:szCs w:val="20"/>
        </w:rPr>
        <w:t xml:space="preserve"> Management</w:t>
      </w:r>
      <w:proofErr w:type="gramStart"/>
      <w:r w:rsidR="0093124B">
        <w:rPr>
          <w:rFonts w:ascii="Lato" w:hAnsi="Lato"/>
          <w:b/>
          <w:sz w:val="20"/>
          <w:szCs w:val="20"/>
        </w:rPr>
        <w:t>:</w:t>
      </w:r>
      <w:r w:rsidR="00C343CC">
        <w:rPr>
          <w:rFonts w:ascii="Lato" w:hAnsi="Lato"/>
          <w:sz w:val="20"/>
          <w:szCs w:val="20"/>
        </w:rPr>
        <w:t xml:space="preserve">  Azure</w:t>
      </w:r>
      <w:proofErr w:type="gramEnd"/>
      <w:r w:rsidR="00C343CC">
        <w:rPr>
          <w:rFonts w:ascii="Lato" w:hAnsi="Lato"/>
          <w:sz w:val="20"/>
          <w:szCs w:val="20"/>
        </w:rPr>
        <w:t xml:space="preserve"> </w:t>
      </w:r>
      <w:proofErr w:type="spellStart"/>
      <w:proofErr w:type="gramStart"/>
      <w:r w:rsidR="00C343CC">
        <w:rPr>
          <w:rFonts w:ascii="Lato" w:hAnsi="Lato"/>
          <w:sz w:val="20"/>
          <w:szCs w:val="20"/>
        </w:rPr>
        <w:t>Devop</w:t>
      </w:r>
      <w:r w:rsidR="00093BC2">
        <w:rPr>
          <w:rFonts w:ascii="Lato" w:hAnsi="Lato"/>
          <w:sz w:val="20"/>
          <w:szCs w:val="20"/>
        </w:rPr>
        <w:t>s</w:t>
      </w:r>
      <w:proofErr w:type="spellEnd"/>
      <w:r w:rsidR="00C343CC">
        <w:rPr>
          <w:rFonts w:ascii="Lato" w:hAnsi="Lato"/>
          <w:sz w:val="20"/>
          <w:szCs w:val="20"/>
        </w:rPr>
        <w:t xml:space="preserve"> ,</w:t>
      </w:r>
      <w:proofErr w:type="gramEnd"/>
      <w:r w:rsidR="00C343CC">
        <w:rPr>
          <w:rFonts w:ascii="Lato" w:hAnsi="Lato"/>
          <w:sz w:val="20"/>
          <w:szCs w:val="20"/>
        </w:rPr>
        <w:t xml:space="preserve"> GIT</w:t>
      </w:r>
      <w:r w:rsidR="00582956">
        <w:rPr>
          <w:rFonts w:ascii="Lato" w:hAnsi="Lato"/>
          <w:sz w:val="20"/>
          <w:szCs w:val="20"/>
        </w:rPr>
        <w:t>, GitHub</w:t>
      </w:r>
    </w:p>
    <w:p w14:paraId="77979A4B" w14:textId="2FBFC3A3" w:rsidR="002E509B" w:rsidRDefault="00D30B7F" w:rsidP="00C35792">
      <w:pPr>
        <w:spacing w:before="40" w:after="0" w:line="240" w:lineRule="auto"/>
        <w:ind w:left="-5"/>
        <w:jc w:val="left"/>
        <w:rPr>
          <w:rFonts w:ascii="Lato" w:hAnsi="Lato"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 xml:space="preserve">CI / CD </w:t>
      </w:r>
      <w:r w:rsidR="006809CF">
        <w:rPr>
          <w:rFonts w:ascii="Lato" w:hAnsi="Lato"/>
          <w:b/>
          <w:sz w:val="20"/>
          <w:szCs w:val="20"/>
        </w:rPr>
        <w:t>tools:</w:t>
      </w:r>
      <w:r>
        <w:rPr>
          <w:rFonts w:ascii="Lato" w:hAnsi="Lato"/>
          <w:sz w:val="20"/>
          <w:szCs w:val="20"/>
        </w:rPr>
        <w:t xml:space="preserve"> Jenkins</w:t>
      </w:r>
      <w:r w:rsidR="008F5D29">
        <w:rPr>
          <w:rFonts w:ascii="Lato" w:hAnsi="Lato"/>
          <w:sz w:val="20"/>
          <w:szCs w:val="20"/>
        </w:rPr>
        <w:t xml:space="preserve">, Azure </w:t>
      </w:r>
      <w:r w:rsidR="00E13622">
        <w:rPr>
          <w:rFonts w:ascii="Lato" w:hAnsi="Lato"/>
          <w:sz w:val="20"/>
          <w:szCs w:val="20"/>
        </w:rPr>
        <w:t xml:space="preserve">Pipelines, </w:t>
      </w:r>
      <w:r w:rsidR="009B12A3">
        <w:rPr>
          <w:rFonts w:ascii="Lato" w:hAnsi="Lato"/>
          <w:sz w:val="20"/>
          <w:szCs w:val="20"/>
        </w:rPr>
        <w:t xml:space="preserve">GitLab / </w:t>
      </w:r>
      <w:r w:rsidR="007A5AB9">
        <w:rPr>
          <w:rFonts w:ascii="Lato" w:hAnsi="Lato"/>
          <w:sz w:val="20"/>
          <w:szCs w:val="20"/>
        </w:rPr>
        <w:t>GitHub Pipelines</w:t>
      </w:r>
      <w:r w:rsidR="002B64B7">
        <w:rPr>
          <w:rFonts w:ascii="Lato" w:hAnsi="Lato"/>
          <w:sz w:val="20"/>
          <w:szCs w:val="20"/>
        </w:rPr>
        <w:t>, Octopus</w:t>
      </w:r>
    </w:p>
    <w:p w14:paraId="016978B3" w14:textId="65649EBF" w:rsidR="004D28B1" w:rsidRDefault="004D28B1" w:rsidP="00C35792">
      <w:pPr>
        <w:spacing w:before="40" w:after="0" w:line="240" w:lineRule="auto"/>
        <w:ind w:left="-5"/>
        <w:jc w:val="left"/>
        <w:rPr>
          <w:rFonts w:ascii="Lato" w:hAnsi="Lato"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Configuration Management Tools:</w:t>
      </w:r>
      <w:r>
        <w:rPr>
          <w:rFonts w:ascii="Lato" w:hAnsi="Lato"/>
          <w:sz w:val="20"/>
          <w:szCs w:val="20"/>
        </w:rPr>
        <w:t xml:space="preserve"> Terraform, Azure Resource Group</w:t>
      </w:r>
    </w:p>
    <w:p w14:paraId="685DBEC2" w14:textId="1E8C7B95" w:rsidR="001A298F" w:rsidRDefault="001A298F" w:rsidP="00C35792">
      <w:pPr>
        <w:spacing w:before="40" w:after="0" w:line="240" w:lineRule="auto"/>
        <w:ind w:left="-5"/>
        <w:jc w:val="left"/>
        <w:rPr>
          <w:rFonts w:ascii="Lato" w:hAnsi="Lato"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 xml:space="preserve">Containerization </w:t>
      </w:r>
      <w:r w:rsidR="006809CF">
        <w:rPr>
          <w:rFonts w:ascii="Lato" w:hAnsi="Lato"/>
          <w:b/>
          <w:sz w:val="20"/>
          <w:szCs w:val="20"/>
        </w:rPr>
        <w:t>Tools:</w:t>
      </w:r>
      <w:r>
        <w:rPr>
          <w:rFonts w:ascii="Lato" w:hAnsi="Lato"/>
          <w:sz w:val="20"/>
          <w:szCs w:val="20"/>
        </w:rPr>
        <w:t xml:space="preserve"> Docker, Kubernetes</w:t>
      </w:r>
    </w:p>
    <w:p w14:paraId="5D6A0582" w14:textId="66CABFCB" w:rsidR="00C56913" w:rsidRPr="008A1C40" w:rsidRDefault="00C56913" w:rsidP="00C35792">
      <w:pPr>
        <w:spacing w:before="40" w:after="0" w:line="240" w:lineRule="auto"/>
        <w:ind w:left="-5"/>
        <w:jc w:val="left"/>
        <w:rPr>
          <w:rFonts w:ascii="Lato" w:hAnsi="Lato"/>
          <w:bCs/>
          <w:color w:val="FFFFFF" w:themeColor="background1"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 xml:space="preserve">ETL </w:t>
      </w:r>
      <w:proofErr w:type="gramStart"/>
      <w:r>
        <w:rPr>
          <w:rFonts w:ascii="Lato" w:hAnsi="Lato"/>
          <w:b/>
          <w:sz w:val="20"/>
          <w:szCs w:val="20"/>
        </w:rPr>
        <w:t>Tools :</w:t>
      </w:r>
      <w:proofErr w:type="gramEnd"/>
      <w:r>
        <w:rPr>
          <w:rFonts w:ascii="Lato" w:hAnsi="Lato"/>
          <w:sz w:val="20"/>
          <w:szCs w:val="20"/>
        </w:rPr>
        <w:t xml:space="preserve"> Azure Data Factory (ADF), Azure Bricks (Scala, Spark &amp; Python), Azure Function</w:t>
      </w:r>
    </w:p>
    <w:sectPr w:rsidR="00C56913" w:rsidRPr="008A1C40" w:rsidSect="008511D9">
      <w:headerReference w:type="default" r:id="rId8"/>
      <w:headerReference w:type="first" r:id="rId9"/>
      <w:pgSz w:w="12240" w:h="15840"/>
      <w:pgMar w:top="720" w:right="720" w:bottom="720" w:left="720" w:header="720" w:footer="720" w:gutter="0"/>
      <w:cols w:space="720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92126A" w14:textId="77777777" w:rsidR="006A4688" w:rsidRDefault="006A4688" w:rsidP="001004FB">
      <w:pPr>
        <w:spacing w:after="0" w:line="240" w:lineRule="auto"/>
      </w:pPr>
      <w:r>
        <w:separator/>
      </w:r>
    </w:p>
  </w:endnote>
  <w:endnote w:type="continuationSeparator" w:id="0">
    <w:p w14:paraId="41ABA7A6" w14:textId="77777777" w:rsidR="006A4688" w:rsidRDefault="006A4688" w:rsidP="001004FB">
      <w:pPr>
        <w:spacing w:after="0" w:line="240" w:lineRule="auto"/>
      </w:pPr>
      <w:r>
        <w:continuationSeparator/>
      </w:r>
    </w:p>
  </w:endnote>
  <w:endnote w:type="continuationNotice" w:id="1">
    <w:p w14:paraId="74D2E9D8" w14:textId="77777777" w:rsidR="006A4688" w:rsidRDefault="006A46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CE2B6" w14:textId="77777777" w:rsidR="006A4688" w:rsidRDefault="006A4688" w:rsidP="001004FB">
      <w:pPr>
        <w:spacing w:after="0" w:line="240" w:lineRule="auto"/>
      </w:pPr>
      <w:bookmarkStart w:id="0" w:name="_Hlk81378164"/>
      <w:bookmarkEnd w:id="0"/>
      <w:r>
        <w:separator/>
      </w:r>
    </w:p>
  </w:footnote>
  <w:footnote w:type="continuationSeparator" w:id="0">
    <w:p w14:paraId="3D7A47F7" w14:textId="77777777" w:rsidR="006A4688" w:rsidRDefault="006A4688" w:rsidP="001004FB">
      <w:pPr>
        <w:spacing w:after="0" w:line="240" w:lineRule="auto"/>
      </w:pPr>
      <w:r>
        <w:continuationSeparator/>
      </w:r>
    </w:p>
  </w:footnote>
  <w:footnote w:type="continuationNotice" w:id="1">
    <w:p w14:paraId="68245314" w14:textId="77777777" w:rsidR="006A4688" w:rsidRDefault="006A468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27975" w14:textId="7578F550" w:rsidR="00431DC1" w:rsidRPr="00E26FFA" w:rsidRDefault="009F1FFC" w:rsidP="00431DC1">
    <w:pPr>
      <w:pBdr>
        <w:bottom w:val="single" w:sz="4" w:space="1" w:color="auto"/>
      </w:pBdr>
      <w:tabs>
        <w:tab w:val="right" w:pos="10800"/>
      </w:tabs>
      <w:spacing w:after="120" w:line="240" w:lineRule="auto"/>
      <w:ind w:left="0" w:firstLine="0"/>
      <w:rPr>
        <w:rFonts w:ascii="Lato" w:hAnsi="Lato"/>
        <w:szCs w:val="21"/>
      </w:rPr>
    </w:pPr>
    <w:r>
      <w:rPr>
        <w:rFonts w:asciiTheme="minorHAnsi" w:hAnsiTheme="minorHAnsi"/>
        <w:color w:val="auto"/>
        <w:sz w:val="32"/>
        <w:szCs w:val="32"/>
      </w:rPr>
      <w:t>GUNJAN DESAI</w:t>
    </w:r>
    <w:r w:rsidR="00431DC1" w:rsidRPr="009F1FFC">
      <w:rPr>
        <w:rFonts w:asciiTheme="minorHAnsi" w:hAnsiTheme="minorHAnsi"/>
        <w:b/>
        <w:color w:val="auto"/>
        <w:sz w:val="36"/>
      </w:rPr>
      <w:t xml:space="preserve"> </w:t>
    </w:r>
    <w:r w:rsidRPr="009F1FFC">
      <w:rPr>
        <w:rFonts w:ascii="Lato" w:hAnsi="Lato"/>
        <w:color w:val="auto"/>
      </w:rPr>
      <w:t xml:space="preserve">| </w:t>
    </w:r>
    <w:r w:rsidR="00E26FFA">
      <w:rPr>
        <w:rFonts w:ascii="Lato" w:hAnsi="Lato"/>
        <w:color w:val="auto"/>
      </w:rPr>
      <w:t>425.698.2220</w:t>
    </w:r>
    <w:r w:rsidRPr="009F1FFC">
      <w:rPr>
        <w:rFonts w:ascii="Lato" w:hAnsi="Lato"/>
        <w:color w:val="auto"/>
      </w:rPr>
      <w:t xml:space="preserve"> | </w:t>
    </w:r>
    <w:r w:rsidR="00E26FFA" w:rsidRPr="00E26FFA">
      <w:rPr>
        <w:rFonts w:ascii="Lato" w:hAnsi="Lato"/>
        <w:szCs w:val="21"/>
      </w:rPr>
      <w:t>grdesaiwork@gmailc</w:t>
    </w:r>
    <w:r w:rsidR="00E26FFA">
      <w:rPr>
        <w:rFonts w:ascii="Lato" w:hAnsi="Lato"/>
        <w:szCs w:val="21"/>
      </w:rPr>
      <w:t>.com</w:t>
    </w:r>
    <w:r w:rsidR="00431DC1">
      <w:rPr>
        <w:b/>
        <w:color w:val="1F497D"/>
        <w:spacing w:val="-2"/>
        <w:sz w:val="36"/>
        <w:szCs w:val="28"/>
      </w:rPr>
      <w:tab/>
    </w:r>
    <w:r w:rsidR="00431DC1">
      <w:rPr>
        <w:spacing w:val="-2"/>
        <w:szCs w:val="21"/>
      </w:rPr>
      <w:t xml:space="preserve">| Page </w:t>
    </w:r>
    <w:r w:rsidR="001B7521" w:rsidRPr="00B46554">
      <w:rPr>
        <w:spacing w:val="-2"/>
        <w:szCs w:val="21"/>
      </w:rPr>
      <w:fldChar w:fldCharType="begin"/>
    </w:r>
    <w:r w:rsidR="00431DC1" w:rsidRPr="00B46554">
      <w:rPr>
        <w:spacing w:val="-2"/>
        <w:szCs w:val="21"/>
      </w:rPr>
      <w:instrText xml:space="preserve"> PAGE   \* MERGEFORMAT </w:instrText>
    </w:r>
    <w:r w:rsidR="001B7521" w:rsidRPr="00B46554">
      <w:rPr>
        <w:spacing w:val="-2"/>
        <w:szCs w:val="21"/>
      </w:rPr>
      <w:fldChar w:fldCharType="separate"/>
    </w:r>
    <w:r w:rsidR="00DB5605">
      <w:rPr>
        <w:noProof/>
        <w:spacing w:val="-2"/>
        <w:szCs w:val="21"/>
      </w:rPr>
      <w:t>2</w:t>
    </w:r>
    <w:r w:rsidR="001B7521" w:rsidRPr="00B46554">
      <w:rPr>
        <w:noProof/>
        <w:spacing w:val="-2"/>
        <w:szCs w:val="21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FD24F" w14:textId="1740C04F" w:rsidR="00582B4B" w:rsidRDefault="00582B4B" w:rsidP="00582B4B">
    <w:pPr>
      <w:pStyle w:val="Header"/>
      <w:tabs>
        <w:tab w:val="left" w:pos="2730"/>
        <w:tab w:val="right" w:pos="9306"/>
      </w:tabs>
    </w:pPr>
    <w:r>
      <w:rPr>
        <w:noProof/>
      </w:rPr>
      <w:drawing>
        <wp:inline distT="0" distB="0" distL="0" distR="0" wp14:anchorId="34C483C7" wp14:editId="08B4B2EC">
          <wp:extent cx="1076325" cy="600075"/>
          <wp:effectExtent l="0" t="0" r="0" b="0"/>
          <wp:docPr id="4" name="Picture 4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  <w:sz w:val="20"/>
      </w:rPr>
      <w:drawing>
        <wp:inline distT="0" distB="0" distL="0" distR="0" wp14:anchorId="720033FE" wp14:editId="7BE1A056">
          <wp:extent cx="847725" cy="723900"/>
          <wp:effectExtent l="0" t="0" r="0" b="0"/>
          <wp:docPr id="3" name="Picture 3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           </w:t>
    </w:r>
    <w:r>
      <w:rPr>
        <w:noProof/>
        <w:sz w:val="20"/>
      </w:rPr>
      <w:drawing>
        <wp:inline distT="0" distB="0" distL="0" distR="0" wp14:anchorId="0CD79B27" wp14:editId="380BEEED">
          <wp:extent cx="742950" cy="809625"/>
          <wp:effectExtent l="0" t="0" r="0" b="0"/>
          <wp:docPr id="2" name="Picture 2" descr="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Diagram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sz w:val="20"/>
      </w:rPr>
      <w:t xml:space="preserve">                                  </w:t>
    </w:r>
    <w:r>
      <w:rPr>
        <w:rFonts w:ascii="Arial" w:hAnsi="Arial" w:cs="Arial"/>
        <w:b/>
        <w:noProof/>
        <w:sz w:val="36"/>
        <w:szCs w:val="36"/>
      </w:rPr>
      <w:drawing>
        <wp:inline distT="0" distB="0" distL="0" distR="0" wp14:anchorId="4667CEA8" wp14:editId="57ED30CE">
          <wp:extent cx="781050" cy="809625"/>
          <wp:effectExtent l="0" t="0" r="0" b="0"/>
          <wp:docPr id="1" name="Picture 1" descr="A picture containing 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graphical user interfac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0"/>
      </w:rPr>
      <w:t xml:space="preserve">      </w:t>
    </w:r>
    <w:r>
      <w:rPr>
        <w:rFonts w:ascii="Arial" w:hAnsi="Arial" w:cs="Arial"/>
        <w:b/>
        <w:sz w:val="36"/>
        <w:szCs w:val="36"/>
      </w:rPr>
      <w:t xml:space="preserve">               </w:t>
    </w:r>
    <w:r>
      <w:t xml:space="preserve"> </w:t>
    </w:r>
  </w:p>
  <w:p w14:paraId="79827976" w14:textId="2D51B94A" w:rsidR="00C8576B" w:rsidRDefault="00C8576B" w:rsidP="00C8576B">
    <w:pPr>
      <w:pStyle w:val="Header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1F9297F2"/>
    <w:lvl w:ilvl="0">
      <w:numFmt w:val="decimal"/>
      <w:lvlText w:val="*"/>
      <w:lvlJc w:val="left"/>
    </w:lvl>
  </w:abstractNum>
  <w:abstractNum w:abstractNumId="1" w15:restartNumberingAfterBreak="0">
    <w:nsid w:val="0AE530B2"/>
    <w:multiLevelType w:val="hybridMultilevel"/>
    <w:tmpl w:val="B6B60238"/>
    <w:lvl w:ilvl="0" w:tplc="57ACBB4C">
      <w:start w:val="1"/>
      <w:numFmt w:val="bullet"/>
      <w:lvlText w:val="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9BC5B02">
      <w:start w:val="1"/>
      <w:numFmt w:val="bullet"/>
      <w:lvlText w:val="o"/>
      <w:lvlJc w:val="left"/>
      <w:pPr>
        <w:ind w:left="79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0FEFB14">
      <w:start w:val="1"/>
      <w:numFmt w:val="bullet"/>
      <w:lvlText w:val="▪"/>
      <w:lvlJc w:val="left"/>
      <w:pPr>
        <w:ind w:left="151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CCE63AC">
      <w:start w:val="1"/>
      <w:numFmt w:val="bullet"/>
      <w:lvlText w:val="•"/>
      <w:lvlJc w:val="left"/>
      <w:pPr>
        <w:ind w:left="223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C4023E0">
      <w:start w:val="1"/>
      <w:numFmt w:val="bullet"/>
      <w:lvlText w:val="o"/>
      <w:lvlJc w:val="left"/>
      <w:pPr>
        <w:ind w:left="295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FBAD2FE">
      <w:start w:val="1"/>
      <w:numFmt w:val="bullet"/>
      <w:lvlText w:val="▪"/>
      <w:lvlJc w:val="left"/>
      <w:pPr>
        <w:ind w:left="367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BDADFBA">
      <w:start w:val="1"/>
      <w:numFmt w:val="bullet"/>
      <w:lvlText w:val="•"/>
      <w:lvlJc w:val="left"/>
      <w:pPr>
        <w:ind w:left="439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6B4CC22">
      <w:start w:val="1"/>
      <w:numFmt w:val="bullet"/>
      <w:lvlText w:val="o"/>
      <w:lvlJc w:val="left"/>
      <w:pPr>
        <w:ind w:left="511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D767388">
      <w:start w:val="1"/>
      <w:numFmt w:val="bullet"/>
      <w:lvlText w:val="▪"/>
      <w:lvlJc w:val="left"/>
      <w:pPr>
        <w:ind w:left="583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431EB5"/>
    <w:multiLevelType w:val="hybridMultilevel"/>
    <w:tmpl w:val="58A293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5735A4"/>
    <w:multiLevelType w:val="hybridMultilevel"/>
    <w:tmpl w:val="0898EC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1E3292"/>
    <w:multiLevelType w:val="multilevel"/>
    <w:tmpl w:val="9CA4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9AE107B"/>
    <w:multiLevelType w:val="multilevel"/>
    <w:tmpl w:val="DDBAA4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CB76ED1"/>
    <w:multiLevelType w:val="multilevel"/>
    <w:tmpl w:val="345A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947B66"/>
    <w:multiLevelType w:val="hybridMultilevel"/>
    <w:tmpl w:val="93FE026E"/>
    <w:lvl w:ilvl="0" w:tplc="04090003">
      <w:start w:val="1"/>
      <w:numFmt w:val="bullet"/>
      <w:lvlText w:val="o"/>
      <w:lvlJc w:val="left"/>
      <w:pPr>
        <w:ind w:left="360"/>
      </w:pPr>
      <w:rPr>
        <w:rFonts w:ascii="Courier New" w:hAnsi="Courier New" w:cs="Courier New" w:hint="default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A048D18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8E45DC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4CCFB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A884CAC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85A4E84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5DA85A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6CE7200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88859D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38750D1"/>
    <w:multiLevelType w:val="hybridMultilevel"/>
    <w:tmpl w:val="AAB8D7DA"/>
    <w:lvl w:ilvl="0" w:tplc="A510CC3E">
      <w:start w:val="1"/>
      <w:numFmt w:val="bullet"/>
      <w:lvlText w:val="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A048D18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8E45DC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4CCFB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A884CAC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85A4E84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5DA85A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6CE7200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88859D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C6746AE"/>
    <w:multiLevelType w:val="multilevel"/>
    <w:tmpl w:val="6810A5F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75F1AAE"/>
    <w:multiLevelType w:val="hybridMultilevel"/>
    <w:tmpl w:val="80A8224A"/>
    <w:lvl w:ilvl="0" w:tplc="B9E411EE">
      <w:start w:val="1"/>
      <w:numFmt w:val="bullet"/>
      <w:lvlText w:val="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D604092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7B818B8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6A661D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F8A4E84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75A37A2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08E6310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D6273C2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592831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8DE0A58"/>
    <w:multiLevelType w:val="hybridMultilevel"/>
    <w:tmpl w:val="3886FD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1BD54B7"/>
    <w:multiLevelType w:val="hybridMultilevel"/>
    <w:tmpl w:val="4BA2E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C5566B"/>
    <w:multiLevelType w:val="hybridMultilevel"/>
    <w:tmpl w:val="30244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7744ED"/>
    <w:multiLevelType w:val="hybridMultilevel"/>
    <w:tmpl w:val="152A37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6929DC"/>
    <w:multiLevelType w:val="hybridMultilevel"/>
    <w:tmpl w:val="52E481C4"/>
    <w:lvl w:ilvl="0" w:tplc="04090003">
      <w:start w:val="1"/>
      <w:numFmt w:val="bullet"/>
      <w:lvlText w:val="o"/>
      <w:lvlJc w:val="left"/>
      <w:pPr>
        <w:ind w:left="360"/>
      </w:pPr>
      <w:rPr>
        <w:rFonts w:ascii="Courier New" w:hAnsi="Courier New" w:cs="Courier New" w:hint="default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A048D18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8E45DC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4CCFB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A884CAC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85A4E84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5DA85A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6CE7200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88859D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10400605">
    <w:abstractNumId w:val="8"/>
  </w:num>
  <w:num w:numId="2" w16cid:durableId="324283902">
    <w:abstractNumId w:val="1"/>
  </w:num>
  <w:num w:numId="3" w16cid:durableId="1388842372">
    <w:abstractNumId w:val="10"/>
  </w:num>
  <w:num w:numId="4" w16cid:durableId="200560686">
    <w:abstractNumId w:val="13"/>
  </w:num>
  <w:num w:numId="5" w16cid:durableId="503588370">
    <w:abstractNumId w:val="14"/>
  </w:num>
  <w:num w:numId="6" w16cid:durableId="1298876234">
    <w:abstractNumId w:val="2"/>
  </w:num>
  <w:num w:numId="7" w16cid:durableId="903832025">
    <w:abstractNumId w:val="12"/>
  </w:num>
  <w:num w:numId="8" w16cid:durableId="1093472754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9" w16cid:durableId="1068571774">
    <w:abstractNumId w:val="11"/>
  </w:num>
  <w:num w:numId="10" w16cid:durableId="1212958641">
    <w:abstractNumId w:val="15"/>
  </w:num>
  <w:num w:numId="11" w16cid:durableId="259605920">
    <w:abstractNumId w:val="7"/>
  </w:num>
  <w:num w:numId="12" w16cid:durableId="135882653">
    <w:abstractNumId w:val="5"/>
  </w:num>
  <w:num w:numId="13" w16cid:durableId="1302419653">
    <w:abstractNumId w:val="3"/>
  </w:num>
  <w:num w:numId="14" w16cid:durableId="666058282">
    <w:abstractNumId w:val="9"/>
  </w:num>
  <w:num w:numId="15" w16cid:durableId="186915096">
    <w:abstractNumId w:val="6"/>
  </w:num>
  <w:num w:numId="16" w16cid:durableId="11393482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QyNDM2M7AwMDM2NTZQ0lEKTi0uzszPAykwrQUAnCGQyiwAAAA="/>
  </w:docVars>
  <w:rsids>
    <w:rsidRoot w:val="008D3C9A"/>
    <w:rsid w:val="00001177"/>
    <w:rsid w:val="00002C10"/>
    <w:rsid w:val="00002CA0"/>
    <w:rsid w:val="0001005E"/>
    <w:rsid w:val="00011CEB"/>
    <w:rsid w:val="00013E0F"/>
    <w:rsid w:val="00015BFC"/>
    <w:rsid w:val="000202AA"/>
    <w:rsid w:val="00021A77"/>
    <w:rsid w:val="00023E4E"/>
    <w:rsid w:val="00024082"/>
    <w:rsid w:val="000251EA"/>
    <w:rsid w:val="00025ED8"/>
    <w:rsid w:val="00026616"/>
    <w:rsid w:val="00034840"/>
    <w:rsid w:val="00034EF6"/>
    <w:rsid w:val="00035095"/>
    <w:rsid w:val="00037D1C"/>
    <w:rsid w:val="0004053C"/>
    <w:rsid w:val="0005133D"/>
    <w:rsid w:val="00051425"/>
    <w:rsid w:val="00051A10"/>
    <w:rsid w:val="000566F9"/>
    <w:rsid w:val="00071C5B"/>
    <w:rsid w:val="0007574F"/>
    <w:rsid w:val="0008110D"/>
    <w:rsid w:val="00093BC2"/>
    <w:rsid w:val="00093C6F"/>
    <w:rsid w:val="00095EA4"/>
    <w:rsid w:val="00097285"/>
    <w:rsid w:val="000A0AED"/>
    <w:rsid w:val="000A6652"/>
    <w:rsid w:val="000A71DF"/>
    <w:rsid w:val="000C5F18"/>
    <w:rsid w:val="000C75BE"/>
    <w:rsid w:val="000D24E1"/>
    <w:rsid w:val="000D2EE8"/>
    <w:rsid w:val="000D427F"/>
    <w:rsid w:val="000D54D3"/>
    <w:rsid w:val="000D57F3"/>
    <w:rsid w:val="000D6095"/>
    <w:rsid w:val="000D6F37"/>
    <w:rsid w:val="000D75A5"/>
    <w:rsid w:val="000E3F75"/>
    <w:rsid w:val="000E5A23"/>
    <w:rsid w:val="000E5BEA"/>
    <w:rsid w:val="000F1D19"/>
    <w:rsid w:val="000F344A"/>
    <w:rsid w:val="000F436D"/>
    <w:rsid w:val="000F729A"/>
    <w:rsid w:val="001004FB"/>
    <w:rsid w:val="00102C76"/>
    <w:rsid w:val="00107BCB"/>
    <w:rsid w:val="001101CA"/>
    <w:rsid w:val="0011082C"/>
    <w:rsid w:val="00113C25"/>
    <w:rsid w:val="00113D95"/>
    <w:rsid w:val="00117671"/>
    <w:rsid w:val="0012143B"/>
    <w:rsid w:val="00126206"/>
    <w:rsid w:val="00134BA4"/>
    <w:rsid w:val="0015193E"/>
    <w:rsid w:val="00152926"/>
    <w:rsid w:val="00164B43"/>
    <w:rsid w:val="001650FF"/>
    <w:rsid w:val="00167CCC"/>
    <w:rsid w:val="001704E2"/>
    <w:rsid w:val="00171595"/>
    <w:rsid w:val="00174545"/>
    <w:rsid w:val="00175133"/>
    <w:rsid w:val="00175851"/>
    <w:rsid w:val="00180638"/>
    <w:rsid w:val="00183284"/>
    <w:rsid w:val="00185505"/>
    <w:rsid w:val="00185C3F"/>
    <w:rsid w:val="00195768"/>
    <w:rsid w:val="001A298F"/>
    <w:rsid w:val="001A46DA"/>
    <w:rsid w:val="001A5B72"/>
    <w:rsid w:val="001A727C"/>
    <w:rsid w:val="001B6308"/>
    <w:rsid w:val="001B7521"/>
    <w:rsid w:val="001B78C2"/>
    <w:rsid w:val="001F4170"/>
    <w:rsid w:val="00200ACA"/>
    <w:rsid w:val="00202791"/>
    <w:rsid w:val="0020518E"/>
    <w:rsid w:val="00214134"/>
    <w:rsid w:val="0021478D"/>
    <w:rsid w:val="00223030"/>
    <w:rsid w:val="002234A5"/>
    <w:rsid w:val="00227A1C"/>
    <w:rsid w:val="00230544"/>
    <w:rsid w:val="002318DE"/>
    <w:rsid w:val="00236E20"/>
    <w:rsid w:val="002410E0"/>
    <w:rsid w:val="002433EA"/>
    <w:rsid w:val="0024630F"/>
    <w:rsid w:val="00247696"/>
    <w:rsid w:val="0025413E"/>
    <w:rsid w:val="0025667F"/>
    <w:rsid w:val="00257D4C"/>
    <w:rsid w:val="002657F9"/>
    <w:rsid w:val="002719B1"/>
    <w:rsid w:val="00281B29"/>
    <w:rsid w:val="00285D3A"/>
    <w:rsid w:val="0028640B"/>
    <w:rsid w:val="00287038"/>
    <w:rsid w:val="00294A99"/>
    <w:rsid w:val="00296012"/>
    <w:rsid w:val="002A54C2"/>
    <w:rsid w:val="002B2FF2"/>
    <w:rsid w:val="002B5469"/>
    <w:rsid w:val="002B64B7"/>
    <w:rsid w:val="002C0384"/>
    <w:rsid w:val="002C191F"/>
    <w:rsid w:val="002C664E"/>
    <w:rsid w:val="002C67C0"/>
    <w:rsid w:val="002D287A"/>
    <w:rsid w:val="002D6EDD"/>
    <w:rsid w:val="002E0CAF"/>
    <w:rsid w:val="002E1976"/>
    <w:rsid w:val="002E509B"/>
    <w:rsid w:val="002E759B"/>
    <w:rsid w:val="002E7F40"/>
    <w:rsid w:val="002F2083"/>
    <w:rsid w:val="002F65C2"/>
    <w:rsid w:val="00305D23"/>
    <w:rsid w:val="003136FB"/>
    <w:rsid w:val="00322901"/>
    <w:rsid w:val="00324D5E"/>
    <w:rsid w:val="003275F1"/>
    <w:rsid w:val="00330559"/>
    <w:rsid w:val="00331363"/>
    <w:rsid w:val="003371C5"/>
    <w:rsid w:val="00337253"/>
    <w:rsid w:val="00342427"/>
    <w:rsid w:val="00345517"/>
    <w:rsid w:val="00346B7C"/>
    <w:rsid w:val="00347BF7"/>
    <w:rsid w:val="00361986"/>
    <w:rsid w:val="003631CD"/>
    <w:rsid w:val="0036377A"/>
    <w:rsid w:val="003723D7"/>
    <w:rsid w:val="003825EF"/>
    <w:rsid w:val="0039100B"/>
    <w:rsid w:val="00395158"/>
    <w:rsid w:val="003A1222"/>
    <w:rsid w:val="003A1DA7"/>
    <w:rsid w:val="003A1F18"/>
    <w:rsid w:val="003A3D9B"/>
    <w:rsid w:val="003B3EAB"/>
    <w:rsid w:val="003B5704"/>
    <w:rsid w:val="003B6B05"/>
    <w:rsid w:val="003B6EC8"/>
    <w:rsid w:val="003B7590"/>
    <w:rsid w:val="003C06A3"/>
    <w:rsid w:val="003C0817"/>
    <w:rsid w:val="003C70FC"/>
    <w:rsid w:val="003D18DC"/>
    <w:rsid w:val="003E07B0"/>
    <w:rsid w:val="003E4465"/>
    <w:rsid w:val="003F4DB4"/>
    <w:rsid w:val="003F7FFC"/>
    <w:rsid w:val="00400D3A"/>
    <w:rsid w:val="00402060"/>
    <w:rsid w:val="00405DE7"/>
    <w:rsid w:val="004170DD"/>
    <w:rsid w:val="00426719"/>
    <w:rsid w:val="00426C3D"/>
    <w:rsid w:val="0043051D"/>
    <w:rsid w:val="00431063"/>
    <w:rsid w:val="00431DC1"/>
    <w:rsid w:val="00432AE0"/>
    <w:rsid w:val="004360D1"/>
    <w:rsid w:val="004438C7"/>
    <w:rsid w:val="004451D4"/>
    <w:rsid w:val="00447D3A"/>
    <w:rsid w:val="00450752"/>
    <w:rsid w:val="004511F4"/>
    <w:rsid w:val="00455B33"/>
    <w:rsid w:val="004560A4"/>
    <w:rsid w:val="00462281"/>
    <w:rsid w:val="004649E1"/>
    <w:rsid w:val="00474174"/>
    <w:rsid w:val="00481935"/>
    <w:rsid w:val="0048263A"/>
    <w:rsid w:val="004842F5"/>
    <w:rsid w:val="00491293"/>
    <w:rsid w:val="00492B58"/>
    <w:rsid w:val="00493A13"/>
    <w:rsid w:val="004951F5"/>
    <w:rsid w:val="004A208F"/>
    <w:rsid w:val="004A38EC"/>
    <w:rsid w:val="004A4FA1"/>
    <w:rsid w:val="004B0996"/>
    <w:rsid w:val="004B3297"/>
    <w:rsid w:val="004C00E7"/>
    <w:rsid w:val="004C0E69"/>
    <w:rsid w:val="004C1116"/>
    <w:rsid w:val="004C179B"/>
    <w:rsid w:val="004C2539"/>
    <w:rsid w:val="004D1859"/>
    <w:rsid w:val="004D27A9"/>
    <w:rsid w:val="004D28B1"/>
    <w:rsid w:val="004D2CB1"/>
    <w:rsid w:val="004D4039"/>
    <w:rsid w:val="004E11F3"/>
    <w:rsid w:val="004E515C"/>
    <w:rsid w:val="004E7746"/>
    <w:rsid w:val="004F73D2"/>
    <w:rsid w:val="00501DAD"/>
    <w:rsid w:val="00503E07"/>
    <w:rsid w:val="005049C0"/>
    <w:rsid w:val="00507169"/>
    <w:rsid w:val="00522B76"/>
    <w:rsid w:val="005242E8"/>
    <w:rsid w:val="005262B3"/>
    <w:rsid w:val="0053510D"/>
    <w:rsid w:val="00541FE6"/>
    <w:rsid w:val="005423C0"/>
    <w:rsid w:val="005436B1"/>
    <w:rsid w:val="005513F7"/>
    <w:rsid w:val="00553CED"/>
    <w:rsid w:val="005566AA"/>
    <w:rsid w:val="00563B6E"/>
    <w:rsid w:val="00563C81"/>
    <w:rsid w:val="00564B83"/>
    <w:rsid w:val="0057169B"/>
    <w:rsid w:val="005763DA"/>
    <w:rsid w:val="00580244"/>
    <w:rsid w:val="00580818"/>
    <w:rsid w:val="00582956"/>
    <w:rsid w:val="00582B4B"/>
    <w:rsid w:val="00583960"/>
    <w:rsid w:val="0059026D"/>
    <w:rsid w:val="00590488"/>
    <w:rsid w:val="0059139B"/>
    <w:rsid w:val="005A0F7B"/>
    <w:rsid w:val="005A2970"/>
    <w:rsid w:val="005A5693"/>
    <w:rsid w:val="005A7857"/>
    <w:rsid w:val="005B07B6"/>
    <w:rsid w:val="005B2C84"/>
    <w:rsid w:val="005B5F92"/>
    <w:rsid w:val="005C5710"/>
    <w:rsid w:val="005C6A36"/>
    <w:rsid w:val="005D2FE9"/>
    <w:rsid w:val="005D6C33"/>
    <w:rsid w:val="005E3722"/>
    <w:rsid w:val="005E42FB"/>
    <w:rsid w:val="005F0137"/>
    <w:rsid w:val="005F097D"/>
    <w:rsid w:val="005F2792"/>
    <w:rsid w:val="005F4083"/>
    <w:rsid w:val="005F7381"/>
    <w:rsid w:val="006012C6"/>
    <w:rsid w:val="00602186"/>
    <w:rsid w:val="006036FD"/>
    <w:rsid w:val="00615DC4"/>
    <w:rsid w:val="00617F5F"/>
    <w:rsid w:val="00624AFC"/>
    <w:rsid w:val="0062687C"/>
    <w:rsid w:val="006307EC"/>
    <w:rsid w:val="00631348"/>
    <w:rsid w:val="00631953"/>
    <w:rsid w:val="0063196D"/>
    <w:rsid w:val="00643965"/>
    <w:rsid w:val="00645ADD"/>
    <w:rsid w:val="0064620B"/>
    <w:rsid w:val="00646562"/>
    <w:rsid w:val="006505E1"/>
    <w:rsid w:val="00654B0D"/>
    <w:rsid w:val="00657947"/>
    <w:rsid w:val="006611F9"/>
    <w:rsid w:val="00662739"/>
    <w:rsid w:val="006664E6"/>
    <w:rsid w:val="006809CF"/>
    <w:rsid w:val="00683AC5"/>
    <w:rsid w:val="0068560C"/>
    <w:rsid w:val="0068691E"/>
    <w:rsid w:val="006A33E1"/>
    <w:rsid w:val="006A4688"/>
    <w:rsid w:val="006A5543"/>
    <w:rsid w:val="006A79F1"/>
    <w:rsid w:val="006B6458"/>
    <w:rsid w:val="006B6709"/>
    <w:rsid w:val="006C4627"/>
    <w:rsid w:val="006D1A17"/>
    <w:rsid w:val="006D207E"/>
    <w:rsid w:val="006D486A"/>
    <w:rsid w:val="006F7120"/>
    <w:rsid w:val="00712AFF"/>
    <w:rsid w:val="00715F2E"/>
    <w:rsid w:val="00717167"/>
    <w:rsid w:val="0072077D"/>
    <w:rsid w:val="00720DDD"/>
    <w:rsid w:val="00726ADA"/>
    <w:rsid w:val="0073383B"/>
    <w:rsid w:val="00754F42"/>
    <w:rsid w:val="00755E2C"/>
    <w:rsid w:val="00770D36"/>
    <w:rsid w:val="00771843"/>
    <w:rsid w:val="007766F8"/>
    <w:rsid w:val="007767A7"/>
    <w:rsid w:val="00777423"/>
    <w:rsid w:val="00782F09"/>
    <w:rsid w:val="00784D58"/>
    <w:rsid w:val="00787356"/>
    <w:rsid w:val="00794040"/>
    <w:rsid w:val="007945F2"/>
    <w:rsid w:val="00794ECD"/>
    <w:rsid w:val="007A1B11"/>
    <w:rsid w:val="007A4A18"/>
    <w:rsid w:val="007A5AB9"/>
    <w:rsid w:val="007A6372"/>
    <w:rsid w:val="007A6F26"/>
    <w:rsid w:val="007B48F5"/>
    <w:rsid w:val="007B7292"/>
    <w:rsid w:val="007C18AB"/>
    <w:rsid w:val="007C5A97"/>
    <w:rsid w:val="007C7C4B"/>
    <w:rsid w:val="007C7D13"/>
    <w:rsid w:val="007D02AA"/>
    <w:rsid w:val="007D56B9"/>
    <w:rsid w:val="007D5FA3"/>
    <w:rsid w:val="007E0551"/>
    <w:rsid w:val="007E2B6E"/>
    <w:rsid w:val="007E4151"/>
    <w:rsid w:val="007E5C22"/>
    <w:rsid w:val="007F05D1"/>
    <w:rsid w:val="0081295B"/>
    <w:rsid w:val="00812DC7"/>
    <w:rsid w:val="00815072"/>
    <w:rsid w:val="00817E37"/>
    <w:rsid w:val="00824377"/>
    <w:rsid w:val="008278B7"/>
    <w:rsid w:val="00835DBF"/>
    <w:rsid w:val="00836154"/>
    <w:rsid w:val="0084173B"/>
    <w:rsid w:val="008511D9"/>
    <w:rsid w:val="0085469E"/>
    <w:rsid w:val="00861191"/>
    <w:rsid w:val="00872467"/>
    <w:rsid w:val="00872559"/>
    <w:rsid w:val="0087292F"/>
    <w:rsid w:val="008735DB"/>
    <w:rsid w:val="00880FE9"/>
    <w:rsid w:val="00896AD1"/>
    <w:rsid w:val="008A1C40"/>
    <w:rsid w:val="008A2C89"/>
    <w:rsid w:val="008A5E4F"/>
    <w:rsid w:val="008A70BC"/>
    <w:rsid w:val="008A7251"/>
    <w:rsid w:val="008A7A99"/>
    <w:rsid w:val="008B1957"/>
    <w:rsid w:val="008C11F9"/>
    <w:rsid w:val="008C5A4B"/>
    <w:rsid w:val="008D1610"/>
    <w:rsid w:val="008D3C9A"/>
    <w:rsid w:val="008D56B6"/>
    <w:rsid w:val="008E1153"/>
    <w:rsid w:val="008E6E50"/>
    <w:rsid w:val="008F3E49"/>
    <w:rsid w:val="008F5530"/>
    <w:rsid w:val="008F5D29"/>
    <w:rsid w:val="009025AA"/>
    <w:rsid w:val="00904731"/>
    <w:rsid w:val="0091197A"/>
    <w:rsid w:val="00912D3B"/>
    <w:rsid w:val="00914F32"/>
    <w:rsid w:val="00916187"/>
    <w:rsid w:val="00916CDD"/>
    <w:rsid w:val="00917EC9"/>
    <w:rsid w:val="00920CE0"/>
    <w:rsid w:val="00921394"/>
    <w:rsid w:val="0092352E"/>
    <w:rsid w:val="0092455C"/>
    <w:rsid w:val="0093124B"/>
    <w:rsid w:val="00935950"/>
    <w:rsid w:val="00937E8A"/>
    <w:rsid w:val="00943CA8"/>
    <w:rsid w:val="00944FF6"/>
    <w:rsid w:val="00954AF1"/>
    <w:rsid w:val="00961895"/>
    <w:rsid w:val="00971232"/>
    <w:rsid w:val="00973E99"/>
    <w:rsid w:val="00984850"/>
    <w:rsid w:val="009900DD"/>
    <w:rsid w:val="00993502"/>
    <w:rsid w:val="00993A0B"/>
    <w:rsid w:val="009A428A"/>
    <w:rsid w:val="009A784D"/>
    <w:rsid w:val="009B12A3"/>
    <w:rsid w:val="009B6A16"/>
    <w:rsid w:val="009C484A"/>
    <w:rsid w:val="009D6051"/>
    <w:rsid w:val="009E2321"/>
    <w:rsid w:val="009F1FFC"/>
    <w:rsid w:val="009F2CAF"/>
    <w:rsid w:val="009F538D"/>
    <w:rsid w:val="009F6CC1"/>
    <w:rsid w:val="00A0400F"/>
    <w:rsid w:val="00A07A23"/>
    <w:rsid w:val="00A10640"/>
    <w:rsid w:val="00A14E6E"/>
    <w:rsid w:val="00A179EE"/>
    <w:rsid w:val="00A20855"/>
    <w:rsid w:val="00A24958"/>
    <w:rsid w:val="00A3028F"/>
    <w:rsid w:val="00A352C2"/>
    <w:rsid w:val="00A40AD4"/>
    <w:rsid w:val="00A44D0A"/>
    <w:rsid w:val="00A54675"/>
    <w:rsid w:val="00A5669C"/>
    <w:rsid w:val="00A56C5F"/>
    <w:rsid w:val="00A656AB"/>
    <w:rsid w:val="00A7758E"/>
    <w:rsid w:val="00A84439"/>
    <w:rsid w:val="00A87F27"/>
    <w:rsid w:val="00A950F3"/>
    <w:rsid w:val="00A953E4"/>
    <w:rsid w:val="00A9792E"/>
    <w:rsid w:val="00AA0F6F"/>
    <w:rsid w:val="00AA3396"/>
    <w:rsid w:val="00AA38FD"/>
    <w:rsid w:val="00AA65A3"/>
    <w:rsid w:val="00AA7604"/>
    <w:rsid w:val="00AA7BBE"/>
    <w:rsid w:val="00AB43E4"/>
    <w:rsid w:val="00AB7097"/>
    <w:rsid w:val="00AC25AD"/>
    <w:rsid w:val="00AC794B"/>
    <w:rsid w:val="00AE3970"/>
    <w:rsid w:val="00AE3FF5"/>
    <w:rsid w:val="00AE4DE1"/>
    <w:rsid w:val="00AE4F0E"/>
    <w:rsid w:val="00AE6095"/>
    <w:rsid w:val="00AF0499"/>
    <w:rsid w:val="00AF2923"/>
    <w:rsid w:val="00AF66C2"/>
    <w:rsid w:val="00B0088C"/>
    <w:rsid w:val="00B00E7F"/>
    <w:rsid w:val="00B14772"/>
    <w:rsid w:val="00B24F17"/>
    <w:rsid w:val="00B258C9"/>
    <w:rsid w:val="00B31DBA"/>
    <w:rsid w:val="00B343A0"/>
    <w:rsid w:val="00B34BF1"/>
    <w:rsid w:val="00B44BB6"/>
    <w:rsid w:val="00B50F08"/>
    <w:rsid w:val="00B54540"/>
    <w:rsid w:val="00B5627A"/>
    <w:rsid w:val="00B607B4"/>
    <w:rsid w:val="00B65D1D"/>
    <w:rsid w:val="00B6749F"/>
    <w:rsid w:val="00B701A7"/>
    <w:rsid w:val="00B74BFB"/>
    <w:rsid w:val="00B74C28"/>
    <w:rsid w:val="00B77163"/>
    <w:rsid w:val="00B77AF6"/>
    <w:rsid w:val="00B8285C"/>
    <w:rsid w:val="00B83FA7"/>
    <w:rsid w:val="00B85F9A"/>
    <w:rsid w:val="00B87703"/>
    <w:rsid w:val="00B91A2D"/>
    <w:rsid w:val="00B951A7"/>
    <w:rsid w:val="00B9791E"/>
    <w:rsid w:val="00BA00D4"/>
    <w:rsid w:val="00BA2C79"/>
    <w:rsid w:val="00BA4CCD"/>
    <w:rsid w:val="00BA5651"/>
    <w:rsid w:val="00BA5BE4"/>
    <w:rsid w:val="00BB084B"/>
    <w:rsid w:val="00BB17DD"/>
    <w:rsid w:val="00BB4060"/>
    <w:rsid w:val="00BC4E83"/>
    <w:rsid w:val="00BC5BD3"/>
    <w:rsid w:val="00BC7757"/>
    <w:rsid w:val="00BD1A24"/>
    <w:rsid w:val="00BD481C"/>
    <w:rsid w:val="00BD4A94"/>
    <w:rsid w:val="00BE0E4D"/>
    <w:rsid w:val="00BE3326"/>
    <w:rsid w:val="00BE349E"/>
    <w:rsid w:val="00BF1A11"/>
    <w:rsid w:val="00BF3110"/>
    <w:rsid w:val="00C02078"/>
    <w:rsid w:val="00C053ED"/>
    <w:rsid w:val="00C07F08"/>
    <w:rsid w:val="00C120FB"/>
    <w:rsid w:val="00C205FD"/>
    <w:rsid w:val="00C22147"/>
    <w:rsid w:val="00C26F3B"/>
    <w:rsid w:val="00C343CC"/>
    <w:rsid w:val="00C35792"/>
    <w:rsid w:val="00C363B8"/>
    <w:rsid w:val="00C42F76"/>
    <w:rsid w:val="00C47A02"/>
    <w:rsid w:val="00C51F8C"/>
    <w:rsid w:val="00C53409"/>
    <w:rsid w:val="00C56913"/>
    <w:rsid w:val="00C74E45"/>
    <w:rsid w:val="00C8576B"/>
    <w:rsid w:val="00C867A9"/>
    <w:rsid w:val="00CA0578"/>
    <w:rsid w:val="00CA7617"/>
    <w:rsid w:val="00CA7C73"/>
    <w:rsid w:val="00CB32BE"/>
    <w:rsid w:val="00CB4227"/>
    <w:rsid w:val="00CB65EA"/>
    <w:rsid w:val="00CC01B2"/>
    <w:rsid w:val="00CC3A66"/>
    <w:rsid w:val="00CC5018"/>
    <w:rsid w:val="00CC51DE"/>
    <w:rsid w:val="00CD74F1"/>
    <w:rsid w:val="00CE36DE"/>
    <w:rsid w:val="00CE5C20"/>
    <w:rsid w:val="00CF5126"/>
    <w:rsid w:val="00CF5CB3"/>
    <w:rsid w:val="00CF6A52"/>
    <w:rsid w:val="00D01B5D"/>
    <w:rsid w:val="00D01BED"/>
    <w:rsid w:val="00D01CD7"/>
    <w:rsid w:val="00D06BF3"/>
    <w:rsid w:val="00D06D2E"/>
    <w:rsid w:val="00D11901"/>
    <w:rsid w:val="00D11C56"/>
    <w:rsid w:val="00D20849"/>
    <w:rsid w:val="00D30B7F"/>
    <w:rsid w:val="00D316A3"/>
    <w:rsid w:val="00D339EA"/>
    <w:rsid w:val="00D40265"/>
    <w:rsid w:val="00D42FEF"/>
    <w:rsid w:val="00D450AC"/>
    <w:rsid w:val="00D64919"/>
    <w:rsid w:val="00D6628C"/>
    <w:rsid w:val="00D778DC"/>
    <w:rsid w:val="00D86DD7"/>
    <w:rsid w:val="00D874AC"/>
    <w:rsid w:val="00D91868"/>
    <w:rsid w:val="00D94E12"/>
    <w:rsid w:val="00D95DD7"/>
    <w:rsid w:val="00D9666E"/>
    <w:rsid w:val="00D967DD"/>
    <w:rsid w:val="00D97B6C"/>
    <w:rsid w:val="00DB4D4F"/>
    <w:rsid w:val="00DB50B1"/>
    <w:rsid w:val="00DB5605"/>
    <w:rsid w:val="00DB70F3"/>
    <w:rsid w:val="00DC025C"/>
    <w:rsid w:val="00DC179B"/>
    <w:rsid w:val="00DC25A9"/>
    <w:rsid w:val="00DC73C3"/>
    <w:rsid w:val="00DD0573"/>
    <w:rsid w:val="00DD0675"/>
    <w:rsid w:val="00DD7D5D"/>
    <w:rsid w:val="00DE4267"/>
    <w:rsid w:val="00DF45D2"/>
    <w:rsid w:val="00DF5447"/>
    <w:rsid w:val="00DF7790"/>
    <w:rsid w:val="00DF7B9C"/>
    <w:rsid w:val="00E02FE1"/>
    <w:rsid w:val="00E13622"/>
    <w:rsid w:val="00E13ACB"/>
    <w:rsid w:val="00E1465B"/>
    <w:rsid w:val="00E1731A"/>
    <w:rsid w:val="00E17AFD"/>
    <w:rsid w:val="00E21915"/>
    <w:rsid w:val="00E244C8"/>
    <w:rsid w:val="00E25E78"/>
    <w:rsid w:val="00E26FFA"/>
    <w:rsid w:val="00E356C6"/>
    <w:rsid w:val="00E35DB5"/>
    <w:rsid w:val="00E4327C"/>
    <w:rsid w:val="00E433F9"/>
    <w:rsid w:val="00E465CA"/>
    <w:rsid w:val="00E50CA0"/>
    <w:rsid w:val="00E51C35"/>
    <w:rsid w:val="00E56066"/>
    <w:rsid w:val="00E60368"/>
    <w:rsid w:val="00E63439"/>
    <w:rsid w:val="00E668E3"/>
    <w:rsid w:val="00E73171"/>
    <w:rsid w:val="00E7718D"/>
    <w:rsid w:val="00E805C9"/>
    <w:rsid w:val="00E81E75"/>
    <w:rsid w:val="00E82C3F"/>
    <w:rsid w:val="00E84CB8"/>
    <w:rsid w:val="00E90974"/>
    <w:rsid w:val="00E96182"/>
    <w:rsid w:val="00E96A2D"/>
    <w:rsid w:val="00E9712F"/>
    <w:rsid w:val="00EA23FB"/>
    <w:rsid w:val="00EA278B"/>
    <w:rsid w:val="00EB42B0"/>
    <w:rsid w:val="00EB430D"/>
    <w:rsid w:val="00EB47EA"/>
    <w:rsid w:val="00EB4D6D"/>
    <w:rsid w:val="00EC1215"/>
    <w:rsid w:val="00EC3D32"/>
    <w:rsid w:val="00EC3F1D"/>
    <w:rsid w:val="00EC5BC3"/>
    <w:rsid w:val="00EC678A"/>
    <w:rsid w:val="00ED27CB"/>
    <w:rsid w:val="00EE7DB7"/>
    <w:rsid w:val="00EF49F9"/>
    <w:rsid w:val="00F0303D"/>
    <w:rsid w:val="00F171C4"/>
    <w:rsid w:val="00F174F1"/>
    <w:rsid w:val="00F2131C"/>
    <w:rsid w:val="00F24413"/>
    <w:rsid w:val="00F24751"/>
    <w:rsid w:val="00F31300"/>
    <w:rsid w:val="00F3211E"/>
    <w:rsid w:val="00F325EC"/>
    <w:rsid w:val="00F400DF"/>
    <w:rsid w:val="00F43AEB"/>
    <w:rsid w:val="00F4572C"/>
    <w:rsid w:val="00F5196E"/>
    <w:rsid w:val="00F55432"/>
    <w:rsid w:val="00F75499"/>
    <w:rsid w:val="00F76F62"/>
    <w:rsid w:val="00F84A39"/>
    <w:rsid w:val="00F87FEC"/>
    <w:rsid w:val="00F9032A"/>
    <w:rsid w:val="00F95199"/>
    <w:rsid w:val="00F95DEF"/>
    <w:rsid w:val="00FA6C63"/>
    <w:rsid w:val="00FB77CB"/>
    <w:rsid w:val="00FC7FC1"/>
    <w:rsid w:val="00FD191D"/>
    <w:rsid w:val="00FE4C78"/>
    <w:rsid w:val="00FE4EE1"/>
    <w:rsid w:val="00FF0E41"/>
    <w:rsid w:val="00FF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82792B"/>
  <w15:docId w15:val="{25229DA1-19F2-42AC-AB30-A3A76672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521"/>
    <w:pPr>
      <w:spacing w:after="15" w:line="250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styleId="Heading1">
    <w:name w:val="heading 1"/>
    <w:next w:val="Normal"/>
    <w:link w:val="Heading1Char"/>
    <w:uiPriority w:val="9"/>
    <w:qFormat/>
    <w:rsid w:val="001B7521"/>
    <w:pPr>
      <w:keepNext/>
      <w:keepLines/>
      <w:spacing w:after="0"/>
      <w:jc w:val="center"/>
      <w:outlineLvl w:val="0"/>
    </w:pPr>
    <w:rPr>
      <w:rFonts w:ascii="Calibri" w:eastAsia="Calibri" w:hAnsi="Calibri" w:cs="Calibri"/>
      <w:b/>
      <w:color w:val="595959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rsid w:val="001B7521"/>
    <w:pPr>
      <w:keepNext/>
      <w:keepLines/>
      <w:spacing w:after="101" w:line="240" w:lineRule="auto"/>
      <w:outlineLvl w:val="1"/>
    </w:pPr>
    <w:rPr>
      <w:rFonts w:ascii="Calibri" w:eastAsia="Calibri" w:hAnsi="Calibri" w:cs="Calibri"/>
      <w:b/>
      <w:color w:val="17365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1B7521"/>
    <w:rPr>
      <w:rFonts w:ascii="Calibri" w:eastAsia="Calibri" w:hAnsi="Calibri" w:cs="Calibri"/>
      <w:b/>
      <w:color w:val="17365D"/>
      <w:sz w:val="24"/>
    </w:rPr>
  </w:style>
  <w:style w:type="character" w:customStyle="1" w:styleId="Heading1Char">
    <w:name w:val="Heading 1 Char"/>
    <w:link w:val="Heading1"/>
    <w:rsid w:val="001B7521"/>
    <w:rPr>
      <w:rFonts w:ascii="Calibri" w:eastAsia="Calibri" w:hAnsi="Calibri" w:cs="Calibri"/>
      <w:b/>
      <w:color w:val="595959"/>
      <w:sz w:val="28"/>
    </w:rPr>
  </w:style>
  <w:style w:type="table" w:customStyle="1" w:styleId="TableGrid">
    <w:name w:val="TableGrid"/>
    <w:rsid w:val="001B752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E465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32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297"/>
    <w:rPr>
      <w:rFonts w:ascii="Segoe UI" w:eastAsia="Calibri" w:hAnsi="Segoe UI" w:cs="Segoe UI"/>
      <w:color w:val="000000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53CE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53CED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1004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1004FB"/>
    <w:rPr>
      <w:rFonts w:ascii="Calibri" w:eastAsia="Calibri" w:hAnsi="Calibri" w:cs="Calibri"/>
      <w:color w:val="000000"/>
      <w:sz w:val="21"/>
    </w:rPr>
  </w:style>
  <w:style w:type="paragraph" w:styleId="Footer">
    <w:name w:val="footer"/>
    <w:basedOn w:val="Normal"/>
    <w:link w:val="FooterChar"/>
    <w:uiPriority w:val="99"/>
    <w:unhideWhenUsed/>
    <w:rsid w:val="001004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4FB"/>
    <w:rPr>
      <w:rFonts w:ascii="Calibri" w:eastAsia="Calibri" w:hAnsi="Calibri" w:cs="Calibri"/>
      <w:color w:val="000000"/>
      <w:sz w:val="21"/>
    </w:rPr>
  </w:style>
  <w:style w:type="paragraph" w:customStyle="1" w:styleId="Standard">
    <w:name w:val="Standard"/>
    <w:rsid w:val="001004FB"/>
    <w:pPr>
      <w:suppressAutoHyphens/>
      <w:autoSpaceDN w:val="0"/>
      <w:spacing w:after="0" w:line="240" w:lineRule="auto"/>
      <w:textAlignment w:val="baseline"/>
    </w:pPr>
    <w:rPr>
      <w:rFonts w:ascii="Calibri" w:eastAsia="SimSun" w:hAnsi="Calibri" w:cs="F"/>
      <w:kern w:val="3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20DD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  <w:lang w:bidi="gu-IN"/>
    </w:rPr>
  </w:style>
  <w:style w:type="character" w:styleId="UnresolvedMention">
    <w:name w:val="Unresolved Mention"/>
    <w:basedOn w:val="DefaultParagraphFont"/>
    <w:uiPriority w:val="99"/>
    <w:semiHidden/>
    <w:unhideWhenUsed/>
    <w:rsid w:val="00AE3970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3371C5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2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1CEB4D-1F74-4582-8C09-7426D4347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2057</Words>
  <Characters>11727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(Nextgen)</dc:creator>
  <cp:keywords/>
  <cp:lastModifiedBy>Mike (Nextgen)</cp:lastModifiedBy>
  <cp:revision>43</cp:revision>
  <dcterms:created xsi:type="dcterms:W3CDTF">2025-04-29T22:56:00Z</dcterms:created>
  <dcterms:modified xsi:type="dcterms:W3CDTF">2026-02-06T17:35:00Z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9285a23c2b0adca3228970d049619f73cd9cdb0674ead72563bf505a1719815e</vt:lpwstr>
  </property>
</Properties>
</file>